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BC" w:rsidRPr="00FD1FBC" w:rsidRDefault="00FD1FBC" w:rsidP="00FD1F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</w:pPr>
    </w:p>
    <w:p w:rsidR="00FD1FBC" w:rsidRPr="00FD1FBC" w:rsidRDefault="00FD1FBC" w:rsidP="00FD1F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 xml:space="preserve"> Стан роботи зі зверненнями батьків в умовах дистанційного навчання. Група № 4 «Дзвіночок».</w:t>
      </w:r>
    </w:p>
    <w:p w:rsidR="009510FD" w:rsidRPr="009510FD" w:rsidRDefault="009510FD" w:rsidP="00FD1F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      </w:t>
      </w:r>
      <w:bookmarkStart w:id="0" w:name="_GoBack"/>
      <w:bookmarkEnd w:id="0"/>
      <w:r w:rsidRPr="009510F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Відповідь на звернення громадян є важливою складовою роботи закладу дошкільної</w:t>
      </w:r>
      <w:r w:rsidRPr="009510F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освіти, яка сприяє збереженню та розвитку довіри між громадянами та закладом, а також</w:t>
      </w:r>
      <w:r w:rsidRPr="009510F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забезпечує доступність надання якісних освітніх послуг.</w:t>
      </w:r>
      <w:r w:rsidRPr="009510F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Організація роботи з питання забезпечення реалізації та гарантування</w:t>
      </w:r>
      <w:r w:rsidRPr="009510F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конституційного права громадян на зверн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ення  У Вовчанському</w:t>
      </w:r>
      <w:r w:rsidRPr="009510F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закладі</w:t>
      </w:r>
      <w:r w:rsidRPr="009510F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дошкільної освіти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(ясла-садок) </w:t>
      </w:r>
      <w:r w:rsidRPr="009510F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№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1.</w:t>
      </w:r>
      <w:r w:rsidRPr="009510F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</w:p>
    <w:p w:rsidR="00FD1FBC" w:rsidRPr="009510FD" w:rsidRDefault="00FD1FBC" w:rsidP="00FD1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510FD">
        <w:rPr>
          <w:rFonts w:ascii="Times New Roman" w:eastAsia="Times New Roman" w:hAnsi="Times New Roman" w:cs="Times New Roman"/>
          <w:sz w:val="24"/>
          <w:szCs w:val="24"/>
          <w:lang w:eastAsia="uk-UA"/>
        </w:rPr>
        <w:t>Цей документ представляє аналіз взаємодії з батьками вихованців групи № 4 в умовах дистанційної форми навчання. Основна увага приділяється статистиці звернень, ідентифікації системних бар'єрів у комунікації та оцінці ефективності впроваджених заходів з оптимізації.. Впровадження інструментів «Єдиного вікна» та чітких часових регламентів дозволило знизити кількість хаотичних звернень на 30% та підвищити конструктивність діалогу між закладом та родинами вихованців.</w:t>
      </w:r>
    </w:p>
    <w:p w:rsidR="00FD1FBC" w:rsidRPr="00FD1FBC" w:rsidRDefault="00FD1FBC" w:rsidP="00FD1F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Статистичний аналіз звернень</w:t>
      </w:r>
    </w:p>
    <w:p w:rsidR="00FD1FBC" w:rsidRPr="00FD1FBC" w:rsidRDefault="00FD1FBC" w:rsidP="00FD1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Протягом звітного періоду від батьків 20 вихованців надійшло 18 звернень. Основними каналами зв'язку виступають </w:t>
      </w:r>
      <w:proofErr w:type="spellStart"/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>месенджери</w:t>
      </w:r>
      <w:proofErr w:type="spellEnd"/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електронна пошта. Структура запитів свідчить про домінування технічних та змістовних аспектів освітнього процесу.</w:t>
      </w:r>
    </w:p>
    <w:p w:rsidR="00FD1FBC" w:rsidRPr="00FD1FBC" w:rsidRDefault="00FD1FBC" w:rsidP="00FD1F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Категоризація запитів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991"/>
        <w:gridCol w:w="6327"/>
      </w:tblGrid>
      <w:tr w:rsidR="00FD1FBC" w:rsidRPr="00FD1FBC" w:rsidTr="00FD1F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BC" w:rsidRPr="00FD1FBC" w:rsidRDefault="00FD1FBC" w:rsidP="00FD1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звернення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BC" w:rsidRPr="00FD1FBC" w:rsidRDefault="00FD1FBC" w:rsidP="00FD1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BC" w:rsidRPr="00FD1FBC" w:rsidRDefault="00FD1FBC" w:rsidP="00FD1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Основний зміст запиту</w:t>
            </w:r>
          </w:p>
        </w:tc>
      </w:tr>
      <w:tr w:rsidR="00FD1FBC" w:rsidRPr="00FD1FBC" w:rsidTr="00FD1F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BC" w:rsidRPr="00FD1FBC" w:rsidRDefault="00FD1FBC" w:rsidP="00FD1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Технічні труднощі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BC" w:rsidRPr="00FD1FBC" w:rsidRDefault="00FD1FBC" w:rsidP="00FD1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BC" w:rsidRPr="00FD1FBC" w:rsidRDefault="00FD1FBC" w:rsidP="00FD1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Проблеми з доступом до платформ (</w:t>
            </w:r>
            <w:proofErr w:type="spellStart"/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Zoom</w:t>
            </w:r>
            <w:proofErr w:type="spellEnd"/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Google</w:t>
            </w:r>
            <w:proofErr w:type="spellEnd"/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Meet</w:t>
            </w:r>
            <w:proofErr w:type="spellEnd"/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відновлення логінів та паролів.</w:t>
            </w:r>
          </w:p>
        </w:tc>
      </w:tr>
      <w:tr w:rsidR="00FD1FBC" w:rsidRPr="00FD1FBC" w:rsidTr="00FD1F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BC" w:rsidRPr="00FD1FBC" w:rsidRDefault="00FD1FBC" w:rsidP="00FD1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Освітній контент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BC" w:rsidRPr="00FD1FBC" w:rsidRDefault="00FD1FBC" w:rsidP="00FD1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BC" w:rsidRPr="00FD1FBC" w:rsidRDefault="00FD1FBC" w:rsidP="00FD1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завдань для самостійного опрацювання, уточнення розкладу занять.</w:t>
            </w:r>
          </w:p>
        </w:tc>
      </w:tr>
      <w:tr w:rsidR="00FD1FBC" w:rsidRPr="00FD1FBC" w:rsidTr="00FD1F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BC" w:rsidRPr="00FD1FBC" w:rsidRDefault="00FD1FBC" w:rsidP="00FD1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Психологічна підтримка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BC" w:rsidRPr="00FD1FBC" w:rsidRDefault="00FD1FBC" w:rsidP="00FD1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BC" w:rsidRPr="00FD1FBC" w:rsidRDefault="00FD1FBC" w:rsidP="00FD1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Тривожність дітей, дефіцит соціалізації, питання мотивації до навчання.</w:t>
            </w:r>
          </w:p>
        </w:tc>
      </w:tr>
      <w:tr w:rsidR="00FD1FBC" w:rsidRPr="00FD1FBC" w:rsidTr="00FD1F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BC" w:rsidRPr="00FD1FBC" w:rsidRDefault="00FD1FBC" w:rsidP="00FD1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Організаційні питання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BC" w:rsidRPr="00FD1FBC" w:rsidRDefault="00FD1FBC" w:rsidP="00FD1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BC" w:rsidRPr="00FD1FBC" w:rsidRDefault="00FD1FBC" w:rsidP="00FD1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Отримання офіційних довідок, процедура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зарахування до закладу та </w:t>
            </w:r>
            <w:r w:rsidRPr="00FD1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еведення на очну форму навчання в інші заклади</w:t>
            </w:r>
          </w:p>
        </w:tc>
      </w:tr>
    </w:tbl>
    <w:p w:rsidR="00FD1FBC" w:rsidRPr="00FD1FBC" w:rsidRDefault="00FD1FBC" w:rsidP="00FD1F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Бар'єри в реалізації права на звернення</w:t>
      </w:r>
    </w:p>
    <w:p w:rsidR="00FD1FBC" w:rsidRPr="00FD1FBC" w:rsidRDefault="00FD1FBC" w:rsidP="00FD1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Дистанційний формат навчання створює специфічні перешкоди, які можуть ускладнювати ефективну комунікацію та призводить до прихованої напруженості:</w:t>
      </w:r>
    </w:p>
    <w:p w:rsidR="00FD1FBC" w:rsidRPr="00FD1FBC" w:rsidRDefault="00FD1FBC" w:rsidP="00FD1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Цифровий розрив:</w:t>
      </w: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Різний рівень володіння онлайн-інструментами серед батьків обмежує їхню здатність подавати офіційні запити в електронній формі.</w:t>
      </w:r>
    </w:p>
    <w:p w:rsidR="00FD1FBC" w:rsidRPr="00FD1FBC" w:rsidRDefault="00FD1FBC" w:rsidP="00FD1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Ефект «24/7»:</w:t>
      </w: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Відсутність чітких меж робочого часу педагога призводить до того, що звернення, надіслані у неробочий час, часто губляться у загальному потоці повідомлень.</w:t>
      </w:r>
    </w:p>
    <w:p w:rsidR="00FD1FBC" w:rsidRPr="00FD1FBC" w:rsidRDefault="00FD1FBC" w:rsidP="00FD1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Відсутність візуального контакту:</w:t>
      </w: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Дистанція формує відчуття формальності, що змушує батьків замовчувати дрібні проблеми. Це створює ризик їхнього накопичення та подальшої трансформації у відкриті конфлікти.</w:t>
      </w:r>
    </w:p>
    <w:p w:rsidR="00FD1FBC" w:rsidRPr="00FD1FBC" w:rsidRDefault="00FD1FBC" w:rsidP="00FD1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Інформаційне перевантаження:</w:t>
      </w: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Явище «білого шуму» у батьківських чатах через надмірну кількість повідомлень призводить до ігнорування батьками важливих роз'яснень щодо їхніх прав та обов'язків.</w:t>
      </w:r>
    </w:p>
    <w:p w:rsidR="00FD1FBC" w:rsidRPr="00FD1FBC" w:rsidRDefault="00FD1FBC" w:rsidP="00FD1F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Заходи з оптимізації комунікації</w:t>
      </w:r>
    </w:p>
    <w:p w:rsidR="00FD1FBC" w:rsidRPr="00FD1FBC" w:rsidRDefault="00FD1FBC" w:rsidP="00FD1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подолання виявлених труднощів та забезпечення системної реалізації права батьків на звернення було впроваджено такі інструменти:</w:t>
      </w:r>
    </w:p>
    <w:p w:rsidR="00FD1FBC" w:rsidRPr="00FD1FBC" w:rsidRDefault="00FD1FBC" w:rsidP="00FD1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Впровадження «Єдиного вікна»:</w:t>
      </w: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Створення </w:t>
      </w:r>
      <w:proofErr w:type="spellStart"/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>Google</w:t>
      </w:r>
      <w:proofErr w:type="spellEnd"/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>-форми «Скринька довіри», яка дозволяє структурувати всі звернення за темами (технічна допомога, навчання або скарги).</w:t>
      </w:r>
    </w:p>
    <w:p w:rsidR="00FD1FBC" w:rsidRDefault="00FD1FBC" w:rsidP="00FD1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Регламентація комунікації:</w:t>
      </w: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Встановлення чіткого граф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іка «онлайн-прийому» </w:t>
      </w:r>
    </w:p>
    <w:p w:rsidR="00FD1FBC" w:rsidRPr="00FD1FBC" w:rsidRDefault="00FD1FBC" w:rsidP="00FD1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16:00 до 17:00), коли вихователь фокусується виключно на наданні розгорнутих відповідей.</w:t>
      </w:r>
    </w:p>
    <w:p w:rsidR="00FD1FBC" w:rsidRPr="00FD1FBC" w:rsidRDefault="00FD1FBC" w:rsidP="00FD1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Методична підтримка:</w:t>
      </w: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Створення </w:t>
      </w:r>
      <w:proofErr w:type="spellStart"/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відеоінструкцій</w:t>
      </w:r>
      <w:proofErr w:type="spellEnd"/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>скринкастів</w:t>
      </w:r>
      <w:proofErr w:type="spellEnd"/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>), що демонструють алгоритм пошуку зразків заяв на сайті закладу та порядок їх надсилання з використанням електронного підпису.</w:t>
      </w:r>
    </w:p>
    <w:p w:rsidR="00FD1FBC" w:rsidRPr="00FD1FBC" w:rsidRDefault="00FD1FBC" w:rsidP="00FD1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Превентивне інформування:</w:t>
      </w: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Запровадження щотижневого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інформування в рубриці «Питання-Відповідь»</w:t>
      </w: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>Це дозволяє надати відповіді на найтиповіші запитання, суттєво зменшуючи кількість однотипних індивідуальних запитів.</w:t>
      </w:r>
    </w:p>
    <w:p w:rsidR="00FD1FBC" w:rsidRPr="00FD1FBC" w:rsidRDefault="00FD1FBC" w:rsidP="00FD1F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Висновки та результати</w:t>
      </w:r>
    </w:p>
    <w:p w:rsidR="00FD1FBC" w:rsidRPr="00FD1FBC" w:rsidRDefault="00FD1FBC" w:rsidP="00FD1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Аналіз результатів впроваджених змін свідчить про успішну адаптацію системи комунікації до цифрових умов:</w:t>
      </w:r>
    </w:p>
    <w:p w:rsidR="00FD1FBC" w:rsidRPr="00FD1FBC" w:rsidRDefault="00FD1FBC" w:rsidP="00FD1F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Кількісні показники:</w:t>
      </w: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Кількість хаотичних звернень у приватні повідомлення скоротилася на </w:t>
      </w:r>
      <w:r w:rsidRPr="00FD1F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30%</w:t>
      </w: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D1FBC" w:rsidRPr="00FD1FBC" w:rsidRDefault="00FD1FBC" w:rsidP="00FD1F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Якісні показники:</w:t>
      </w: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Спостерігається зростання конструктивності діалогу; звернення стали більш структурованими та адресними.</w:t>
      </w:r>
    </w:p>
    <w:p w:rsidR="00FD1FBC" w:rsidRPr="00FD1FBC" w:rsidRDefault="00FD1FBC" w:rsidP="00FD1F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F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Прогноз:</w:t>
      </w:r>
      <w:r w:rsidRPr="00FD1F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Подальший розвиток доступних цифрових інструментів забезпечить сталу реалізацію права батьків на звернення, мінімізуючи вплив дистанційного формату як бар'єра.</w:t>
      </w:r>
    </w:p>
    <w:p w:rsidR="00B50795" w:rsidRDefault="00B50795"/>
    <w:sectPr w:rsidR="00B5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8D5"/>
    <w:multiLevelType w:val="multilevel"/>
    <w:tmpl w:val="4DCA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B70B75"/>
    <w:multiLevelType w:val="multilevel"/>
    <w:tmpl w:val="7B16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A7FC3"/>
    <w:multiLevelType w:val="multilevel"/>
    <w:tmpl w:val="82D6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82"/>
    <w:rsid w:val="002F5E15"/>
    <w:rsid w:val="00820082"/>
    <w:rsid w:val="009510FD"/>
    <w:rsid w:val="00B50795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2592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2026-02-19T17:00:00Z</dcterms:created>
  <dcterms:modified xsi:type="dcterms:W3CDTF">2026-02-20T10:10:00Z</dcterms:modified>
</cp:coreProperties>
</file>