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CB" w:rsidRDefault="003107CB"/>
    <w:p w:rsidR="000904BA" w:rsidRDefault="000904BA" w:rsidP="000904BA">
      <w:pPr>
        <w:rPr>
          <w:lang w:val="uk-UA"/>
        </w:rPr>
      </w:pPr>
    </w:p>
    <w:p w:rsidR="000904BA" w:rsidRPr="008D69ED" w:rsidRDefault="000904BA" w:rsidP="000904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D69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ЗВІТ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КЕРІВНИКА</w:t>
      </w:r>
    </w:p>
    <w:p w:rsidR="000904BA" w:rsidRPr="008D69ED" w:rsidRDefault="000904BA" w:rsidP="000904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D69ED">
        <w:rPr>
          <w:rFonts w:ascii="Times New Roman" w:hAnsi="Times New Roman" w:cs="Times New Roman"/>
          <w:b/>
          <w:sz w:val="24"/>
          <w:szCs w:val="24"/>
          <w:lang w:val="uk-UA"/>
        </w:rPr>
        <w:t>ВОВЧАНСЬКОГО  ЗАКЛАДУ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ДОШКІЛЬНОЇ ОСВІТИ</w:t>
      </w:r>
    </w:p>
    <w:p w:rsidR="000904BA" w:rsidRPr="008D69ED" w:rsidRDefault="000904BA" w:rsidP="000904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D69ED">
        <w:rPr>
          <w:rFonts w:ascii="Times New Roman" w:hAnsi="Times New Roman" w:cs="Times New Roman"/>
          <w:b/>
          <w:sz w:val="24"/>
          <w:szCs w:val="24"/>
          <w:lang w:val="uk-UA"/>
        </w:rPr>
        <w:t>( ЯСЛА – САДОК) № 1  ВОВЧАНСЬКОЇ МІСЬКОЇ РАДИ</w:t>
      </w:r>
    </w:p>
    <w:p w:rsidR="000904BA" w:rsidRPr="008D69ED" w:rsidRDefault="000904BA" w:rsidP="000904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ЧУГУЇВСЬКОГО</w:t>
      </w:r>
      <w:r w:rsidRPr="008D69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РАЙОНУ ХАРКІВСЬКОЇ ОБЛАСТІ</w:t>
      </w:r>
    </w:p>
    <w:p w:rsidR="00336366" w:rsidRDefault="00336366" w:rsidP="000904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 202</w:t>
      </w:r>
      <w:r w:rsidR="00B44095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="00B44095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НАВЧАЛЬНИЙ</w:t>
      </w:r>
      <w:r w:rsidR="000904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РІК </w:t>
      </w:r>
    </w:p>
    <w:p w:rsidR="000904BA" w:rsidRPr="008D69ED" w:rsidRDefault="000904BA" w:rsidP="000904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ДИРЕКТОРА Лариси ПЛУЖНІКОВОЇ</w:t>
      </w:r>
      <w:r w:rsidRPr="008D69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904BA" w:rsidRPr="00522137" w:rsidRDefault="000904BA" w:rsidP="00B44095">
      <w:pPr>
        <w:shd w:val="clear" w:color="auto" w:fill="FFFFFF"/>
        <w:ind w:hanging="14"/>
        <w:rPr>
          <w:rFonts w:ascii="Times New Roman" w:hAnsi="Times New Roman" w:cs="Times New Roman"/>
          <w:sz w:val="28"/>
          <w:szCs w:val="28"/>
          <w:lang w:val="uk-UA"/>
        </w:rPr>
      </w:pPr>
      <w:r w:rsidRPr="00444A38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8F76A7" w:rsidRPr="008F76A7" w:rsidRDefault="000207AA" w:rsidP="00B44095">
      <w:pPr>
        <w:pStyle w:val="a8"/>
        <w:shd w:val="clear" w:color="auto" w:fill="FFFFFF"/>
        <w:spacing w:before="0" w:beforeAutospacing="0" w:after="0" w:afterAutospacing="0" w:line="276" w:lineRule="auto"/>
        <w:ind w:firstLine="624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sz w:val="28"/>
          <w:szCs w:val="28"/>
          <w:shd w:val="clear" w:color="auto" w:fill="FFFFFF"/>
        </w:rPr>
        <w:t xml:space="preserve">  </w:t>
      </w:r>
      <w:r w:rsidR="008F76A7" w:rsidRPr="008F76A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Звіт складено відповідно наказу Міністерства освіти і науки України від 23.03.2005 року № 178 «Про затвердження Примірного положення про порядок звітування керівників дошкільних, загальн</w:t>
      </w:r>
      <w:r w:rsidR="009E3634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="008F76A7" w:rsidRPr="008F76A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освітніх професійно-технічних навчальних за</w:t>
      </w:r>
      <w:r w:rsidR="009E3634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</w:t>
      </w:r>
      <w:r w:rsidR="008F76A7" w:rsidRPr="008F76A7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ладів перед колективом та громадськістю».</w:t>
      </w:r>
      <w:r w:rsidR="008F76A7" w:rsidRPr="008F76A7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</w:p>
    <w:p w:rsidR="008F76A7" w:rsidRPr="008F76A7" w:rsidRDefault="008F76A7" w:rsidP="00B44095">
      <w:pPr>
        <w:shd w:val="clear" w:color="auto" w:fill="FFFFFF"/>
        <w:spacing w:after="0"/>
        <w:ind w:firstLine="624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r w:rsidRPr="008F76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Мета звітування: подальше утвердження відкритої і демократичної державно-громадської системи управління закладом дошкільної освіти, поєднання державного і громадського контролю за прозорістю прийняття й виконання управлінських рішень, запровадження колегіальної етики управлінської діяльності директора.</w:t>
      </w:r>
    </w:p>
    <w:p w:rsidR="002A26E1" w:rsidRPr="00761D11" w:rsidRDefault="000207AA" w:rsidP="00B440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61D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</w:t>
      </w:r>
      <w:r w:rsidR="002A26E1" w:rsidRPr="000207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0C21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ПЛУЖНІКОВА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Лариса</w:t>
      </w:r>
      <w:r w:rsidR="002A26E1" w:rsidRPr="000207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Миколаївна, директор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Вовчанського закладу дошкільної освіти (ясла-садок) № 1 Вовчанської міської ради Чугуївського району Харківської області</w:t>
      </w:r>
      <w:r w:rsidR="002A26E1" w:rsidRPr="000207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освіта повна вища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едагогічна, педагогічний стаж 3</w:t>
      </w:r>
      <w:r w:rsidR="00761D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роки</w:t>
      </w:r>
      <w:r w:rsidR="002A26E1" w:rsidRPr="000207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61D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посаді директора закладу дошкільної освіти – 12 років, </w:t>
      </w:r>
      <w:r w:rsidR="008E05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звітую про основну  діяльні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сть</w:t>
      </w:r>
      <w:r w:rsidR="002A26E1" w:rsidRPr="000207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 202</w:t>
      </w:r>
      <w:r w:rsidR="00761D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2A26E1" w:rsidRPr="000207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-202</w:t>
      </w:r>
      <w:r w:rsidR="00761D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5 </w:t>
      </w:r>
      <w:r w:rsidR="002A26E1" w:rsidRPr="000207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навчальний рік.</w:t>
      </w:r>
    </w:p>
    <w:p w:rsidR="009776DB" w:rsidRDefault="000207AA" w:rsidP="009776D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904BA">
        <w:rPr>
          <w:rFonts w:ascii="Times New Roman" w:hAnsi="Times New Roman" w:cs="Times New Roman"/>
          <w:sz w:val="28"/>
          <w:szCs w:val="28"/>
          <w:lang w:val="uk-UA"/>
        </w:rPr>
        <w:t>Роботу директора</w:t>
      </w:r>
      <w:r w:rsidR="000904BA" w:rsidRPr="00522137">
        <w:rPr>
          <w:rFonts w:ascii="Times New Roman" w:hAnsi="Times New Roman" w:cs="Times New Roman"/>
          <w:sz w:val="28"/>
          <w:szCs w:val="28"/>
          <w:lang w:val="uk-UA"/>
        </w:rPr>
        <w:t>, закладу взагалі можна прослідити на сайті дитячого садка</w:t>
      </w:r>
      <w:r w:rsidR="00090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="00761D11" w:rsidRPr="00761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761D11" w:rsidRPr="00761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/>
          </w:rPr>
          <w:t>://</w:t>
        </w:r>
        <w:r w:rsidR="00761D11" w:rsidRPr="00761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yslasadok</w:t>
        </w:r>
        <w:r w:rsidR="00761D11" w:rsidRPr="00761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/>
          </w:rPr>
          <w:t>1.</w:t>
        </w:r>
        <w:r w:rsidR="00761D11" w:rsidRPr="00761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wixsite</w:t>
        </w:r>
        <w:r w:rsidR="00761D11" w:rsidRPr="00761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/>
          </w:rPr>
          <w:t>.</w:t>
        </w:r>
        <w:r w:rsidR="00761D11" w:rsidRPr="00761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com</w:t>
        </w:r>
        <w:r w:rsidR="00761D11" w:rsidRPr="00761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/>
          </w:rPr>
          <w:t>/</w:t>
        </w:r>
        <w:r w:rsidR="00761D11" w:rsidRPr="00761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my</w:t>
        </w:r>
        <w:r w:rsidR="00761D11" w:rsidRPr="00761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/>
          </w:rPr>
          <w:t>-</w:t>
        </w:r>
        <w:r w:rsidR="00761D11" w:rsidRPr="00761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site</w:t>
        </w:r>
      </w:hyperlink>
      <w:r w:rsidR="00761D11" w:rsidRPr="00761D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61D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904BA">
        <w:rPr>
          <w:rFonts w:ascii="Times New Roman" w:hAnsi="Times New Roman" w:cs="Times New Roman"/>
          <w:sz w:val="28"/>
          <w:szCs w:val="28"/>
          <w:lang w:val="uk-UA"/>
        </w:rPr>
        <w:t xml:space="preserve">на офіційній сторінці закладу </w:t>
      </w:r>
      <w:r w:rsidR="000904BA">
        <w:rPr>
          <w:rFonts w:ascii="Times New Roman" w:hAnsi="Times New Roman" w:cs="Times New Roman"/>
          <w:sz w:val="28"/>
          <w:szCs w:val="28"/>
          <w:lang w:val="en-US"/>
        </w:rPr>
        <w:t>FASEBOOK</w:t>
      </w:r>
      <w:r w:rsidR="00761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="00761D11" w:rsidRPr="007C0F2A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https://www.facebook.com/groups/449670379476577</w:t>
        </w:r>
      </w:hyperlink>
      <w:r w:rsidR="00761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63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</w:t>
      </w:r>
      <w:r w:rsidR="00761D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363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336366">
        <w:rPr>
          <w:rFonts w:ascii="Times New Roman" w:hAnsi="Times New Roman" w:cs="Times New Roman"/>
          <w:b/>
          <w:sz w:val="28"/>
          <w:szCs w:val="28"/>
          <w:lang w:val="uk-UA"/>
        </w:rPr>
        <w:t>телеграмканалі</w:t>
      </w:r>
      <w:proofErr w:type="spellEnd"/>
      <w:r w:rsidR="003363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hyperlink r:id="rId8" w:history="1">
        <w:r w:rsidR="00761D11" w:rsidRPr="007C0F2A">
          <w:rPr>
            <w:rStyle w:val="a6"/>
            <w:rFonts w:ascii="Times New Roman" w:hAnsi="Times New Roman" w:cs="Times New Roman"/>
            <w:b/>
            <w:sz w:val="28"/>
            <w:szCs w:val="28"/>
            <w:lang w:val="uk-UA"/>
          </w:rPr>
          <w:t>https://t.me/+KByqk6fVz9E5M2Uy</w:t>
        </w:r>
      </w:hyperlink>
      <w:r w:rsidR="003363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. </w:t>
      </w:r>
    </w:p>
    <w:p w:rsidR="00F9366E" w:rsidRPr="00F9366E" w:rsidRDefault="00F9366E" w:rsidP="00F936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Заклад з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находиться у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комунальній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власності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Вовчанської міської ради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 </w:t>
      </w:r>
      <w:r w:rsidRPr="00F9366E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 w:eastAsia="uk-UA"/>
        </w:rPr>
        <w:t>  </w:t>
      </w:r>
    </w:p>
    <w:p w:rsidR="009776DB" w:rsidRDefault="00336366" w:rsidP="009776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01.08.</w:t>
      </w:r>
      <w:r w:rsidR="000904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r w:rsidR="000904BA" w:rsidRPr="005221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по 20.06.2023 року </w:t>
      </w:r>
      <w:r w:rsidR="000904BA" w:rsidRPr="005221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904BA">
        <w:rPr>
          <w:rFonts w:ascii="Times New Roman" w:hAnsi="Times New Roman" w:cs="Times New Roman"/>
          <w:sz w:val="28"/>
          <w:szCs w:val="28"/>
          <w:lang w:val="uk-UA"/>
        </w:rPr>
        <w:t xml:space="preserve">Вовчанський </w:t>
      </w:r>
      <w:r w:rsidR="000904BA" w:rsidRPr="00522137">
        <w:rPr>
          <w:rFonts w:ascii="Times New Roman" w:hAnsi="Times New Roman" w:cs="Times New Roman"/>
          <w:sz w:val="28"/>
          <w:szCs w:val="28"/>
          <w:lang w:val="uk-UA"/>
        </w:rPr>
        <w:t xml:space="preserve"> заклад</w:t>
      </w:r>
      <w:r w:rsidR="000904BA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0904BA" w:rsidRPr="00522137">
        <w:rPr>
          <w:rFonts w:ascii="Times New Roman" w:hAnsi="Times New Roman" w:cs="Times New Roman"/>
          <w:sz w:val="28"/>
          <w:szCs w:val="28"/>
          <w:lang w:val="uk-UA"/>
        </w:rPr>
        <w:t xml:space="preserve"> (ясла-садок)</w:t>
      </w:r>
      <w:r w:rsidR="00090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04BA" w:rsidRPr="00522137">
        <w:rPr>
          <w:rFonts w:ascii="Times New Roman" w:hAnsi="Times New Roman" w:cs="Times New Roman"/>
          <w:sz w:val="28"/>
          <w:szCs w:val="28"/>
          <w:lang w:val="uk-UA"/>
        </w:rPr>
        <w:t xml:space="preserve">№ 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="000904BA" w:rsidRPr="00522137">
        <w:rPr>
          <w:rFonts w:ascii="Times New Roman" w:hAnsi="Times New Roman" w:cs="Times New Roman"/>
          <w:sz w:val="28"/>
          <w:szCs w:val="28"/>
          <w:lang w:val="uk-UA"/>
        </w:rPr>
        <w:t xml:space="preserve">здійснював </w:t>
      </w:r>
      <w:r w:rsidR="000904BA">
        <w:rPr>
          <w:rFonts w:ascii="Times New Roman" w:hAnsi="Times New Roman" w:cs="Times New Roman"/>
          <w:sz w:val="28"/>
          <w:szCs w:val="28"/>
          <w:lang w:val="uk-UA"/>
        </w:rPr>
        <w:t>освітній</w:t>
      </w:r>
      <w:r w:rsidR="000904BA" w:rsidRPr="00522137">
        <w:rPr>
          <w:rFonts w:ascii="Times New Roman" w:hAnsi="Times New Roman" w:cs="Times New Roman"/>
          <w:sz w:val="28"/>
          <w:szCs w:val="28"/>
          <w:lang w:val="uk-UA"/>
        </w:rPr>
        <w:t xml:space="preserve"> процес </w:t>
      </w:r>
      <w:r>
        <w:rPr>
          <w:rFonts w:ascii="Times New Roman" w:hAnsi="Times New Roman" w:cs="Times New Roman"/>
          <w:sz w:val="28"/>
          <w:szCs w:val="28"/>
          <w:lang w:val="uk-UA"/>
        </w:rPr>
        <w:t>у зв</w:t>
      </w:r>
      <w:r w:rsidRPr="00F17270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язку </w:t>
      </w:r>
      <w:r w:rsidR="00F17270">
        <w:rPr>
          <w:rFonts w:ascii="Times New Roman" w:hAnsi="Times New Roman" w:cs="Times New Roman"/>
          <w:sz w:val="28"/>
          <w:szCs w:val="28"/>
          <w:lang w:val="uk-UA"/>
        </w:rPr>
        <w:t xml:space="preserve">із збройною агресією </w:t>
      </w:r>
      <w:proofErr w:type="spellStart"/>
      <w:r w:rsidR="009B7D81">
        <w:rPr>
          <w:rFonts w:ascii="Times New Roman" w:hAnsi="Times New Roman" w:cs="Times New Roman"/>
          <w:sz w:val="28"/>
          <w:szCs w:val="28"/>
          <w:lang w:val="uk-UA"/>
        </w:rPr>
        <w:t>росії</w:t>
      </w:r>
      <w:proofErr w:type="spellEnd"/>
      <w:r w:rsidR="009B7D81">
        <w:rPr>
          <w:rFonts w:ascii="Times New Roman" w:hAnsi="Times New Roman" w:cs="Times New Roman"/>
          <w:sz w:val="28"/>
          <w:szCs w:val="28"/>
          <w:lang w:val="uk-UA"/>
        </w:rPr>
        <w:t>. З 24.02.2022 року м. Вовча</w:t>
      </w:r>
      <w:r w:rsidR="002A26E1">
        <w:rPr>
          <w:rFonts w:ascii="Times New Roman" w:hAnsi="Times New Roman" w:cs="Times New Roman"/>
          <w:sz w:val="28"/>
          <w:szCs w:val="28"/>
          <w:lang w:val="uk-UA"/>
        </w:rPr>
        <w:t>нськ опинилося в окупації, тому освітній процес</w:t>
      </w:r>
      <w:r w:rsidR="008E0580">
        <w:rPr>
          <w:rFonts w:ascii="Times New Roman" w:hAnsi="Times New Roman" w:cs="Times New Roman"/>
          <w:sz w:val="28"/>
          <w:szCs w:val="28"/>
          <w:lang w:val="uk-UA"/>
        </w:rPr>
        <w:t xml:space="preserve"> до 31.05.2022 року надавався вихованцям за дистанційною формою організації освітнього процесу, а влітку і зовсім припинив надавати освітню </w:t>
      </w:r>
      <w:r w:rsidR="008E0580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послугу.</w:t>
      </w:r>
      <w:r w:rsidR="002A26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0580">
        <w:rPr>
          <w:rFonts w:ascii="Times New Roman" w:hAnsi="Times New Roman" w:cs="Times New Roman"/>
          <w:sz w:val="28"/>
          <w:szCs w:val="28"/>
          <w:lang w:val="uk-UA"/>
        </w:rPr>
        <w:t>Всі працівники були звільнені.</w:t>
      </w:r>
      <w:r w:rsidR="009776DB" w:rsidRPr="009776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76DB">
        <w:rPr>
          <w:rFonts w:ascii="Times New Roman" w:hAnsi="Times New Roman" w:cs="Times New Roman"/>
          <w:sz w:val="28"/>
          <w:szCs w:val="28"/>
          <w:lang w:val="uk-UA"/>
        </w:rPr>
        <w:t>З 26.05.2022 року зі мною було тимчасово призупинено дію трудового договору.</w:t>
      </w:r>
    </w:p>
    <w:p w:rsidR="000904BA" w:rsidRPr="009776DB" w:rsidRDefault="009776DB" w:rsidP="009776DB">
      <w:pPr>
        <w:tabs>
          <w:tab w:val="left" w:pos="598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02.01.2023 року мене як, директора, поновлено на посаді. А з 01.09.2023 року відновили освітній процес на дистанційній формі надання освітніх послуг.</w:t>
      </w:r>
    </w:p>
    <w:p w:rsidR="000904BA" w:rsidRDefault="008E0580" w:rsidP="00B440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 дошкільної освіти </w:t>
      </w:r>
      <w:r w:rsidR="000904BA" w:rsidRPr="007254FC">
        <w:rPr>
          <w:rFonts w:ascii="Times New Roman" w:hAnsi="Times New Roman" w:cs="Times New Roman"/>
          <w:sz w:val="28"/>
          <w:szCs w:val="28"/>
          <w:lang w:val="uk-UA"/>
        </w:rPr>
        <w:t xml:space="preserve"> розрахований на 191 місц</w:t>
      </w:r>
      <w:r w:rsidR="002550DC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(за проектною потужністю), мав</w:t>
      </w:r>
      <w:r w:rsidR="000904BA" w:rsidRPr="007254FC">
        <w:rPr>
          <w:rFonts w:ascii="Times New Roman" w:hAnsi="Times New Roman" w:cs="Times New Roman"/>
          <w:sz w:val="28"/>
          <w:szCs w:val="28"/>
          <w:lang w:val="uk-UA"/>
        </w:rPr>
        <w:t xml:space="preserve"> шість груп з 10,5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–годинним режимом -   5 груп</w:t>
      </w:r>
      <w:r w:rsidR="000904BA" w:rsidRPr="007254FC">
        <w:rPr>
          <w:rFonts w:ascii="Times New Roman" w:hAnsi="Times New Roman" w:cs="Times New Roman"/>
          <w:sz w:val="28"/>
          <w:szCs w:val="28"/>
          <w:lang w:val="uk-UA"/>
        </w:rPr>
        <w:t>,  та 12-ти – годинним режимом пер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ебування дітей – 1 група. Працювало </w:t>
      </w:r>
      <w:r w:rsidR="000904BA" w:rsidRPr="007254FC">
        <w:rPr>
          <w:rFonts w:ascii="Times New Roman" w:hAnsi="Times New Roman" w:cs="Times New Roman"/>
          <w:sz w:val="28"/>
          <w:szCs w:val="28"/>
          <w:lang w:val="uk-UA"/>
        </w:rPr>
        <w:t xml:space="preserve"> 2 групи для </w:t>
      </w:r>
      <w:r>
        <w:rPr>
          <w:rFonts w:ascii="Times New Roman" w:hAnsi="Times New Roman" w:cs="Times New Roman"/>
          <w:sz w:val="28"/>
          <w:szCs w:val="28"/>
          <w:lang w:val="uk-UA"/>
        </w:rPr>
        <w:t>дітей з особливими потребами, з них  – 4 дитини з ООП.</w:t>
      </w:r>
      <w:r w:rsidR="000C21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04BA" w:rsidRPr="007254FC">
        <w:rPr>
          <w:rFonts w:ascii="Times New Roman" w:hAnsi="Times New Roman" w:cs="Times New Roman"/>
          <w:sz w:val="28"/>
          <w:szCs w:val="28"/>
          <w:lang w:val="uk-UA"/>
        </w:rPr>
        <w:t xml:space="preserve">Всього відвідувало дошкільний заклад 121 дитина за списком, з них 5-річного віку -  39. </w:t>
      </w:r>
    </w:p>
    <w:p w:rsidR="004355C2" w:rsidRDefault="00B44095" w:rsidP="004355C2">
      <w:pPr>
        <w:spacing w:before="6" w:after="0"/>
        <w:ind w:right="3"/>
        <w:rPr>
          <w:rFonts w:ascii="Times New Roman" w:hAnsi="Times New Roman" w:cs="Times New Roman"/>
          <w:sz w:val="28"/>
          <w:szCs w:val="28"/>
          <w:lang w:val="uk-UA"/>
        </w:rPr>
      </w:pPr>
      <w:r w:rsidRPr="004355C2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зараховано до садочку було – 25 </w:t>
      </w:r>
      <w:r w:rsidR="009776DB">
        <w:rPr>
          <w:rFonts w:ascii="Times New Roman" w:hAnsi="Times New Roman" w:cs="Times New Roman"/>
          <w:sz w:val="28"/>
          <w:szCs w:val="28"/>
          <w:lang w:val="uk-UA"/>
        </w:rPr>
        <w:t xml:space="preserve">дітей 5 </w:t>
      </w:r>
      <w:r w:rsidRPr="004355C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776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55C2">
        <w:rPr>
          <w:rFonts w:ascii="Times New Roman" w:hAnsi="Times New Roman" w:cs="Times New Roman"/>
          <w:sz w:val="28"/>
          <w:szCs w:val="28"/>
          <w:lang w:val="uk-UA"/>
        </w:rPr>
        <w:t xml:space="preserve">6 років, випустили – 15 вихованців повністю підготовлених до школи. На 2025/2026  зараховано – 19 дітей. </w:t>
      </w:r>
    </w:p>
    <w:p w:rsidR="00F9366E" w:rsidRDefault="00F9366E" w:rsidP="00F9366E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Заклад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дошкільної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освіти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працює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за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п’ятиденним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робочим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тижнем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дистанційно 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9-00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до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7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-00 год. </w:t>
      </w:r>
    </w:p>
    <w:p w:rsidR="00F9366E" w:rsidRPr="00F9366E" w:rsidRDefault="00F9366E" w:rsidP="00F9366E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</w:p>
    <w:p w:rsidR="00F9366E" w:rsidRPr="002203B9" w:rsidRDefault="00F9366E" w:rsidP="00F9366E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Заклад дошкільної освіти здійснює свою діяльність відповідно до нормативних документів та законодавчих актів України, зокрема: Конституції України, Законів України «Про осв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іту» , «Про дошкільну освіту», 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Положення про дошкільний навчальний заклад, затвердженого постановою Кабінету Міністрів України 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від 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12.03.2003 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№ 305 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(із змінами).</w:t>
      </w:r>
      <w:r w:rsidRPr="00F9366E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 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Базового компо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ненту дошкільної освіти України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, Закону України «Про охорону праці», Кодексу </w:t>
      </w:r>
      <w:r w:rsidRPr="002203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цивільного захисту України, Закону України </w:t>
      </w:r>
    </w:p>
    <w:p w:rsidR="00F9366E" w:rsidRPr="002203B9" w:rsidRDefault="00F9366E" w:rsidP="00F9366E">
      <w:pPr>
        <w:shd w:val="clear" w:color="auto" w:fill="FFFFFF"/>
        <w:spacing w:after="225"/>
        <w:outlineLvl w:val="0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 w:eastAsia="en-US"/>
        </w:rPr>
      </w:pPr>
      <w:r w:rsidRPr="002203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«Про мови», Закону України «Про відпустки», «Про дорожній рух»,</w:t>
      </w:r>
      <w:r w:rsidRPr="00220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 </w:t>
      </w:r>
      <w:r w:rsidRPr="002203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Закону України «Про цивільну оборону»,</w:t>
      </w:r>
      <w:r w:rsidRPr="00220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 </w:t>
      </w:r>
      <w:r w:rsidRPr="002203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Кодексу про працю, освітньої програми «Українське дошкілля»,</w:t>
      </w:r>
      <w:r w:rsidRPr="002203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203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а також відповідно власного Статуту і річного плану роботи  та  </w:t>
      </w:r>
      <w:r w:rsidRPr="002203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листа</w:t>
      </w:r>
      <w:r w:rsidRPr="002203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hyperlink r:id="rId9" w:tgtFrame="_blank" w:history="1">
        <w:r w:rsidRPr="002203B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uk-UA"/>
          </w:rPr>
          <w:t>від 28.08.2025 №1/17853-25</w:t>
        </w:r>
      </w:hyperlink>
      <w:r w:rsidRPr="002203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2203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Міністерства освіти і науки України, де  надані рекомендації щодо організації освітньої діяльності закладів дошкільної освіти на 2025/202</w:t>
      </w:r>
      <w:r w:rsidR="002203B9" w:rsidRPr="002203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Pr="002203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навчальний рік</w:t>
      </w:r>
      <w:r w:rsidRPr="002203B9">
        <w:rPr>
          <w:rFonts w:ascii="Arial" w:eastAsia="Times New Roman" w:hAnsi="Arial" w:cs="Arial"/>
          <w:sz w:val="26"/>
          <w:szCs w:val="26"/>
          <w:shd w:val="clear" w:color="auto" w:fill="FFFFFF"/>
          <w:lang w:val="uk-UA"/>
        </w:rPr>
        <w:t>.</w:t>
      </w:r>
    </w:p>
    <w:p w:rsidR="00F9366E" w:rsidRDefault="00F9366E" w:rsidP="00F9366E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Статут ЗДО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відповідає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Положенню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про заклад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дошкільної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освіти та </w:t>
      </w:r>
      <w:proofErr w:type="gram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чинному</w:t>
      </w:r>
      <w:proofErr w:type="gram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законодавству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Складений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відповідно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до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вимог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враховує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всі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сфери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діяльності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закладу.</w:t>
      </w:r>
    </w:p>
    <w:p w:rsidR="00F9366E" w:rsidRPr="00F9366E" w:rsidRDefault="00F9366E" w:rsidP="00F9366E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</w:p>
    <w:p w:rsidR="00F9366E" w:rsidRPr="00F9366E" w:rsidRDefault="00F9366E" w:rsidP="00F9366E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proofErr w:type="spellStart"/>
      <w:proofErr w:type="gram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Впродовж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202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/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25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навчального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року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груп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и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комплект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увалися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віковими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ознаками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</w:t>
      </w:r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 і з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урахуванням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побажань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батьків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Відрахування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дітей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із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ЗДО</w:t>
      </w:r>
      <w:r w:rsidR="002203B9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uk-UA" w:eastAsia="uk-UA"/>
        </w:rPr>
        <w:t>,</w:t>
      </w:r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збереження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місця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в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закла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ді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здійснювалося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до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uk-UA" w:eastAsia="uk-UA"/>
        </w:rPr>
        <w:t>П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оло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ження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про заклад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uk-UA" w:eastAsia="uk-UA"/>
        </w:rPr>
        <w:t xml:space="preserve"> дошкільної освіти.</w:t>
      </w:r>
      <w:proofErr w:type="gram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Середньорічне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відвідування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вихованців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не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виходить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за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межі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граничної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наповнюваності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груп</w:t>
      </w:r>
      <w:proofErr w:type="spellEnd"/>
      <w:r w:rsidRPr="00F9366E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uk-UA"/>
        </w:rPr>
        <w:t>.</w:t>
      </w:r>
    </w:p>
    <w:p w:rsidR="00F9366E" w:rsidRPr="00F9366E" w:rsidRDefault="00F9366E" w:rsidP="00F9366E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Всього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в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закладі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виховувалось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 25</w:t>
      </w:r>
      <w:r w:rsid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дошкільнят</w:t>
      </w:r>
      <w:proofErr w:type="spellEnd"/>
      <w:r w:rsid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- </w:t>
      </w:r>
      <w:proofErr w:type="spellStart"/>
      <w:proofErr w:type="gramStart"/>
      <w:r w:rsid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стар</w:t>
      </w:r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шого</w:t>
      </w:r>
      <w:proofErr w:type="spellEnd"/>
      <w:proofErr w:type="gram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дошкільного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віку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F9366E" w:rsidRPr="00F9366E" w:rsidRDefault="00F9366E" w:rsidP="00F9366E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>Педагогічний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колектив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спрямував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свою роботу на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розв’язання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основних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</w:t>
      </w:r>
      <w:proofErr w:type="gram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іоритетних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завдань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:</w:t>
      </w:r>
    </w:p>
    <w:p w:rsidR="00F9366E" w:rsidRPr="00F9366E" w:rsidRDefault="00F9366E" w:rsidP="00F9366E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Збереження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зміцнення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фізичного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психічного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та духовного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здоров</w:t>
      </w:r>
      <w:proofErr w:type="gram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`я</w:t>
      </w:r>
      <w:proofErr w:type="spellEnd"/>
      <w:proofErr w:type="gram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дітей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дошкільного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віку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формування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особистості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шляхом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спеціально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організованого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процесу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;</w:t>
      </w:r>
    </w:p>
    <w:p w:rsidR="00F9366E" w:rsidRDefault="00F9366E" w:rsidP="00F9366E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Розвиток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духовного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потенціалу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особистості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дітей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дошкільного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ві</w:t>
      </w:r>
      <w:proofErr w:type="gram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ку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на</w:t>
      </w:r>
      <w:proofErr w:type="gram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засадах </w:t>
      </w:r>
      <w:proofErr w:type="spellStart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патріотизму</w:t>
      </w:r>
      <w:proofErr w:type="spellEnd"/>
      <w:r w:rsidRPr="00F93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0A4A6E" w:rsidRPr="000A4A6E" w:rsidRDefault="000A4A6E" w:rsidP="000A4A6E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Головною метою діяльності закладу дошкільної освіти є забезпечення реалізації права громадян на здобуття дошк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ільної освіти, виконання вимог Б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азового компонента, забезпечення умов для ефективного проведення освітнього процесу фізичного та психічного розвитку дітей.</w:t>
      </w:r>
    </w:p>
    <w:p w:rsidR="000A4A6E" w:rsidRDefault="000A4A6E" w:rsidP="000A4A6E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Діяльність керівника закладу дошкільної освіти направлена на вирішення освітніх, методичних, адміністративних, господарських та інших питань, які виникають у процесі діяльності ЗДО.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Впродовж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202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4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-202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5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навчального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року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педагогічний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колектив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ЗДО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працював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освітньою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програмою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Українське дошкілля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». </w:t>
      </w:r>
      <w:r w:rsidRPr="000A4A6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val="uk-UA" w:eastAsia="uk-UA"/>
        </w:rPr>
        <w:t> 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Для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ефективного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вирішення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проблем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навчання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виховання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дітей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педагоги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перебували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gram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</w:t>
      </w:r>
      <w:proofErr w:type="gram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пост</w:t>
      </w:r>
      <w:proofErr w:type="gram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ійному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творчому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пошуку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експериментували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впроваджувал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сучасні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перспективні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методики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дистанційного навчання.</w:t>
      </w:r>
    </w:p>
    <w:p w:rsidR="000A4A6E" w:rsidRPr="000A4A6E" w:rsidRDefault="000A4A6E" w:rsidP="000A4A6E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</w:p>
    <w:p w:rsidR="000A4A6E" w:rsidRPr="000A4A6E" w:rsidRDefault="000A4A6E" w:rsidP="000A4A6E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Змі</w:t>
      </w:r>
      <w:proofErr w:type="gram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ст</w:t>
      </w:r>
      <w:proofErr w:type="spellEnd"/>
      <w:proofErr w:type="gram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методичної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роботи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в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закладі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будується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на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основі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державних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документів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про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освіту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науково-педагогічних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досліджень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навчальних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програм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новинок психолого-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педагогічної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літератури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інструктивно-методичних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матеріалів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 проблем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організації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методичної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роботи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перспективного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педагогічного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досвіду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  <w:r w:rsidRPr="000A4A6E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 w:eastAsia="uk-UA"/>
        </w:rPr>
        <w:t>  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Вся методична робота </w:t>
      </w:r>
      <w:proofErr w:type="spellStart"/>
      <w:proofErr w:type="gram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</w:t>
      </w:r>
      <w:proofErr w:type="gram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ідпорядкована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річному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плану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роботи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0A4A6E" w:rsidRPr="000A4A6E" w:rsidRDefault="000A4A6E" w:rsidP="000A4A6E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proofErr w:type="spellStart"/>
      <w:proofErr w:type="gram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</w:t>
      </w:r>
      <w:proofErr w:type="gram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ід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час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проведення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різних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форм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роботи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дітьми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педагоги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використовували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презентації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відеоролики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зокрема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 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під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час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онлайн 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занять,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онлайн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батьківських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зборах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 Дана робота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дає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змогу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взаємодіяти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передавати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інформаційний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матеріал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швидше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proofErr w:type="gram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</w:t>
      </w:r>
      <w:proofErr w:type="gram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ідвищувати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динаміку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занять та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ефективність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сприйняття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матеріалу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рахунок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більшої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кількості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ілюстрованих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матеріалів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що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сприяє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ефективному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засвоєнню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знань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 </w:t>
      </w:r>
    </w:p>
    <w:p w:rsidR="000A4A6E" w:rsidRDefault="000A4A6E" w:rsidP="000A4A6E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Основний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напрямок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роботи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дітьми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є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здоров’язбережувальний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 Ми не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робимо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акцент на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окремій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методиці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виступаємо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цілісний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всебічний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розвиток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особистості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яка є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унікальною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відповідальною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що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вміє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мислити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і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приймати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</w:t>
      </w:r>
      <w:proofErr w:type="gram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ішення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 </w:t>
      </w:r>
    </w:p>
    <w:p w:rsidR="000A4A6E" w:rsidRPr="000A4A6E" w:rsidRDefault="000A4A6E" w:rsidP="000A4A6E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Одним з головних завдань функціонування закладу дошкіль</w:t>
      </w:r>
      <w:r w:rsidR="002203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ної освіти є взаємодія з сім’єю, родиною.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Розуміючи вплив родини на виховання дітей педагоги нашого закладу активно співпрацювали з батьками, вчасно відгукувались на їхні запити, залучали членів сімей до освітнього процесу групи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Щодо удосконалення і модернізації роботи з родинами, педагоги працювали над формуванням свідомості батьків щодо підвищення фізичної та розумової працездатності дітей, навчання дошкільнят жити у злагоді з довкіллям та з собою. 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Бути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компетентними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у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всіх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gram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сферах</w:t>
      </w:r>
      <w:proofErr w:type="gram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життя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 Разом з батьками педагоги закладу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навчались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будувати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стратегію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розв’язання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конфліктів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допомагати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дитині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уникати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конфліктних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небезпечних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ситуацій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gram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</w:t>
      </w:r>
      <w:proofErr w:type="gram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>цією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метою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проводилися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різноманітні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форми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роботи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зокрема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: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консультації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батьківські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збори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свята та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розваги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конкурси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, тематичні тижні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тощо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Організовані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інноваційні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форми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роботи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 батьками 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сприяли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</w:t>
      </w:r>
      <w:proofErr w:type="gram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ідвищенню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їх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педагогічної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компетентності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допомогли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позитивно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впливати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на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якість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виховання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розвиток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дошкільнят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на дистанційній формі здобуття освіти.</w:t>
      </w:r>
    </w:p>
    <w:p w:rsidR="000A4A6E" w:rsidRPr="000A4A6E" w:rsidRDefault="000A4A6E" w:rsidP="000A4A6E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0A4A6E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 w:eastAsia="uk-UA"/>
        </w:rPr>
        <w:t> 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З метою залучення родин до участі в освітньому процесі закладу дошкільної освіти,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в закладі створена група батьків у мережі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Viber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телеграм,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соціальна мережа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Facebook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, сайт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в якій розміщено інформацію про життя і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діяльність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дітей в закладі,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різнотематична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інформація.</w:t>
      </w:r>
    </w:p>
    <w:p w:rsidR="000A4A6E" w:rsidRPr="000E156A" w:rsidRDefault="002203B9" w:rsidP="000E156A">
      <w:pPr>
        <w:pStyle w:val="ac"/>
        <w:spacing w:line="276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2203B9">
        <w:rPr>
          <w:rFonts w:ascii="Times New Roman" w:hAnsi="Times New Roman" w:cs="Times New Roman"/>
          <w:sz w:val="28"/>
          <w:szCs w:val="28"/>
          <w:lang w:val="uk-UA"/>
        </w:rPr>
        <w:t>Попри системну роботу, подальшого удосконалення потребують механізми популяризації дошкільної освіти в умовах соціуму, що трансформувався, а також посилення індивідуалізації педагогічного супроводу сімей, які через втрату територіальної цілісності Вовчанської громади перебувають у стані вимушеної міграції та територіальної роз'єднаності за кордоном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                      </w:t>
      </w:r>
      <w:r w:rsidR="000A4A6E" w:rsidRPr="002203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На кінець 2024-2025 навчального року в закладі дошкільної освіти виховувалось</w:t>
      </w:r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2</w:t>
      </w:r>
      <w:r w:rsid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5</w:t>
      </w:r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r w:rsidR="000A4A6E" w:rsidRPr="002203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дітей старшого дошкільного віку.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Виховател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і</w:t>
      </w:r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 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забезпечил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и</w:t>
      </w:r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proofErr w:type="gram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</w:t>
      </w:r>
      <w:proofErr w:type="gram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ідготовку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дітей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до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навчання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в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школі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на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рівні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сучасних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вимог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proofErr w:type="gram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Виховател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і</w:t>
      </w:r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 активно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працювала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над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розвитком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у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дітей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цілеспрямованого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сприймання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формування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психічних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процесів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навичок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навчальної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діяльності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самооцінки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що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має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важливе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значення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в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подальшому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навчанні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дітей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в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школі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. Метою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роботи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колективу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закладу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дошкільної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освіти є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виховання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дитини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здатної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продовжувати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навчання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впродовж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усього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життя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досягнення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мети, правильно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будувати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своє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життя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  <w:proofErr w:type="gram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Наші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випускники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готові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до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життя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в </w:t>
      </w:r>
      <w:proofErr w:type="spellStart"/>
      <w:proofErr w:type="gram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соц</w:t>
      </w:r>
      <w:proofErr w:type="gram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іумі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і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подальшого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навчання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Більшість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з них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проявляють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інтерес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до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навчання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майже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всі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легко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йдуть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на контакт,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комунікабельні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легко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вступають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у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відносини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з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однолітками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дорослими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людьми і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вільно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почувають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себе в </w:t>
      </w:r>
      <w:proofErr w:type="spellStart"/>
      <w:proofErr w:type="gram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соц</w:t>
      </w:r>
      <w:proofErr w:type="gram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іумі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. У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дітей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сформована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готовність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до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прийняття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нової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соціальної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ролі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– школяра.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Діти-випускники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мають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добрі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потенційні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можливості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в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галузі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розвитку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</w:t>
      </w:r>
      <w:proofErr w:type="gram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ізнавальних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процесів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у них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сформовані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навички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навчальної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діяльності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Більшість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вихованців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мають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достатній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рівень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саморегуляції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і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самостійності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уміють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слухати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і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виконувати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вказівки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дорослого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контролювати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себе,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оцінювати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свої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відповіді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й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відповіді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однолітків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  <w:r w:rsidR="000A4A6E" w:rsidRPr="000E156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 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Протягом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року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забезпечували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сприятливий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</w:t>
      </w:r>
      <w:proofErr w:type="gram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ікроклімат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між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всіма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учасниками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освітнього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процесу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в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умовах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військових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дій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на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території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України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Також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gram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створили</w:t>
      </w:r>
      <w:proofErr w:type="gram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і затвердили алгоритм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дій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персоналу і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дітей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під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час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повітряної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тривоги</w:t>
      </w:r>
      <w:proofErr w:type="spellEnd"/>
      <w:r w:rsidR="000A4A6E" w:rsidRPr="000E15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:rsidR="000A4A6E" w:rsidRPr="000A4A6E" w:rsidRDefault="000A4A6E" w:rsidP="000A4A6E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Таким чином </w:t>
      </w:r>
      <w:proofErr w:type="spellStart"/>
      <w:proofErr w:type="gram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</w:t>
      </w:r>
      <w:proofErr w:type="gram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ічний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план за 202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4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-202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5</w:t>
      </w:r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навчальний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рік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колективом</w:t>
      </w:r>
      <w:proofErr w:type="spellEnd"/>
      <w:r w:rsidRPr="000A4A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ЗДО в осно</w:t>
      </w:r>
      <w:r w:rsid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вному </w:t>
      </w:r>
      <w:proofErr w:type="spellStart"/>
      <w:r w:rsid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поставлені</w:t>
      </w:r>
      <w:proofErr w:type="spellEnd"/>
      <w:r w:rsid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цілі</w:t>
      </w:r>
      <w:proofErr w:type="spellEnd"/>
      <w:r w:rsid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досягнуті</w:t>
      </w:r>
      <w:proofErr w:type="spellEnd"/>
      <w:r w:rsidR="005F5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, а саме:</w:t>
      </w:r>
    </w:p>
    <w:p w:rsidR="00F9366E" w:rsidRDefault="00F9366E" w:rsidP="004355C2">
      <w:pPr>
        <w:spacing w:before="6" w:after="0"/>
        <w:ind w:right="3"/>
        <w:rPr>
          <w:rFonts w:ascii="Times New Roman" w:hAnsi="Times New Roman" w:cs="Times New Roman"/>
          <w:sz w:val="28"/>
          <w:szCs w:val="28"/>
          <w:lang w:val="uk-UA"/>
        </w:rPr>
      </w:pPr>
    </w:p>
    <w:p w:rsidR="004355C2" w:rsidRDefault="000E156A" w:rsidP="004355C2">
      <w:pPr>
        <w:spacing w:before="6" w:after="0"/>
        <w:ind w:right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44095" w:rsidRPr="004355C2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онлайн 4 батьківських зборів, де розглядались питання організації освітнього процесу у </w:t>
      </w:r>
      <w:r w:rsidR="004355C2" w:rsidRPr="004355C2">
        <w:rPr>
          <w:rFonts w:ascii="Times New Roman" w:hAnsi="Times New Roman" w:cs="Times New Roman"/>
          <w:sz w:val="28"/>
          <w:szCs w:val="28"/>
          <w:lang w:val="uk-UA"/>
        </w:rPr>
        <w:t xml:space="preserve">групі, </w:t>
      </w:r>
      <w:r w:rsidR="004355C2" w:rsidRPr="004355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виховання маленьких патріотів з </w:t>
      </w:r>
      <w:r w:rsidR="004355C2" w:rsidRPr="004355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lastRenderedPageBreak/>
        <w:t>великим серцем на своєму особистому прикладі, емоційне благополуччя та психосоціальна підтримка дітей дошкільного віку в умовах кризи, про  основні правила дистанційної освіти у групі, форми і платформи для навчання, підсумки дистанційного навчання.</w:t>
      </w:r>
    </w:p>
    <w:p w:rsidR="004355C2" w:rsidRPr="004355C2" w:rsidRDefault="004355C2" w:rsidP="009776D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Попри всі виклики сьогодення, освітній процес у нашій дошкільній групі залишався яскравим, змістовним і наповненим теплом. Завдяки творчому підходу, цифровим інструментам та невичерпному ентузіазму педагогів, діти продовжували пізнавати світ, розвиватися та святкувати важливі події — навіть на відстані.</w:t>
      </w:r>
    </w:p>
    <w:p w:rsidR="004355C2" w:rsidRPr="004355C2" w:rsidRDefault="001A5B37" w:rsidP="009776D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Тематичні дні </w:t>
      </w:r>
    </w:p>
    <w:p w:rsidR="004355C2" w:rsidRPr="004355C2" w:rsidRDefault="004355C2" w:rsidP="009776D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Протягом періоду дистанційного навчання було проведено низку інтерактивних заходів, які сприяли розвитку емоційного інтелекту, мовлення, соціальних навичок та національної свідомості:</w:t>
      </w:r>
    </w:p>
    <w:p w:rsidR="004355C2" w:rsidRPr="004355C2" w:rsidRDefault="004355C2" w:rsidP="009776D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День синички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знайомство з зимуючими птахами, виготовлення годівничок, екологічні бесіди.</w:t>
      </w:r>
    </w:p>
    <w:p w:rsidR="004355C2" w:rsidRPr="004355C2" w:rsidRDefault="004355C2" w:rsidP="009776D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День піжами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затишне свято з казками, іграми та домашнім театром.</w:t>
      </w:r>
    </w:p>
    <w:p w:rsidR="004355C2" w:rsidRPr="004355C2" w:rsidRDefault="004355C2" w:rsidP="009776D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День української мови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</w:t>
      </w:r>
      <w:proofErr w:type="spellStart"/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мовні</w:t>
      </w:r>
      <w:proofErr w:type="spellEnd"/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ігри, вірші, пісні та створення власних словничків.</w:t>
      </w:r>
    </w:p>
    <w:p w:rsidR="004355C2" w:rsidRPr="004355C2" w:rsidRDefault="004355C2" w:rsidP="009776D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День Соборності України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патріотичні аплікації, ланцюг єдності онлайн.</w:t>
      </w:r>
    </w:p>
    <w:p w:rsidR="004355C2" w:rsidRPr="004355C2" w:rsidRDefault="004355C2" w:rsidP="009776D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День толерантності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казки про дружбу, вправи на емпатію, створення “сердець доброти”.</w:t>
      </w:r>
    </w:p>
    <w:p w:rsidR="004355C2" w:rsidRPr="004355C2" w:rsidRDefault="004355C2" w:rsidP="009776D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День ЗСУ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листи вдячності, малюнки та поробки для захисників.</w:t>
      </w:r>
    </w:p>
    <w:p w:rsidR="004355C2" w:rsidRPr="004355C2" w:rsidRDefault="004355C2" w:rsidP="009776D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Тематичні тижні</w:t>
      </w:r>
    </w:p>
    <w:p w:rsidR="004355C2" w:rsidRPr="004355C2" w:rsidRDefault="004355C2" w:rsidP="009776D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Тиждень кольорів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кожен день присвячений окремому кольору: ігри, експерименти, творчість.</w:t>
      </w:r>
    </w:p>
    <w:p w:rsidR="004355C2" w:rsidRPr="004355C2" w:rsidRDefault="004355C2" w:rsidP="009776D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Тиждень дорожнього руху та безпеки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інтерактивні вікторини, моделювання ситуацій, перегляд навчальних мультфільмів.</w:t>
      </w:r>
    </w:p>
    <w:p w:rsidR="004355C2" w:rsidRPr="004355C2" w:rsidRDefault="004355C2" w:rsidP="009776D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Участь у місячнику “Увага! Діти на дорозі”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спільні </w:t>
      </w:r>
      <w:proofErr w:type="spellStart"/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проєкти</w:t>
      </w:r>
      <w:proofErr w:type="spellEnd"/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батьками, створення пам’яток та плакатів.</w:t>
      </w:r>
    </w:p>
    <w:p w:rsidR="004355C2" w:rsidRPr="004355C2" w:rsidRDefault="004355C2" w:rsidP="009776D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Проєкти</w:t>
      </w:r>
      <w:proofErr w:type="spellEnd"/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творчі ініціативи</w:t>
      </w:r>
    </w:p>
    <w:p w:rsidR="004355C2" w:rsidRPr="004355C2" w:rsidRDefault="004355C2" w:rsidP="009776D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“Пухнастий дотик”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знайомство з домашніми улюбленцями, фото-розповіді, турбота про тварин.</w:t>
      </w:r>
    </w:p>
    <w:p w:rsidR="004355C2" w:rsidRPr="004355C2" w:rsidRDefault="004355C2" w:rsidP="009776D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“Гарбуз </w:t>
      </w:r>
      <w:proofErr w:type="spellStart"/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Фест</w:t>
      </w:r>
      <w:proofErr w:type="spellEnd"/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”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осінні поробки, кулінарні рецепти, казкові історії про гарбуз.</w:t>
      </w:r>
    </w:p>
    <w:p w:rsidR="004355C2" w:rsidRPr="004355C2" w:rsidRDefault="004355C2" w:rsidP="009776D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“Новорічні дива”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віртуальні вистави, листи до Святого Миколая, прикраси власноруч.</w:t>
      </w:r>
    </w:p>
    <w:p w:rsidR="004355C2" w:rsidRPr="004355C2" w:rsidRDefault="004355C2" w:rsidP="009776D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Святкові події</w:t>
      </w:r>
    </w:p>
    <w:p w:rsidR="004355C2" w:rsidRPr="004355C2" w:rsidRDefault="004355C2" w:rsidP="009776D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День першого дзвоника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онлайн-вітання </w:t>
      </w:r>
      <w:proofErr w:type="spellStart"/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першачкам</w:t>
      </w:r>
      <w:proofErr w:type="spellEnd"/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флешмоб</w:t>
      </w:r>
      <w:proofErr w:type="spellEnd"/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“Успіхів у школі!”</w:t>
      </w:r>
    </w:p>
    <w:p w:rsidR="004355C2" w:rsidRPr="004355C2" w:rsidRDefault="004355C2" w:rsidP="009776D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День дошкілля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презентації дитячих талантів, відео-привітання.</w:t>
      </w:r>
    </w:p>
    <w:p w:rsidR="004355C2" w:rsidRPr="004355C2" w:rsidRDefault="004355C2" w:rsidP="009776D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Свято Нового року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казкові відео, костюмовані зустрічі, сюрпризи.</w:t>
      </w:r>
    </w:p>
    <w:p w:rsidR="004355C2" w:rsidRPr="004355C2" w:rsidRDefault="004355C2" w:rsidP="009776D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 березня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листівки для мам, вірші, танці та щирі побажання.</w:t>
      </w:r>
    </w:p>
    <w:p w:rsidR="004355C2" w:rsidRPr="004355C2" w:rsidRDefault="004355C2" w:rsidP="009776D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Випускний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теплі слова, </w:t>
      </w:r>
      <w:proofErr w:type="spellStart"/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відеоальбом</w:t>
      </w:r>
      <w:proofErr w:type="spellEnd"/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спогадів, символічне прощання.</w:t>
      </w:r>
    </w:p>
    <w:p w:rsidR="004355C2" w:rsidRPr="004355C2" w:rsidRDefault="004355C2" w:rsidP="009776D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Підтримка ЗСУ</w:t>
      </w:r>
    </w:p>
    <w:p w:rsidR="004355C2" w:rsidRPr="004355C2" w:rsidRDefault="004355C2" w:rsidP="009776D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Ми щодня вдячні нашим захисникам за можливість навчати дітей. Вихованці разом із батьками долучались до збору </w:t>
      </w:r>
      <w:proofErr w:type="spellStart"/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донатів</w:t>
      </w:r>
      <w:proofErr w:type="spellEnd"/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передавали малюнки, поробки та листи підтримки. Це не лише прояв патріотизму, а й важливий виховний момент — формування громадянської позиції з раннього віку.</w:t>
      </w:r>
    </w:p>
    <w:p w:rsidR="00B44095" w:rsidRDefault="004355C2" w:rsidP="009776D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55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Освітня робота в умовах дистанційного навчання — це не лише виклик, а й можливість.</w:t>
      </w:r>
      <w:r w:rsidRPr="00435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Ми довели, що навіть через екран можна дарувати дітям радість, знання та любов. Дякуємо батькам за підтримку, дітям — за щирість, а ЗСУ — за мирне небо над нашими домівками.</w:t>
      </w:r>
    </w:p>
    <w:p w:rsidR="000E156A" w:rsidRDefault="000E156A" w:rsidP="000E156A">
      <w:pPr>
        <w:shd w:val="clear" w:color="auto" w:fill="FFFFFF"/>
        <w:spacing w:after="0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Для ефективного та якісного забезпечення освітнього процесу в ЗДО</w:t>
      </w: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педагоги мали можливості для організації</w:t>
      </w: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дистанційної</w:t>
      </w: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форми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навчання, вдосконалювали свої навички у володінні інформаційно-комп’ютерними технологіями, постійно підвищували свій професійний рівень, опрацьовували фахову методичну літературу, виготовляли дидактичний матеріал для освітньої роботи з дітьми. Педагоги закладу були учасниками Всеукраїнських заходів: онлайн-семінарів,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вебінарів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, тренінгів та майстер-класів і додали академічні години до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міжатестаційного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періоду та цікаві знання до свого професійного педагогічного досвіду.</w:t>
      </w:r>
    </w:p>
    <w:p w:rsidR="000E156A" w:rsidRPr="001A5B37" w:rsidRDefault="001A5B37" w:rsidP="001A5B37">
      <w:pPr>
        <w:tabs>
          <w:tab w:val="left" w:pos="5980"/>
        </w:tabs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  </w:t>
      </w:r>
      <w:r w:rsidR="000E156A" w:rsidRPr="001A5B3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Протягом навчального року постійно підвищували свій рівень кваліфікації та отримала сертифікати за наступними темами:</w:t>
      </w:r>
    </w:p>
    <w:p w:rsidR="000E156A" w:rsidRDefault="000E156A" w:rsidP="000E156A">
      <w:pPr>
        <w:pStyle w:val="a9"/>
        <w:tabs>
          <w:tab w:val="left" w:pos="5980"/>
        </w:tabs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0E156A" w:rsidRPr="00E82643" w:rsidRDefault="000E156A" w:rsidP="000E156A">
      <w:pPr>
        <w:pStyle w:val="a9"/>
        <w:numPr>
          <w:ilvl w:val="0"/>
          <w:numId w:val="2"/>
        </w:numPr>
        <w:tabs>
          <w:tab w:val="left" w:pos="5980"/>
        </w:tabs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E82643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E82643">
        <w:rPr>
          <w:rFonts w:ascii="Times New Roman" w:hAnsi="Times New Roman" w:cs="Times New Roman"/>
          <w:sz w:val="28"/>
          <w:szCs w:val="28"/>
        </w:rPr>
        <w:t>Трудова</w:t>
      </w:r>
      <w:proofErr w:type="spellEnd"/>
      <w:r w:rsidRPr="00E82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643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E82643">
        <w:rPr>
          <w:rFonts w:ascii="Times New Roman" w:hAnsi="Times New Roman" w:cs="Times New Roman"/>
          <w:sz w:val="28"/>
          <w:szCs w:val="28"/>
        </w:rPr>
        <w:t xml:space="preserve"> директора закладу </w:t>
      </w:r>
      <w:proofErr w:type="spellStart"/>
      <w:r w:rsidRPr="00E82643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E82643">
        <w:rPr>
          <w:rFonts w:ascii="Times New Roman" w:hAnsi="Times New Roman" w:cs="Times New Roman"/>
          <w:sz w:val="28"/>
          <w:szCs w:val="28"/>
        </w:rPr>
        <w:t xml:space="preserve"> освіти “</w:t>
      </w:r>
      <w:proofErr w:type="spellStart"/>
      <w:r w:rsidRPr="00E82643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E82643">
        <w:rPr>
          <w:rFonts w:ascii="Times New Roman" w:hAnsi="Times New Roman" w:cs="Times New Roman"/>
          <w:sz w:val="28"/>
          <w:szCs w:val="28"/>
        </w:rPr>
        <w:t xml:space="preserve"> здорового, </w:t>
      </w:r>
      <w:proofErr w:type="spellStart"/>
      <w:r w:rsidRPr="00E82643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E82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2643">
        <w:rPr>
          <w:rFonts w:ascii="Times New Roman" w:hAnsi="Times New Roman" w:cs="Times New Roman"/>
          <w:sz w:val="28"/>
          <w:szCs w:val="28"/>
        </w:rPr>
        <w:t>розвивального</w:t>
      </w:r>
      <w:proofErr w:type="spellEnd"/>
      <w:r w:rsidRPr="00E82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2643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Pr="00E82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64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E82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643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E82643">
        <w:rPr>
          <w:rFonts w:ascii="Times New Roman" w:hAnsi="Times New Roman" w:cs="Times New Roman"/>
          <w:sz w:val="28"/>
          <w:szCs w:val="28"/>
        </w:rPr>
        <w:t xml:space="preserve">” як </w:t>
      </w:r>
      <w:proofErr w:type="spellStart"/>
      <w:r w:rsidRPr="00E82643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E82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643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Pr="00E82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64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826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E156A" w:rsidRPr="00E82643" w:rsidRDefault="000E156A" w:rsidP="000E156A">
      <w:pPr>
        <w:pStyle w:val="a9"/>
        <w:numPr>
          <w:ilvl w:val="0"/>
          <w:numId w:val="2"/>
        </w:numPr>
        <w:tabs>
          <w:tab w:val="left" w:pos="5980"/>
        </w:tabs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Canva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для вчителя»,</w:t>
      </w:r>
    </w:p>
    <w:p w:rsidR="000E156A" w:rsidRPr="00E82643" w:rsidRDefault="000E156A" w:rsidP="000E156A">
      <w:pPr>
        <w:pStyle w:val="a9"/>
        <w:numPr>
          <w:ilvl w:val="0"/>
          <w:numId w:val="2"/>
        </w:numPr>
        <w:tabs>
          <w:tab w:val="left" w:pos="5980"/>
        </w:tabs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E82643">
        <w:rPr>
          <w:rFonts w:ascii="Times New Roman" w:hAnsi="Times New Roman" w:cs="Times New Roman"/>
          <w:sz w:val="28"/>
          <w:szCs w:val="28"/>
          <w:lang w:val="uk-UA"/>
        </w:rPr>
        <w:t xml:space="preserve">Участь у марафоні </w:t>
      </w:r>
      <w:r w:rsidRPr="00E8264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82643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  <w:r w:rsidRPr="00E82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643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E82643">
        <w:rPr>
          <w:rFonts w:ascii="Times New Roman" w:hAnsi="Times New Roman" w:cs="Times New Roman"/>
          <w:sz w:val="28"/>
          <w:szCs w:val="28"/>
        </w:rPr>
        <w:t xml:space="preserve"> 4.0»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E156A" w:rsidRPr="00E82643" w:rsidRDefault="000E156A" w:rsidP="000E156A">
      <w:pPr>
        <w:pStyle w:val="a9"/>
        <w:numPr>
          <w:ilvl w:val="0"/>
          <w:numId w:val="2"/>
        </w:numPr>
        <w:tabs>
          <w:tab w:val="left" w:pos="5980"/>
        </w:tabs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</w:rPr>
        <w:t>«М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истецтво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освітнього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відеоконтенту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E82643">
        <w:rPr>
          <w:rFonts w:ascii="Times New Roman" w:hAnsi="Times New Roman" w:cs="Times New Roman"/>
          <w:sz w:val="28"/>
          <w:szCs w:val="28"/>
        </w:rPr>
        <w:t xml:space="preserve"> CANVA»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E156A" w:rsidRPr="00E82643" w:rsidRDefault="000E156A" w:rsidP="000E156A">
      <w:pPr>
        <w:pStyle w:val="a9"/>
        <w:numPr>
          <w:ilvl w:val="0"/>
          <w:numId w:val="2"/>
        </w:numP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E82643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«Методична майстерня цифрових комунікацій»</w:t>
      </w:r>
    </w:p>
    <w:p w:rsidR="000E156A" w:rsidRDefault="000E156A" w:rsidP="000E156A">
      <w:pPr>
        <w:pStyle w:val="a9"/>
        <w:numPr>
          <w:ilvl w:val="0"/>
          <w:numId w:val="2"/>
        </w:numPr>
        <w:tabs>
          <w:tab w:val="left" w:pos="5980"/>
        </w:tabs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E82643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Всеукраїнська науково-практична онлайн-конференція для педагогів з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82643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питань цифрової грамотності на тему: «Безпечний інтернет в освіті: </w:t>
      </w:r>
      <w:proofErr w:type="spellStart"/>
      <w:r w:rsidRPr="00E82643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кібербезпека</w:t>
      </w:r>
      <w:proofErr w:type="spellEnd"/>
      <w:r w:rsidRPr="00E82643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та </w:t>
      </w:r>
      <w:proofErr w:type="spellStart"/>
      <w:r w:rsidRPr="00E82643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медіаграмотність</w:t>
      </w:r>
      <w:proofErr w:type="spellEnd"/>
      <w:r w:rsidRPr="00E82643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педагога»</w:t>
      </w:r>
    </w:p>
    <w:p w:rsidR="000E156A" w:rsidRPr="00E82643" w:rsidRDefault="000E156A" w:rsidP="000E156A">
      <w:pPr>
        <w:pStyle w:val="a9"/>
        <w:numPr>
          <w:ilvl w:val="0"/>
          <w:numId w:val="2"/>
        </w:numPr>
        <w:tabs>
          <w:tab w:val="left" w:pos="5980"/>
        </w:tabs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Пройшли тестування на платформі «Дія. Освіта»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Цифрограма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для вчителя</w:t>
      </w:r>
    </w:p>
    <w:p w:rsidR="000E156A" w:rsidRDefault="000E156A" w:rsidP="000E156A">
      <w:pPr>
        <w:pStyle w:val="a9"/>
        <w:tabs>
          <w:tab w:val="left" w:pos="5980"/>
        </w:tabs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0E156A" w:rsidRDefault="000E156A" w:rsidP="000E156A">
      <w:pPr>
        <w:pStyle w:val="a9"/>
        <w:numPr>
          <w:ilvl w:val="0"/>
          <w:numId w:val="1"/>
        </w:numPr>
        <w:tabs>
          <w:tab w:val="left" w:pos="598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року були активним учасниками семінарів, нарад місцевого значення, здійснювали методичну  консультацію колег з питань дошкільної освіти.</w:t>
      </w:r>
    </w:p>
    <w:p w:rsidR="000E156A" w:rsidRDefault="000E156A" w:rsidP="000E156A">
      <w:pPr>
        <w:pStyle w:val="a9"/>
        <w:numPr>
          <w:ilvl w:val="0"/>
          <w:numId w:val="1"/>
        </w:numPr>
        <w:tabs>
          <w:tab w:val="left" w:pos="598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звітного року директор закладу була модератором тематичної спільноти педагогів «Методична майстерня цифрових комунікацій»</w:t>
      </w:r>
    </w:p>
    <w:p w:rsidR="000E156A" w:rsidRDefault="000E156A" w:rsidP="000E156A">
      <w:pPr>
        <w:pStyle w:val="a9"/>
        <w:numPr>
          <w:ilvl w:val="0"/>
          <w:numId w:val="1"/>
        </w:numPr>
        <w:tabs>
          <w:tab w:val="left" w:pos="598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Разом з педагогом  Оленою БОНДАРЕНКО були активними учасниками спільноти педагогів дошкільної освіти</w:t>
      </w:r>
    </w:p>
    <w:p w:rsidR="000E156A" w:rsidRPr="000E156A" w:rsidRDefault="000E156A" w:rsidP="000E156A">
      <w:pPr>
        <w:shd w:val="clear" w:color="auto" w:fill="FFFFFF"/>
        <w:spacing w:after="0"/>
        <w:ind w:firstLine="624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</w:pPr>
      <w:r w:rsidRPr="000E156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>Визначальним чинником, від якого залежить якість і кінцевий результат будь-якого закладу освіти є його кадрове забезпечення. Наш заклад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>, на жаль, працює за мінімальним навантаженням, але</w:t>
      </w:r>
      <w:r w:rsidRPr="000E156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 xml:space="preserve">для роботи </w:t>
      </w:r>
      <w:r w:rsidRPr="000E156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>забезпечений педагогічними кадрами і технічним персоналом.</w:t>
      </w:r>
    </w:p>
    <w:p w:rsidR="000E156A" w:rsidRPr="000E156A" w:rsidRDefault="000E156A" w:rsidP="000E156A">
      <w:pPr>
        <w:shd w:val="clear" w:color="auto" w:fill="FFFFFF"/>
        <w:spacing w:after="0"/>
        <w:ind w:firstLine="624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</w:pPr>
      <w:r w:rsidRPr="000E156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>Всього працівників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 xml:space="preserve"> в закладі дошкільної освіти – 4. З них педагогів 2 і 2</w:t>
      </w:r>
      <w:r w:rsidRPr="000E156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 xml:space="preserve"> техперсонал. Важли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>в</w:t>
      </w:r>
      <w:r w:rsidRPr="000E156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 xml:space="preserve">им напрямком підвищення професійного рівня педагогів є атестація.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  <w:t xml:space="preserve"> Педагоги атестовані  та мають вищі кваліфікаційні категорії.</w:t>
      </w:r>
    </w:p>
    <w:p w:rsidR="000E156A" w:rsidRDefault="001A5B37" w:rsidP="001A5B37">
      <w:pPr>
        <w:pStyle w:val="a8"/>
        <w:spacing w:before="0" w:beforeAutospacing="0" w:after="295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Місто</w:t>
      </w:r>
      <w:r w:rsidR="000C2199">
        <w:rPr>
          <w:sz w:val="28"/>
          <w:szCs w:val="28"/>
        </w:rPr>
        <w:t xml:space="preserve"> Вовчанськ постійно знаходиться під обстрілами,</w:t>
      </w:r>
      <w:r w:rsidR="00B44095">
        <w:rPr>
          <w:sz w:val="28"/>
          <w:szCs w:val="28"/>
        </w:rPr>
        <w:t xml:space="preserve"> в зоні активних бойових дій, тому </w:t>
      </w:r>
      <w:r w:rsidR="000C2199">
        <w:rPr>
          <w:sz w:val="28"/>
          <w:szCs w:val="28"/>
        </w:rPr>
        <w:t xml:space="preserve"> закла</w:t>
      </w:r>
      <w:r w:rsidR="00B44095">
        <w:rPr>
          <w:sz w:val="28"/>
          <w:szCs w:val="28"/>
        </w:rPr>
        <w:t>д повністю знищений.</w:t>
      </w:r>
    </w:p>
    <w:p w:rsidR="000E156A" w:rsidRPr="000E156A" w:rsidRDefault="000C2199" w:rsidP="000E156A">
      <w:pPr>
        <w:pStyle w:val="a8"/>
        <w:shd w:val="clear" w:color="auto" w:fill="FFFFFF"/>
        <w:spacing w:before="0" w:beforeAutospacing="0" w:after="0" w:afterAutospacing="0"/>
        <w:ind w:firstLine="624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sz w:val="28"/>
          <w:szCs w:val="28"/>
        </w:rPr>
        <w:t xml:space="preserve"> </w:t>
      </w:r>
      <w:r w:rsidR="000E156A" w:rsidRPr="000E156A">
        <w:rPr>
          <w:color w:val="000000"/>
          <w:sz w:val="28"/>
          <w:szCs w:val="28"/>
          <w:bdr w:val="none" w:sz="0" w:space="0" w:color="auto" w:frame="1"/>
        </w:rPr>
        <w:t xml:space="preserve">Адміністрацією закладу значна увага приділяється здійсненню внутрішнього контролю за якістю освітнього процесу. Найчастіше використовуються такі форми контролю, як </w:t>
      </w:r>
      <w:proofErr w:type="spellStart"/>
      <w:r w:rsidR="000E156A" w:rsidRPr="000E156A">
        <w:rPr>
          <w:color w:val="000000"/>
          <w:sz w:val="28"/>
          <w:szCs w:val="28"/>
          <w:bdr w:val="none" w:sz="0" w:space="0" w:color="auto" w:frame="1"/>
        </w:rPr>
        <w:t>оперативно</w:t>
      </w:r>
      <w:proofErr w:type="spellEnd"/>
      <w:r w:rsidR="000E156A" w:rsidRPr="000E156A">
        <w:rPr>
          <w:color w:val="000000"/>
          <w:sz w:val="28"/>
          <w:szCs w:val="28"/>
          <w:bdr w:val="none" w:sz="0" w:space="0" w:color="auto" w:frame="1"/>
        </w:rPr>
        <w:t xml:space="preserve">-оглядовий, вибірковий.  В рамках контролю  керівництва освітнім процесом в 2024-2025 навчальному році здійснювались: тематичне вивчення про стан роботи з розвитку духовного потенціалу особистості дошкільників на засадах патріотизму; а також про стан роботи з використання різноманітних методів навчання у дітей в процесі вивчення математики; </w:t>
      </w:r>
      <w:proofErr w:type="spellStart"/>
      <w:r w:rsidR="000E156A" w:rsidRPr="000E156A">
        <w:rPr>
          <w:color w:val="000000"/>
          <w:sz w:val="28"/>
          <w:szCs w:val="28"/>
          <w:bdr w:val="none" w:sz="0" w:space="0" w:color="auto" w:frame="1"/>
        </w:rPr>
        <w:t>оперативно</w:t>
      </w:r>
      <w:proofErr w:type="spellEnd"/>
      <w:r w:rsidR="000E156A" w:rsidRPr="000E156A">
        <w:rPr>
          <w:color w:val="000000"/>
          <w:sz w:val="28"/>
          <w:szCs w:val="28"/>
          <w:bdr w:val="none" w:sz="0" w:space="0" w:color="auto" w:frame="1"/>
        </w:rPr>
        <w:t xml:space="preserve">-оглядовий контроль за готовністю педагога до робочого дня; попереджувальний контроль за змістом і якістю перспективного і календарного планування; вибірковий </w:t>
      </w:r>
      <w:r w:rsidR="000E156A" w:rsidRPr="000E156A">
        <w:rPr>
          <w:color w:val="000000"/>
          <w:sz w:val="28"/>
          <w:szCs w:val="28"/>
          <w:bdr w:val="none" w:sz="0" w:space="0" w:color="auto" w:frame="1"/>
        </w:rPr>
        <w:lastRenderedPageBreak/>
        <w:t>контроль за дотриманням режиму дня з урахуванням вимог програми.  Постійного контролю вимагали такі питання, як виконання інструкції з охорони життя і здоров’я дітей, дотримання правил внутрішнього трудового розпорядку, техніки безпеки та охорони праці, та ін..</w:t>
      </w:r>
    </w:p>
    <w:p w:rsidR="000E156A" w:rsidRPr="000E156A" w:rsidRDefault="000E156A" w:rsidP="000E156A">
      <w:pPr>
        <w:shd w:val="clear" w:color="auto" w:fill="FFFFFF"/>
        <w:spacing w:after="0" w:line="240" w:lineRule="auto"/>
        <w:ind w:firstLine="624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Щорічно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видається</w:t>
      </w:r>
      <w:proofErr w:type="spellEnd"/>
      <w:proofErr w:type="gram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достатня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кількість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наказів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організаційного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виробничого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характеру.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Прийняті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накази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є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актуальними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узгоджені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із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діючими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нормативно-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правовими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документами, є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дієвими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і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конкретними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по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змісту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0E156A" w:rsidRPr="0042273B" w:rsidRDefault="000E156A" w:rsidP="0042273B">
      <w:pPr>
        <w:pStyle w:val="ac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</w:pPr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За </w:t>
      </w:r>
      <w:proofErr w:type="spellStart"/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звітний</w:t>
      </w:r>
      <w:proofErr w:type="spellEnd"/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період</w:t>
      </w:r>
      <w:proofErr w:type="spellEnd"/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випадкі</w:t>
      </w:r>
      <w:proofErr w:type="gramStart"/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</w:t>
      </w:r>
      <w:proofErr w:type="spellEnd"/>
      <w:proofErr w:type="gramEnd"/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травматизму </w:t>
      </w:r>
      <w:proofErr w:type="spellStart"/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дітей</w:t>
      </w:r>
      <w:proofErr w:type="spellEnd"/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працівників</w:t>
      </w:r>
      <w:proofErr w:type="spellEnd"/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не </w:t>
      </w:r>
      <w:proofErr w:type="spellStart"/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зафіксовано</w:t>
      </w:r>
      <w:proofErr w:type="spellEnd"/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  <w:r w:rsidRPr="0042273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 </w:t>
      </w:r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Поліпшення якості освітньої роботи з</w:t>
      </w:r>
      <w:r w:rsidR="0042273B"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дітьми з питан</w:t>
      </w:r>
      <w:r w:rsidR="0042273B"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ня</w:t>
      </w:r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особистої безпеки та захисту життя, пропаганди здорового та безпечного способу життя серед дітей та батьків, вироблення у дітей дошкільного віку умінь та навичок щодо захисту свого життя і здоров'я під час надзвичайних ситуацій бул</w:t>
      </w:r>
      <w:r w:rsid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о досягнуто в рамках </w:t>
      </w:r>
      <w:r w:rsidR="0042273B" w:rsidRPr="002203B9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Pr="002203B9">
        <w:rPr>
          <w:rFonts w:ascii="Times New Roman" w:hAnsi="Times New Roman" w:cs="Times New Roman"/>
          <w:sz w:val="28"/>
          <w:szCs w:val="28"/>
          <w:lang w:val="uk-UA"/>
        </w:rPr>
        <w:t>Тижнів</w:t>
      </w:r>
      <w:r w:rsidRPr="0042273B">
        <w:rPr>
          <w:rFonts w:ascii="Times New Roman" w:hAnsi="Times New Roman" w:cs="Times New Roman"/>
          <w:sz w:val="28"/>
          <w:szCs w:val="28"/>
        </w:rPr>
        <w:t> </w:t>
      </w:r>
      <w:r w:rsidRPr="002203B9">
        <w:rPr>
          <w:rFonts w:ascii="Times New Roman" w:hAnsi="Times New Roman" w:cs="Times New Roman"/>
          <w:sz w:val="28"/>
          <w:szCs w:val="28"/>
          <w:lang w:val="uk-UA"/>
        </w:rPr>
        <w:t>знань</w:t>
      </w:r>
      <w:r w:rsidRPr="0042273B">
        <w:rPr>
          <w:rFonts w:ascii="Times New Roman" w:hAnsi="Times New Roman" w:cs="Times New Roman"/>
          <w:sz w:val="28"/>
          <w:szCs w:val="28"/>
        </w:rPr>
        <w:t> </w:t>
      </w:r>
      <w:r w:rsidRPr="002203B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2273B">
        <w:rPr>
          <w:rFonts w:ascii="Times New Roman" w:hAnsi="Times New Roman" w:cs="Times New Roman"/>
          <w:sz w:val="28"/>
          <w:szCs w:val="28"/>
        </w:rPr>
        <w:t> </w:t>
      </w:r>
      <w:r w:rsidRPr="002203B9">
        <w:rPr>
          <w:rFonts w:ascii="Times New Roman" w:hAnsi="Times New Roman" w:cs="Times New Roman"/>
          <w:sz w:val="28"/>
          <w:szCs w:val="28"/>
          <w:lang w:val="uk-UA"/>
        </w:rPr>
        <w:t>основ</w:t>
      </w:r>
      <w:r w:rsidRPr="0042273B">
        <w:rPr>
          <w:rFonts w:ascii="Times New Roman" w:hAnsi="Times New Roman" w:cs="Times New Roman"/>
          <w:sz w:val="28"/>
          <w:szCs w:val="28"/>
        </w:rPr>
        <w:t> </w:t>
      </w:r>
      <w:r w:rsidRPr="002203B9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езпеки</w:t>
      </w:r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життєдіяльності. З дітьми було проведено цікаві змістовні</w:t>
      </w:r>
      <w:r w:rsid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онлайн -</w:t>
      </w:r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заняття, бесіди, </w:t>
      </w:r>
      <w:r w:rsidR="001A5B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онлайн - </w:t>
      </w:r>
      <w:r w:rsidRPr="00422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екскурсії, спостереження, практичні тренінги по відпрацюванню дій у небезпечних ситуаціях.</w:t>
      </w:r>
    </w:p>
    <w:p w:rsidR="000E156A" w:rsidRPr="000E156A" w:rsidRDefault="000E156A" w:rsidP="000E15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r w:rsidRPr="000E156A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val="uk-UA" w:eastAsia="uk-UA"/>
        </w:rPr>
        <w:t>         </w:t>
      </w: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Згідно Закону України «Про охорону праці», систематично з працівниками проводилися вступні, первинні та повторні, цільові інструктажі </w:t>
      </w: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з питань охорони праці, пожежної безпеки, які реєструвалися у відповідних журналах за підписами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інструктуючого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та інструктованого, видавалися накази щодо охорони праці та безпеки життєдіяльності працівників та дітей.</w:t>
      </w:r>
    </w:p>
    <w:p w:rsidR="0042273B" w:rsidRDefault="000E156A" w:rsidP="000E156A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закладі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дошкільної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освіти проводиться робота з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вирішення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проблем </w:t>
      </w:r>
      <w:proofErr w:type="spellStart"/>
      <w:proofErr w:type="gram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соц</w:t>
      </w:r>
      <w:proofErr w:type="gram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іального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захисту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вихованців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.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Своєчасно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виявлялися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і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ставилися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на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облік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 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діти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з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багатодітних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та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малозабезпечених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родин,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які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потребують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соціального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захисту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 В 202</w:t>
      </w: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4</w:t>
      </w:r>
      <w:r w:rsid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/</w:t>
      </w: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202</w:t>
      </w: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5</w:t>
      </w:r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навчальному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році</w:t>
      </w:r>
      <w:proofErr w:type="spellEnd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заклад </w:t>
      </w:r>
      <w:proofErr w:type="spellStart"/>
      <w:r w:rsidRPr="000E1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відвідували</w:t>
      </w:r>
      <w:proofErr w:type="spellEnd"/>
      <w:r w:rsid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:</w:t>
      </w:r>
    </w:p>
    <w:p w:rsidR="0042273B" w:rsidRPr="0042273B" w:rsidRDefault="0042273B" w:rsidP="0042273B">
      <w:pPr>
        <w:pStyle w:val="a9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- </w:t>
      </w:r>
      <w:r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д</w:t>
      </w:r>
      <w:proofErr w:type="spellStart"/>
      <w:r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итина</w:t>
      </w:r>
      <w:proofErr w:type="spellEnd"/>
      <w:r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з </w:t>
      </w:r>
      <w:proofErr w:type="spellStart"/>
      <w:r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багатодітн</w:t>
      </w:r>
      <w:r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ої</w:t>
      </w:r>
      <w:proofErr w:type="spellEnd"/>
      <w:r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родини </w:t>
      </w:r>
      <w:r w:rsidR="000E156A"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:rsidR="0042273B" w:rsidRPr="0042273B" w:rsidRDefault="0042273B" w:rsidP="0042273B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6</w:t>
      </w:r>
      <w:r w:rsidR="000E156A"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- </w:t>
      </w:r>
      <w:r w:rsidR="000E156A"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дітей</w:t>
      </w:r>
      <w:r w:rsidR="000E156A"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 – з </w:t>
      </w:r>
      <w:proofErr w:type="spellStart"/>
      <w:r w:rsidR="000E156A"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малозабезпечених</w:t>
      </w:r>
      <w:proofErr w:type="spellEnd"/>
      <w:r w:rsidR="000E156A"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родин</w:t>
      </w:r>
      <w:r w:rsidR="000E156A"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, </w:t>
      </w:r>
      <w:r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</w:p>
    <w:p w:rsidR="0042273B" w:rsidRDefault="0042273B" w:rsidP="0042273B">
      <w:pPr>
        <w:pStyle w:val="a9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- дитини учасників бойових дій</w:t>
      </w:r>
      <w:r w:rsidR="000E156A"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,</w:t>
      </w:r>
    </w:p>
    <w:p w:rsidR="0042273B" w:rsidRDefault="0042273B" w:rsidP="0042273B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422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14 дітей -  внутрішньо  переміщені особи</w:t>
      </w:r>
    </w:p>
    <w:p w:rsidR="0042273B" w:rsidRDefault="0042273B" w:rsidP="0042273B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11 дітей – за кордоном</w:t>
      </w:r>
    </w:p>
    <w:p w:rsidR="0042273B" w:rsidRDefault="0042273B" w:rsidP="0042273B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1 дитина – мати – одиначки</w:t>
      </w:r>
    </w:p>
    <w:p w:rsidR="0042273B" w:rsidRPr="0042273B" w:rsidRDefault="0042273B" w:rsidP="0042273B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1 дитина – зниклого безвісти батька</w:t>
      </w:r>
    </w:p>
    <w:p w:rsidR="000C2199" w:rsidRPr="0042273B" w:rsidRDefault="000C2199" w:rsidP="004227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</w:p>
    <w:p w:rsidR="002A26E1" w:rsidRPr="000C2199" w:rsidRDefault="00B95FAE" w:rsidP="00B44095">
      <w:pPr>
        <w:pStyle w:val="a8"/>
        <w:spacing w:before="0" w:beforeAutospacing="0" w:after="295" w:afterAutospacing="0" w:line="276" w:lineRule="auto"/>
        <w:rPr>
          <w:sz w:val="28"/>
          <w:szCs w:val="28"/>
        </w:rPr>
      </w:pPr>
      <w:r w:rsidRPr="000C2199">
        <w:rPr>
          <w:sz w:val="28"/>
          <w:szCs w:val="28"/>
        </w:rPr>
        <w:t xml:space="preserve">     </w:t>
      </w:r>
      <w:r w:rsidR="002A26E1" w:rsidRPr="000C2199">
        <w:rPr>
          <w:sz w:val="28"/>
          <w:szCs w:val="28"/>
        </w:rPr>
        <w:t>Директор ЗДО підпорядковується безпосередньо начал</w:t>
      </w:r>
      <w:r w:rsidR="000C2199" w:rsidRPr="000C2199">
        <w:rPr>
          <w:sz w:val="28"/>
          <w:szCs w:val="28"/>
        </w:rPr>
        <w:t xml:space="preserve">ьнику відділу </w:t>
      </w:r>
      <w:r w:rsidRPr="000C2199">
        <w:rPr>
          <w:sz w:val="28"/>
          <w:szCs w:val="28"/>
        </w:rPr>
        <w:t xml:space="preserve">освіти. </w:t>
      </w:r>
      <w:r w:rsidR="002A26E1" w:rsidRPr="000C2199">
        <w:rPr>
          <w:sz w:val="28"/>
          <w:szCs w:val="28"/>
        </w:rPr>
        <w:t xml:space="preserve"> У своїй діяльності керується Конституцією України, Законами України « Про освіту», «Про дошкільну освіту», Положенням про дошкільний навчальний заклад, рішеннями Уряду, розпорядженнями</w:t>
      </w:r>
      <w:r w:rsidR="00601F91">
        <w:rPr>
          <w:sz w:val="28"/>
          <w:szCs w:val="28"/>
        </w:rPr>
        <w:t xml:space="preserve"> засновника, наказами </w:t>
      </w:r>
      <w:r w:rsidR="002A26E1" w:rsidRPr="000C2199">
        <w:rPr>
          <w:sz w:val="28"/>
          <w:szCs w:val="28"/>
        </w:rPr>
        <w:t xml:space="preserve"> </w:t>
      </w:r>
      <w:r w:rsidRPr="000C2199">
        <w:rPr>
          <w:sz w:val="28"/>
          <w:szCs w:val="28"/>
        </w:rPr>
        <w:t>відділу освіти</w:t>
      </w:r>
      <w:r w:rsidR="002A26E1" w:rsidRPr="000C2199">
        <w:rPr>
          <w:sz w:val="28"/>
          <w:szCs w:val="28"/>
        </w:rPr>
        <w:t xml:space="preserve">, правилами і нормами з охорони праці, Статутом закладу, Колективним договором. </w:t>
      </w:r>
      <w:r w:rsidRPr="000C2199">
        <w:rPr>
          <w:sz w:val="28"/>
          <w:szCs w:val="28"/>
        </w:rPr>
        <w:t>Тому у</w:t>
      </w:r>
      <w:r w:rsidR="002A26E1" w:rsidRPr="000C2199">
        <w:rPr>
          <w:sz w:val="28"/>
          <w:szCs w:val="28"/>
        </w:rPr>
        <w:t>правлінські рішення та дії керівника</w:t>
      </w:r>
      <w:r w:rsidRPr="000C2199">
        <w:rPr>
          <w:sz w:val="28"/>
          <w:szCs w:val="28"/>
        </w:rPr>
        <w:t xml:space="preserve"> ЗДО сьогодні </w:t>
      </w:r>
      <w:r w:rsidR="002A26E1" w:rsidRPr="000C2199">
        <w:rPr>
          <w:sz w:val="28"/>
          <w:szCs w:val="28"/>
        </w:rPr>
        <w:t xml:space="preserve"> спрямо</w:t>
      </w:r>
      <w:r w:rsidRPr="000C2199">
        <w:rPr>
          <w:sz w:val="28"/>
          <w:szCs w:val="28"/>
        </w:rPr>
        <w:t>вані на виконання таких завдань до початку 202</w:t>
      </w:r>
      <w:r w:rsidR="00B44095">
        <w:rPr>
          <w:sz w:val="28"/>
          <w:szCs w:val="28"/>
        </w:rPr>
        <w:t>5</w:t>
      </w:r>
      <w:r w:rsidRPr="000C2199">
        <w:rPr>
          <w:sz w:val="28"/>
          <w:szCs w:val="28"/>
        </w:rPr>
        <w:t>-202</w:t>
      </w:r>
      <w:r w:rsidR="00B44095">
        <w:rPr>
          <w:sz w:val="28"/>
          <w:szCs w:val="28"/>
        </w:rPr>
        <w:t>6</w:t>
      </w:r>
      <w:r w:rsidRPr="000C2199">
        <w:rPr>
          <w:sz w:val="28"/>
          <w:szCs w:val="28"/>
        </w:rPr>
        <w:t xml:space="preserve">  навчального року:</w:t>
      </w:r>
    </w:p>
    <w:p w:rsidR="002A26E1" w:rsidRPr="000C2199" w:rsidRDefault="002A26E1" w:rsidP="00B44095">
      <w:pPr>
        <w:pStyle w:val="a8"/>
        <w:spacing w:before="0" w:beforeAutospacing="0" w:after="295" w:afterAutospacing="0" w:line="276" w:lineRule="auto"/>
        <w:rPr>
          <w:sz w:val="28"/>
          <w:szCs w:val="28"/>
        </w:rPr>
      </w:pPr>
      <w:r w:rsidRPr="000C2199">
        <w:rPr>
          <w:sz w:val="28"/>
          <w:szCs w:val="28"/>
        </w:rPr>
        <w:t xml:space="preserve">1. Організація діяльності колективу щодо надання освітніх </w:t>
      </w:r>
      <w:r w:rsidR="00601F91">
        <w:rPr>
          <w:sz w:val="28"/>
          <w:szCs w:val="28"/>
        </w:rPr>
        <w:t>послуг населенню відповідно до нормативних документів та  С</w:t>
      </w:r>
      <w:r w:rsidRPr="000C2199">
        <w:rPr>
          <w:sz w:val="28"/>
          <w:szCs w:val="28"/>
        </w:rPr>
        <w:t>татуту ЗДО.</w:t>
      </w:r>
    </w:p>
    <w:p w:rsidR="002A26E1" w:rsidRPr="00601F91" w:rsidRDefault="00601F91" w:rsidP="00B44095">
      <w:pPr>
        <w:pStyle w:val="a8"/>
        <w:spacing w:before="0" w:beforeAutospacing="0" w:after="295" w:afterAutospacing="0" w:line="276" w:lineRule="auto"/>
        <w:rPr>
          <w:sz w:val="28"/>
          <w:szCs w:val="28"/>
        </w:rPr>
      </w:pPr>
      <w:r w:rsidRPr="00601F91">
        <w:rPr>
          <w:sz w:val="28"/>
          <w:szCs w:val="28"/>
        </w:rPr>
        <w:lastRenderedPageBreak/>
        <w:t>2. Комплектування  груп на 1вересня 202</w:t>
      </w:r>
      <w:r w:rsidR="00B44095">
        <w:rPr>
          <w:sz w:val="28"/>
          <w:szCs w:val="28"/>
        </w:rPr>
        <w:t>5/</w:t>
      </w:r>
      <w:r w:rsidR="002A26E1" w:rsidRPr="00601F91">
        <w:rPr>
          <w:sz w:val="28"/>
          <w:szCs w:val="28"/>
        </w:rPr>
        <w:t>202</w:t>
      </w:r>
      <w:r w:rsidR="00B44095">
        <w:rPr>
          <w:sz w:val="28"/>
          <w:szCs w:val="28"/>
        </w:rPr>
        <w:t>6</w:t>
      </w:r>
      <w:r w:rsidRPr="00601F91">
        <w:rPr>
          <w:sz w:val="28"/>
          <w:szCs w:val="28"/>
        </w:rPr>
        <w:t xml:space="preserve"> </w:t>
      </w:r>
      <w:r w:rsidR="002A26E1" w:rsidRPr="00601F91">
        <w:rPr>
          <w:sz w:val="28"/>
          <w:szCs w:val="28"/>
        </w:rPr>
        <w:t xml:space="preserve"> навчального року дітьми та кадрами.</w:t>
      </w:r>
    </w:p>
    <w:p w:rsidR="002A26E1" w:rsidRDefault="00B95FAE" w:rsidP="00B44095">
      <w:pPr>
        <w:shd w:val="clear" w:color="auto" w:fill="FCFEFC"/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5561">
        <w:rPr>
          <w:rFonts w:ascii="Times New Roman" w:hAnsi="Times New Roman" w:cs="Times New Roman"/>
          <w:sz w:val="28"/>
          <w:szCs w:val="28"/>
          <w:lang w:val="uk-UA"/>
        </w:rPr>
        <w:t xml:space="preserve">3.Забезпечення умов </w:t>
      </w:r>
      <w:r w:rsidR="002A26E1" w:rsidRPr="00E75561">
        <w:rPr>
          <w:rFonts w:ascii="Times New Roman" w:hAnsi="Times New Roman" w:cs="Times New Roman"/>
          <w:sz w:val="28"/>
          <w:szCs w:val="28"/>
          <w:lang w:val="uk-UA"/>
        </w:rPr>
        <w:t xml:space="preserve"> ефективного проведення освітнього процесу, фізично</w:t>
      </w:r>
      <w:r w:rsidRPr="00E75561">
        <w:rPr>
          <w:rFonts w:ascii="Times New Roman" w:hAnsi="Times New Roman" w:cs="Times New Roman"/>
          <w:sz w:val="28"/>
          <w:szCs w:val="28"/>
          <w:lang w:val="uk-UA"/>
        </w:rPr>
        <w:t>го та психічного розвитку дітей за дистанційною формами</w:t>
      </w:r>
      <w:r w:rsidR="00601F91" w:rsidRPr="00E75561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 освітнього процесу (</w:t>
      </w:r>
      <w:r w:rsidR="00601F91" w:rsidRPr="00601F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 час організації освітнього процесу в дистанційному форматі </w:t>
      </w:r>
      <w:r w:rsidR="00601F91" w:rsidRPr="00E75561">
        <w:rPr>
          <w:rFonts w:ascii="Times New Roman" w:hAnsi="Times New Roman" w:cs="Times New Roman"/>
          <w:sz w:val="28"/>
          <w:szCs w:val="28"/>
          <w:lang w:val="uk-UA"/>
        </w:rPr>
        <w:t>будемо враховувати</w:t>
      </w:r>
      <w:r w:rsidR="00601F91" w:rsidRPr="00601F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віко</w:t>
      </w:r>
      <w:r w:rsidR="00601F91" w:rsidRPr="00E75561">
        <w:rPr>
          <w:rFonts w:ascii="Times New Roman" w:hAnsi="Times New Roman" w:cs="Times New Roman"/>
          <w:sz w:val="28"/>
          <w:szCs w:val="28"/>
          <w:lang w:val="uk-UA"/>
        </w:rPr>
        <w:t>ві особливості дітей. С</w:t>
      </w:r>
      <w:r w:rsidR="00601F91" w:rsidRPr="00601F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ередній дошкільний вік – 10 хвилин, старший дошкільний ві</w:t>
      </w:r>
      <w:r w:rsidR="00601F91" w:rsidRPr="00E75561">
        <w:rPr>
          <w:rFonts w:ascii="Times New Roman" w:hAnsi="Times New Roman" w:cs="Times New Roman"/>
          <w:sz w:val="28"/>
          <w:szCs w:val="28"/>
          <w:lang w:val="uk-UA"/>
        </w:rPr>
        <w:t>к – 15 хв. Обов’язково отримаємо</w:t>
      </w:r>
      <w:r w:rsidR="00601F91" w:rsidRPr="00601F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згоду батьків на проведення занять,</w:t>
      </w:r>
      <w:r w:rsidR="00601F91" w:rsidRPr="00E75561">
        <w:rPr>
          <w:rFonts w:ascii="Times New Roman" w:hAnsi="Times New Roman" w:cs="Times New Roman"/>
          <w:sz w:val="28"/>
          <w:szCs w:val="28"/>
          <w:lang w:val="uk-UA"/>
        </w:rPr>
        <w:t xml:space="preserve"> будемо надсилати</w:t>
      </w:r>
      <w:r w:rsidR="00601F91" w:rsidRPr="00601F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їм відео</w:t>
      </w:r>
      <w:r w:rsidR="00601F91" w:rsidRPr="00E75561">
        <w:rPr>
          <w:rFonts w:ascii="Times New Roman" w:hAnsi="Times New Roman" w:cs="Times New Roman"/>
          <w:sz w:val="28"/>
          <w:szCs w:val="28"/>
          <w:lang w:val="uk-UA"/>
        </w:rPr>
        <w:t xml:space="preserve"> записи занять, посилання, роздруківки, </w:t>
      </w:r>
      <w:r w:rsidR="00601F91">
        <w:rPr>
          <w:rFonts w:ascii="Times New Roman" w:hAnsi="Times New Roman" w:cs="Times New Roman"/>
          <w:sz w:val="28"/>
          <w:szCs w:val="28"/>
          <w:lang w:val="uk-UA"/>
        </w:rPr>
        <w:t xml:space="preserve">матеріали </w:t>
      </w:r>
      <w:r w:rsidR="00601F91" w:rsidRPr="00E75561">
        <w:rPr>
          <w:rFonts w:ascii="Times New Roman" w:hAnsi="Times New Roman" w:cs="Times New Roman"/>
          <w:sz w:val="28"/>
          <w:szCs w:val="28"/>
          <w:lang w:val="uk-UA"/>
        </w:rPr>
        <w:t xml:space="preserve">тощо. </w:t>
      </w:r>
      <w:proofErr w:type="spellStart"/>
      <w:r w:rsidR="00601F91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="00601F91">
        <w:rPr>
          <w:rFonts w:ascii="Times New Roman" w:hAnsi="Times New Roman" w:cs="Times New Roman"/>
          <w:sz w:val="28"/>
          <w:szCs w:val="28"/>
        </w:rPr>
        <w:t xml:space="preserve"> </w:t>
      </w:r>
      <w:r w:rsidR="00601F91">
        <w:rPr>
          <w:rFonts w:ascii="Times New Roman" w:hAnsi="Times New Roman" w:cs="Times New Roman"/>
          <w:sz w:val="28"/>
          <w:szCs w:val="28"/>
          <w:lang w:val="uk-UA"/>
        </w:rPr>
        <w:t>процес</w:t>
      </w:r>
      <w:r w:rsidR="00B44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F91" w:rsidRPr="00601F91">
        <w:rPr>
          <w:rFonts w:ascii="Times New Roman" w:hAnsi="Times New Roman" w:cs="Times New Roman"/>
          <w:sz w:val="28"/>
          <w:szCs w:val="28"/>
        </w:rPr>
        <w:t>будується</w:t>
      </w:r>
      <w:proofErr w:type="spellEnd"/>
      <w:r w:rsidR="00601F91" w:rsidRPr="00601F9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601F91" w:rsidRPr="00601F91">
        <w:rPr>
          <w:rFonts w:ascii="Times New Roman" w:hAnsi="Times New Roman" w:cs="Times New Roman"/>
          <w:sz w:val="28"/>
          <w:szCs w:val="28"/>
        </w:rPr>
        <w:t>блочно-тематичним</w:t>
      </w:r>
      <w:proofErr w:type="spellEnd"/>
      <w:r w:rsidR="00601F91" w:rsidRPr="00601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F91" w:rsidRPr="00601F91">
        <w:rPr>
          <w:rFonts w:ascii="Times New Roman" w:hAnsi="Times New Roman" w:cs="Times New Roman"/>
          <w:sz w:val="28"/>
          <w:szCs w:val="28"/>
        </w:rPr>
        <w:t>плануванням</w:t>
      </w:r>
      <w:proofErr w:type="spellEnd"/>
      <w:r w:rsidR="00601F91" w:rsidRPr="00601F91">
        <w:rPr>
          <w:rFonts w:ascii="Times New Roman" w:hAnsi="Times New Roman" w:cs="Times New Roman"/>
          <w:sz w:val="28"/>
          <w:szCs w:val="28"/>
        </w:rPr>
        <w:t>.</w:t>
      </w:r>
      <w:r w:rsidR="00601F91" w:rsidRPr="00601F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01F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Організуємо</w:t>
      </w:r>
      <w:r w:rsidR="00601F91" w:rsidRPr="00601F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зворотний </w:t>
      </w:r>
      <w:r w:rsidR="00BE1D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зв’язок за допомогою  </w:t>
      </w:r>
      <w:proofErr w:type="spellStart"/>
      <w:r w:rsidR="00BE1D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месенджерів</w:t>
      </w:r>
      <w:proofErr w:type="spellEnd"/>
      <w:r w:rsidR="00601F91" w:rsidRPr="00601F91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="00601F91" w:rsidRPr="00601F9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Viber</w:t>
      </w:r>
      <w:r w:rsidR="00601F91" w:rsidRPr="00601F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601F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Телеграм, </w:t>
      </w:r>
      <w:r w:rsidR="00B440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розміщаємо</w:t>
      </w:r>
      <w:r w:rsidR="00BE1D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необхідну інформацію </w:t>
      </w:r>
      <w:r w:rsidR="00601F91" w:rsidRPr="00601F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E1D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сайті закладу, переглянути все</w:t>
      </w:r>
      <w:r w:rsidR="00601F91" w:rsidRPr="00601F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можна </w:t>
      </w:r>
      <w:r w:rsidR="00BE1D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01F91" w:rsidRPr="00601F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 посиланнями.</w:t>
      </w:r>
    </w:p>
    <w:p w:rsidR="00BE1D06" w:rsidRPr="00BE1D06" w:rsidRDefault="00BE1D06" w:rsidP="00B44095">
      <w:pPr>
        <w:shd w:val="clear" w:color="auto" w:fill="FCFEFC"/>
        <w:spacing w:after="0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</w:p>
    <w:p w:rsidR="002A26E1" w:rsidRPr="000C2199" w:rsidRDefault="00B95FAE" w:rsidP="00B44095">
      <w:pPr>
        <w:pStyle w:val="a8"/>
        <w:spacing w:before="0" w:beforeAutospacing="0" w:after="295" w:afterAutospacing="0" w:line="276" w:lineRule="auto"/>
        <w:rPr>
          <w:sz w:val="28"/>
          <w:szCs w:val="28"/>
        </w:rPr>
      </w:pPr>
      <w:r w:rsidRPr="000C2199">
        <w:rPr>
          <w:sz w:val="28"/>
          <w:szCs w:val="28"/>
        </w:rPr>
        <w:t>4</w:t>
      </w:r>
      <w:r w:rsidR="002A26E1" w:rsidRPr="000C2199">
        <w:rPr>
          <w:sz w:val="28"/>
          <w:szCs w:val="28"/>
        </w:rPr>
        <w:t>.</w:t>
      </w:r>
      <w:r w:rsidRPr="000C2199">
        <w:rPr>
          <w:sz w:val="28"/>
          <w:szCs w:val="28"/>
        </w:rPr>
        <w:t xml:space="preserve"> </w:t>
      </w:r>
      <w:r w:rsidR="002A26E1" w:rsidRPr="000C2199">
        <w:rPr>
          <w:sz w:val="28"/>
          <w:szCs w:val="28"/>
        </w:rPr>
        <w:t>Вирішення освітніх, методичних, адміністративних, фінансових, господарських та інших питань, які виникають у процесі діяльності ЗДО.</w:t>
      </w:r>
    </w:p>
    <w:p w:rsidR="002A26E1" w:rsidRPr="000C2199" w:rsidRDefault="00B95FAE" w:rsidP="00B44095">
      <w:pPr>
        <w:pStyle w:val="a8"/>
        <w:spacing w:before="0" w:beforeAutospacing="0" w:after="295" w:afterAutospacing="0" w:line="276" w:lineRule="auto"/>
        <w:rPr>
          <w:sz w:val="28"/>
          <w:szCs w:val="28"/>
        </w:rPr>
      </w:pPr>
      <w:r w:rsidRPr="000C2199">
        <w:rPr>
          <w:sz w:val="28"/>
          <w:szCs w:val="28"/>
        </w:rPr>
        <w:t>5</w:t>
      </w:r>
      <w:r w:rsidR="002A26E1" w:rsidRPr="000C2199">
        <w:rPr>
          <w:sz w:val="28"/>
          <w:szCs w:val="28"/>
        </w:rPr>
        <w:t>. Сприяння підвищенню кваліфікації педагогічних працівників</w:t>
      </w:r>
    </w:p>
    <w:p w:rsidR="002A26E1" w:rsidRPr="000C2199" w:rsidRDefault="00B95FAE" w:rsidP="00B44095">
      <w:pPr>
        <w:pStyle w:val="a8"/>
        <w:spacing w:before="0" w:beforeAutospacing="0" w:after="295" w:afterAutospacing="0" w:line="276" w:lineRule="auto"/>
        <w:rPr>
          <w:sz w:val="28"/>
          <w:szCs w:val="28"/>
        </w:rPr>
      </w:pPr>
      <w:r w:rsidRPr="000C2199">
        <w:rPr>
          <w:sz w:val="28"/>
          <w:szCs w:val="28"/>
        </w:rPr>
        <w:t>6</w:t>
      </w:r>
      <w:r w:rsidR="002A26E1" w:rsidRPr="000C2199">
        <w:rPr>
          <w:sz w:val="28"/>
          <w:szCs w:val="28"/>
        </w:rPr>
        <w:t>. Організація дистанційної роботи педагогічних працівників.</w:t>
      </w:r>
    </w:p>
    <w:p w:rsidR="002A26E1" w:rsidRPr="000C2199" w:rsidRDefault="00B95FAE" w:rsidP="00B44095">
      <w:pPr>
        <w:pStyle w:val="a8"/>
        <w:spacing w:before="0" w:beforeAutospacing="0" w:after="295" w:afterAutospacing="0" w:line="276" w:lineRule="auto"/>
        <w:rPr>
          <w:sz w:val="28"/>
          <w:szCs w:val="28"/>
        </w:rPr>
      </w:pPr>
      <w:r w:rsidRPr="000C2199">
        <w:rPr>
          <w:sz w:val="28"/>
          <w:szCs w:val="28"/>
        </w:rPr>
        <w:t>7</w:t>
      </w:r>
      <w:r w:rsidR="002A26E1" w:rsidRPr="000C2199">
        <w:rPr>
          <w:sz w:val="28"/>
          <w:szCs w:val="28"/>
        </w:rPr>
        <w:t>. Організація різних форм співпраці з батьками.</w:t>
      </w:r>
    </w:p>
    <w:p w:rsidR="002A26E1" w:rsidRPr="000C2199" w:rsidRDefault="00B95FAE" w:rsidP="00B44095">
      <w:pPr>
        <w:pStyle w:val="a8"/>
        <w:spacing w:before="0" w:beforeAutospacing="0" w:after="295" w:afterAutospacing="0" w:line="276" w:lineRule="auto"/>
        <w:rPr>
          <w:sz w:val="28"/>
          <w:szCs w:val="28"/>
        </w:rPr>
      </w:pPr>
      <w:r w:rsidRPr="000C2199">
        <w:rPr>
          <w:sz w:val="28"/>
          <w:szCs w:val="28"/>
        </w:rPr>
        <w:t>Директор</w:t>
      </w:r>
      <w:r w:rsidR="002A26E1" w:rsidRPr="000C2199">
        <w:rPr>
          <w:sz w:val="28"/>
          <w:szCs w:val="28"/>
        </w:rPr>
        <w:t xml:space="preserve"> постійно працює над ство</w:t>
      </w:r>
      <w:r w:rsidRPr="000C2199">
        <w:rPr>
          <w:sz w:val="28"/>
          <w:szCs w:val="28"/>
        </w:rPr>
        <w:t xml:space="preserve">ренням позитивного іміджу </w:t>
      </w:r>
      <w:r w:rsidR="002A26E1" w:rsidRPr="000C2199">
        <w:rPr>
          <w:sz w:val="28"/>
          <w:szCs w:val="28"/>
        </w:rPr>
        <w:t xml:space="preserve"> закладу. Цьому сприяє в</w:t>
      </w:r>
      <w:r w:rsidRPr="000C2199">
        <w:rPr>
          <w:sz w:val="28"/>
          <w:szCs w:val="28"/>
        </w:rPr>
        <w:t xml:space="preserve">ласний сайт, сторінка у </w:t>
      </w:r>
      <w:proofErr w:type="spellStart"/>
      <w:r w:rsidRPr="000C2199">
        <w:rPr>
          <w:sz w:val="28"/>
          <w:szCs w:val="28"/>
        </w:rPr>
        <w:t>фейсбук</w:t>
      </w:r>
      <w:proofErr w:type="spellEnd"/>
      <w:r w:rsidRPr="000C2199">
        <w:rPr>
          <w:sz w:val="28"/>
          <w:szCs w:val="28"/>
        </w:rPr>
        <w:t>, чат</w:t>
      </w:r>
      <w:r w:rsidR="001A5B37">
        <w:rPr>
          <w:sz w:val="28"/>
          <w:szCs w:val="28"/>
        </w:rPr>
        <w:t xml:space="preserve"> </w:t>
      </w:r>
      <w:proofErr w:type="spellStart"/>
      <w:r w:rsidR="001A5B37">
        <w:rPr>
          <w:sz w:val="28"/>
          <w:szCs w:val="28"/>
        </w:rPr>
        <w:t>вайбер</w:t>
      </w:r>
      <w:proofErr w:type="spellEnd"/>
      <w:r w:rsidR="001A5B37">
        <w:rPr>
          <w:sz w:val="28"/>
          <w:szCs w:val="28"/>
        </w:rPr>
        <w:t xml:space="preserve"> та</w:t>
      </w:r>
      <w:bookmarkStart w:id="0" w:name="_GoBack"/>
      <w:bookmarkEnd w:id="0"/>
      <w:r w:rsidRPr="000C2199">
        <w:rPr>
          <w:sz w:val="28"/>
          <w:szCs w:val="28"/>
        </w:rPr>
        <w:t xml:space="preserve"> </w:t>
      </w:r>
      <w:proofErr w:type="spellStart"/>
      <w:r w:rsidRPr="000C2199">
        <w:rPr>
          <w:sz w:val="28"/>
          <w:szCs w:val="28"/>
        </w:rPr>
        <w:t>телеграмканалу</w:t>
      </w:r>
      <w:proofErr w:type="spellEnd"/>
      <w:r w:rsidRPr="000C2199">
        <w:rPr>
          <w:sz w:val="28"/>
          <w:szCs w:val="28"/>
        </w:rPr>
        <w:t>.</w:t>
      </w:r>
    </w:p>
    <w:p w:rsidR="00B95FAE" w:rsidRPr="000C2199" w:rsidRDefault="00B95FAE" w:rsidP="00B44095">
      <w:pPr>
        <w:shd w:val="clear" w:color="auto" w:fill="FCFEFC"/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207AA" w:rsidRPr="000C2199" w:rsidRDefault="000207AA" w:rsidP="00B44095">
      <w:pPr>
        <w:shd w:val="clear" w:color="auto" w:fill="FCFEFC"/>
        <w:spacing w:after="0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0C21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        </w:t>
      </w:r>
    </w:p>
    <w:p w:rsidR="00D644AE" w:rsidRDefault="00D644AE" w:rsidP="00B4409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5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ЗДО (я-с) № 1   </w:t>
      </w:r>
      <w:r w:rsidR="00E755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725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75561">
        <w:rPr>
          <w:noProof/>
          <w:lang w:val="uk-UA" w:eastAsia="uk-UA"/>
        </w:rPr>
        <w:drawing>
          <wp:inline distT="0" distB="0" distL="0" distR="0" wp14:anchorId="5BD7579C" wp14:editId="6F48DCA0">
            <wp:extent cx="1143000" cy="533400"/>
            <wp:effectExtent l="0" t="0" r="0" b="0"/>
            <wp:docPr id="5" name="Рисунок 5" descr="C:\Users\Власник\Pictures\підпис мі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C:\Users\Власник\Pictures\підпис мій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55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725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Лариса ПЛУЖНІКОВА</w:t>
      </w:r>
    </w:p>
    <w:p w:rsidR="002A26E1" w:rsidRPr="007254FC" w:rsidRDefault="002A26E1" w:rsidP="00B4409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4095" w:rsidRPr="007254FC" w:rsidRDefault="00B4409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B44095" w:rsidRPr="007254FC" w:rsidSect="005F531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1C7D"/>
    <w:multiLevelType w:val="hybridMultilevel"/>
    <w:tmpl w:val="BCB4B5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71E9E"/>
    <w:multiLevelType w:val="multilevel"/>
    <w:tmpl w:val="48C6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E6909"/>
    <w:multiLevelType w:val="hybridMultilevel"/>
    <w:tmpl w:val="D924D794"/>
    <w:lvl w:ilvl="0" w:tplc="29AAB590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  <w:color w:val="auto"/>
        <w:sz w:val="22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172795"/>
    <w:multiLevelType w:val="hybridMultilevel"/>
    <w:tmpl w:val="334EBFCC"/>
    <w:lvl w:ilvl="0" w:tplc="50842D2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791A5A"/>
    <w:multiLevelType w:val="multilevel"/>
    <w:tmpl w:val="4EE8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E374B4"/>
    <w:multiLevelType w:val="multilevel"/>
    <w:tmpl w:val="E66C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A0792A"/>
    <w:multiLevelType w:val="multilevel"/>
    <w:tmpl w:val="17BE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F7"/>
    <w:rsid w:val="000207AA"/>
    <w:rsid w:val="000904BA"/>
    <w:rsid w:val="000A4A6E"/>
    <w:rsid w:val="000C2199"/>
    <w:rsid w:val="000E156A"/>
    <w:rsid w:val="00153B76"/>
    <w:rsid w:val="001A5B37"/>
    <w:rsid w:val="002203B9"/>
    <w:rsid w:val="002550DC"/>
    <w:rsid w:val="002A26E1"/>
    <w:rsid w:val="003107CB"/>
    <w:rsid w:val="00336366"/>
    <w:rsid w:val="0042273B"/>
    <w:rsid w:val="004355C2"/>
    <w:rsid w:val="005C7B51"/>
    <w:rsid w:val="005F5313"/>
    <w:rsid w:val="00601F91"/>
    <w:rsid w:val="00660D41"/>
    <w:rsid w:val="007254FC"/>
    <w:rsid w:val="00761D11"/>
    <w:rsid w:val="008E0580"/>
    <w:rsid w:val="008F76A7"/>
    <w:rsid w:val="00942CF7"/>
    <w:rsid w:val="009776DB"/>
    <w:rsid w:val="009B7D81"/>
    <w:rsid w:val="009D7D1A"/>
    <w:rsid w:val="009E3634"/>
    <w:rsid w:val="00B44095"/>
    <w:rsid w:val="00B95FAE"/>
    <w:rsid w:val="00BE1D06"/>
    <w:rsid w:val="00C747D5"/>
    <w:rsid w:val="00D12222"/>
    <w:rsid w:val="00D644AE"/>
    <w:rsid w:val="00E600DE"/>
    <w:rsid w:val="00E75561"/>
    <w:rsid w:val="00E82643"/>
    <w:rsid w:val="00F17270"/>
    <w:rsid w:val="00F9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7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B76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semiHidden/>
    <w:unhideWhenUsed/>
    <w:rsid w:val="000904BA"/>
    <w:pPr>
      <w:widowControl w:val="0"/>
      <w:shd w:val="clear" w:color="auto" w:fill="FFFFFF"/>
      <w:suppressAutoHyphens/>
      <w:spacing w:after="0" w:line="341" w:lineRule="exact"/>
      <w:ind w:right="29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a5">
    <w:name w:val="Основной текст Знак"/>
    <w:basedOn w:val="a0"/>
    <w:link w:val="a4"/>
    <w:semiHidden/>
    <w:rsid w:val="000904BA"/>
    <w:rPr>
      <w:rFonts w:ascii="Times New Roman" w:eastAsia="Times New Roman" w:hAnsi="Times New Roman" w:cs="Times New Roman"/>
      <w:sz w:val="28"/>
      <w:szCs w:val="20"/>
      <w:shd w:val="clear" w:color="auto" w:fill="FFFFFF"/>
      <w:lang w:eastAsia="ar-SA"/>
    </w:rPr>
  </w:style>
  <w:style w:type="paragraph" w:customStyle="1" w:styleId="1">
    <w:name w:val="Без інтервалів1"/>
    <w:uiPriority w:val="1"/>
    <w:qFormat/>
    <w:rsid w:val="000904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Hyperlink"/>
    <w:basedOn w:val="a0"/>
    <w:uiPriority w:val="99"/>
    <w:unhideWhenUsed/>
    <w:rsid w:val="000904B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904BA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2A2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List Paragraph"/>
    <w:basedOn w:val="a"/>
    <w:uiPriority w:val="34"/>
    <w:qFormat/>
    <w:rsid w:val="002550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75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5561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c">
    <w:name w:val="No Spacing"/>
    <w:uiPriority w:val="1"/>
    <w:qFormat/>
    <w:rsid w:val="000E156A"/>
    <w:pPr>
      <w:spacing w:after="0" w:line="240" w:lineRule="auto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7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B76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semiHidden/>
    <w:unhideWhenUsed/>
    <w:rsid w:val="000904BA"/>
    <w:pPr>
      <w:widowControl w:val="0"/>
      <w:shd w:val="clear" w:color="auto" w:fill="FFFFFF"/>
      <w:suppressAutoHyphens/>
      <w:spacing w:after="0" w:line="341" w:lineRule="exact"/>
      <w:ind w:right="29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a5">
    <w:name w:val="Основной текст Знак"/>
    <w:basedOn w:val="a0"/>
    <w:link w:val="a4"/>
    <w:semiHidden/>
    <w:rsid w:val="000904BA"/>
    <w:rPr>
      <w:rFonts w:ascii="Times New Roman" w:eastAsia="Times New Roman" w:hAnsi="Times New Roman" w:cs="Times New Roman"/>
      <w:sz w:val="28"/>
      <w:szCs w:val="20"/>
      <w:shd w:val="clear" w:color="auto" w:fill="FFFFFF"/>
      <w:lang w:eastAsia="ar-SA"/>
    </w:rPr>
  </w:style>
  <w:style w:type="paragraph" w:customStyle="1" w:styleId="1">
    <w:name w:val="Без інтервалів1"/>
    <w:uiPriority w:val="1"/>
    <w:qFormat/>
    <w:rsid w:val="000904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Hyperlink"/>
    <w:basedOn w:val="a0"/>
    <w:uiPriority w:val="99"/>
    <w:unhideWhenUsed/>
    <w:rsid w:val="000904B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904BA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2A2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List Paragraph"/>
    <w:basedOn w:val="a"/>
    <w:uiPriority w:val="34"/>
    <w:qFormat/>
    <w:rsid w:val="002550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75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5561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c">
    <w:name w:val="No Spacing"/>
    <w:uiPriority w:val="1"/>
    <w:qFormat/>
    <w:rsid w:val="000E156A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+KByqk6fVz9E5M2U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groups/44967037947657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slasadok1.wixsite.com/my-sit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eadmin.expertus.com.ua/storage/attachments/list-mon-shhodo-organizaciyi-doskilnoyi-osviti-ditei-u-2025-2026-navcalnomu-roci-vid-28082025-117853_au4xw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9</Pages>
  <Words>12537</Words>
  <Characters>7147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2025-09-19T18:35:00Z</dcterms:created>
  <dcterms:modified xsi:type="dcterms:W3CDTF">2026-02-19T04:28:00Z</dcterms:modified>
</cp:coreProperties>
</file>