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387" w:rsidRPr="00F51E2B" w:rsidRDefault="00530213" w:rsidP="00530213">
      <w:pPr>
        <w:spacing w:after="125" w:line="240" w:lineRule="auto"/>
        <w:ind w:firstLine="263"/>
        <w:jc w:val="center"/>
        <w:rPr>
          <w:rFonts w:ascii="Times New Roman" w:eastAsia="Times New Roman" w:hAnsi="Times New Roman" w:cs="Times New Roman"/>
          <w:sz w:val="24"/>
          <w:szCs w:val="24"/>
        </w:rPr>
      </w:pPr>
      <w:r w:rsidRPr="00F51E2B">
        <w:rPr>
          <w:rFonts w:ascii="Times New Roman" w:eastAsia="Times New Roman" w:hAnsi="Times New Roman" w:cs="Times New Roman"/>
          <w:sz w:val="24"/>
          <w:szCs w:val="24"/>
        </w:rPr>
        <w:t>  </w:t>
      </w:r>
    </w:p>
    <w:tbl>
      <w:tblPr>
        <w:tblW w:w="9674" w:type="dxa"/>
        <w:tblLook w:val="04A0" w:firstRow="1" w:lastRow="0" w:firstColumn="1" w:lastColumn="0" w:noHBand="0" w:noVBand="1"/>
      </w:tblPr>
      <w:tblGrid>
        <w:gridCol w:w="3998"/>
        <w:gridCol w:w="1345"/>
        <w:gridCol w:w="4331"/>
      </w:tblGrid>
      <w:tr w:rsidR="00AC5387" w:rsidRPr="000718C4" w:rsidTr="00AC5387">
        <w:trPr>
          <w:trHeight w:val="2269"/>
        </w:trPr>
        <w:tc>
          <w:tcPr>
            <w:tcW w:w="3998" w:type="dxa"/>
            <w:hideMark/>
          </w:tcPr>
          <w:p w:rsidR="00AC5387" w:rsidRPr="000718C4" w:rsidRDefault="00AC5387" w:rsidP="00AC5387">
            <w:pPr>
              <w:spacing w:line="240" w:lineRule="auto"/>
              <w:ind w:right="-284"/>
              <w:contextualSpacing/>
              <w:rPr>
                <w:rFonts w:ascii="Times New Roman" w:hAnsi="Times New Roman" w:cs="Times New Roman"/>
                <w:bCs/>
                <w:color w:val="000000"/>
                <w:sz w:val="28"/>
                <w:szCs w:val="28"/>
                <w:lang w:val="uk-UA"/>
              </w:rPr>
            </w:pPr>
            <w:r w:rsidRPr="000718C4">
              <w:rPr>
                <w:rFonts w:ascii="Times New Roman" w:hAnsi="Times New Roman" w:cs="Times New Roman"/>
                <w:bCs/>
                <w:color w:val="000000"/>
                <w:sz w:val="28"/>
                <w:szCs w:val="28"/>
                <w:lang w:val="uk-UA"/>
              </w:rPr>
              <w:t>СХВАЛЕНО</w:t>
            </w:r>
          </w:p>
          <w:p w:rsidR="00AC5387" w:rsidRPr="000718C4" w:rsidRDefault="00AC5387" w:rsidP="00AC5387">
            <w:pPr>
              <w:spacing w:line="240" w:lineRule="auto"/>
              <w:ind w:right="-284"/>
              <w:contextualSpacing/>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Спільна педагогічна рада</w:t>
            </w:r>
          </w:p>
          <w:p w:rsidR="00AC5387" w:rsidRPr="000718C4" w:rsidRDefault="00AC5387" w:rsidP="00AC5387">
            <w:pPr>
              <w:spacing w:line="240" w:lineRule="auto"/>
              <w:ind w:right="-284"/>
              <w:contextualSpacing/>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закладів дошкільної освіти </w:t>
            </w:r>
          </w:p>
          <w:p w:rsidR="00AC5387" w:rsidRPr="000718C4" w:rsidRDefault="00AC5387" w:rsidP="00AC5387">
            <w:pPr>
              <w:spacing w:line="240" w:lineRule="auto"/>
              <w:ind w:right="-284"/>
              <w:contextualSpacing/>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 </w:t>
            </w:r>
          </w:p>
          <w:p w:rsidR="00AC5387" w:rsidRDefault="00AC5387" w:rsidP="00AC5387">
            <w:pPr>
              <w:spacing w:line="240" w:lineRule="auto"/>
              <w:ind w:right="-284"/>
              <w:contextualSpacing/>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протокол від 29.08.</w:t>
            </w:r>
            <w:r w:rsidRPr="000718C4">
              <w:rPr>
                <w:rFonts w:ascii="Times New Roman" w:hAnsi="Times New Roman" w:cs="Times New Roman"/>
                <w:bCs/>
                <w:color w:val="000000"/>
                <w:sz w:val="28"/>
                <w:szCs w:val="28"/>
                <w:lang w:val="uk-UA"/>
              </w:rPr>
              <w:t>202</w:t>
            </w:r>
            <w:r>
              <w:rPr>
                <w:rFonts w:ascii="Times New Roman" w:hAnsi="Times New Roman" w:cs="Times New Roman"/>
                <w:bCs/>
                <w:color w:val="000000"/>
                <w:sz w:val="28"/>
                <w:szCs w:val="28"/>
                <w:lang w:val="uk-UA"/>
              </w:rPr>
              <w:t>5</w:t>
            </w:r>
            <w:r w:rsidRPr="000718C4">
              <w:rPr>
                <w:rFonts w:ascii="Times New Roman" w:hAnsi="Times New Roman" w:cs="Times New Roman"/>
                <w:bCs/>
                <w:color w:val="000000"/>
                <w:sz w:val="28"/>
                <w:szCs w:val="28"/>
                <w:lang w:val="uk-UA"/>
              </w:rPr>
              <w:t xml:space="preserve"> № </w:t>
            </w:r>
            <w:r>
              <w:rPr>
                <w:rFonts w:ascii="Times New Roman" w:hAnsi="Times New Roman" w:cs="Times New Roman"/>
                <w:bCs/>
                <w:color w:val="000000"/>
                <w:sz w:val="28"/>
                <w:szCs w:val="28"/>
                <w:lang w:val="uk-UA"/>
              </w:rPr>
              <w:t>1</w:t>
            </w:r>
          </w:p>
          <w:p w:rsidR="00AC5387" w:rsidRDefault="00AC5387" w:rsidP="00AC5387">
            <w:pPr>
              <w:spacing w:line="240" w:lineRule="auto"/>
              <w:ind w:right="-284"/>
              <w:contextualSpacing/>
              <w:rPr>
                <w:rFonts w:ascii="Times New Roman" w:hAnsi="Times New Roman" w:cs="Times New Roman"/>
                <w:bCs/>
                <w:color w:val="000000"/>
                <w:sz w:val="28"/>
                <w:szCs w:val="28"/>
                <w:lang w:val="uk-UA"/>
              </w:rPr>
            </w:pPr>
          </w:p>
          <w:p w:rsidR="00AC5387" w:rsidRPr="000718C4" w:rsidRDefault="00AC5387" w:rsidP="00AC5387">
            <w:pPr>
              <w:spacing w:line="240" w:lineRule="auto"/>
              <w:ind w:right="-284"/>
              <w:contextualSpacing/>
              <w:rPr>
                <w:rFonts w:ascii="Times New Roman" w:hAnsi="Times New Roman" w:cs="Times New Roman"/>
                <w:bCs/>
                <w:color w:val="000000"/>
                <w:sz w:val="28"/>
                <w:szCs w:val="28"/>
                <w:lang w:val="uk-UA"/>
              </w:rPr>
            </w:pPr>
          </w:p>
        </w:tc>
        <w:tc>
          <w:tcPr>
            <w:tcW w:w="1345" w:type="dxa"/>
          </w:tcPr>
          <w:p w:rsidR="00AC5387" w:rsidRPr="000718C4" w:rsidRDefault="00AC5387" w:rsidP="00AC5387">
            <w:pPr>
              <w:spacing w:line="240" w:lineRule="auto"/>
              <w:ind w:right="-284"/>
              <w:contextualSpacing/>
              <w:rPr>
                <w:rFonts w:ascii="Times New Roman" w:hAnsi="Times New Roman" w:cs="Times New Roman"/>
                <w:bCs/>
                <w:color w:val="000000"/>
                <w:sz w:val="28"/>
                <w:szCs w:val="28"/>
                <w:lang w:val="uk-UA"/>
              </w:rPr>
            </w:pPr>
          </w:p>
        </w:tc>
        <w:tc>
          <w:tcPr>
            <w:tcW w:w="4331" w:type="dxa"/>
            <w:hideMark/>
          </w:tcPr>
          <w:p w:rsidR="00AC5387" w:rsidRPr="000718C4" w:rsidRDefault="00AC5387" w:rsidP="00AC5387">
            <w:pPr>
              <w:spacing w:line="240" w:lineRule="auto"/>
              <w:ind w:right="-284"/>
              <w:contextualSpacing/>
              <w:rPr>
                <w:rFonts w:ascii="Times New Roman" w:hAnsi="Times New Roman" w:cs="Times New Roman"/>
                <w:bCs/>
                <w:color w:val="000000"/>
                <w:sz w:val="28"/>
                <w:szCs w:val="28"/>
                <w:lang w:val="uk-UA"/>
              </w:rPr>
            </w:pPr>
            <w:r w:rsidRPr="000718C4">
              <w:rPr>
                <w:rFonts w:ascii="Times New Roman" w:hAnsi="Times New Roman" w:cs="Times New Roman"/>
                <w:bCs/>
                <w:color w:val="000000"/>
                <w:sz w:val="28"/>
                <w:szCs w:val="28"/>
                <w:lang w:val="uk-UA"/>
              </w:rPr>
              <w:t>ЗАТВЕРДЖЕНО</w:t>
            </w:r>
          </w:p>
          <w:p w:rsidR="00AC5387" w:rsidRPr="000718C4" w:rsidRDefault="00AC5387" w:rsidP="00AC5387">
            <w:pPr>
              <w:spacing w:line="240" w:lineRule="auto"/>
              <w:ind w:right="-386"/>
              <w:contextualSpacing/>
              <w:rPr>
                <w:rFonts w:ascii="Times New Roman" w:hAnsi="Times New Roman" w:cs="Times New Roman"/>
                <w:bCs/>
                <w:color w:val="000000"/>
                <w:sz w:val="28"/>
                <w:szCs w:val="28"/>
                <w:lang w:val="uk-UA"/>
              </w:rPr>
            </w:pPr>
            <w:r w:rsidRPr="000718C4">
              <w:rPr>
                <w:rFonts w:ascii="Times New Roman" w:hAnsi="Times New Roman" w:cs="Times New Roman"/>
                <w:bCs/>
                <w:color w:val="000000"/>
                <w:sz w:val="28"/>
                <w:szCs w:val="28"/>
                <w:lang w:val="uk-UA"/>
              </w:rPr>
              <w:t xml:space="preserve">Наказом Вовчанського ЗДО </w:t>
            </w:r>
          </w:p>
          <w:p w:rsidR="00AC5387" w:rsidRPr="000718C4" w:rsidRDefault="00AC5387" w:rsidP="00AC5387">
            <w:pPr>
              <w:spacing w:line="240" w:lineRule="auto"/>
              <w:ind w:right="-386"/>
              <w:contextualSpacing/>
              <w:rPr>
                <w:rFonts w:ascii="Times New Roman" w:hAnsi="Times New Roman" w:cs="Times New Roman"/>
                <w:bCs/>
                <w:color w:val="000000"/>
                <w:sz w:val="28"/>
                <w:szCs w:val="28"/>
                <w:lang w:val="uk-UA"/>
              </w:rPr>
            </w:pPr>
            <w:r w:rsidRPr="000718C4">
              <w:rPr>
                <w:rFonts w:ascii="Times New Roman" w:hAnsi="Times New Roman" w:cs="Times New Roman"/>
                <w:bCs/>
                <w:color w:val="000000"/>
                <w:sz w:val="28"/>
                <w:szCs w:val="28"/>
                <w:lang w:val="uk-UA"/>
              </w:rPr>
              <w:t xml:space="preserve"> (ясла-садок) № 1 Вовчанської</w:t>
            </w:r>
            <w:r>
              <w:rPr>
                <w:rFonts w:ascii="Times New Roman" w:hAnsi="Times New Roman" w:cs="Times New Roman"/>
                <w:bCs/>
                <w:color w:val="000000"/>
                <w:sz w:val="28"/>
                <w:szCs w:val="28"/>
                <w:lang w:val="uk-UA"/>
              </w:rPr>
              <w:t xml:space="preserve"> міської ради</w:t>
            </w:r>
            <w:r w:rsidRPr="000718C4">
              <w:rPr>
                <w:rFonts w:ascii="Times New Roman" w:hAnsi="Times New Roman" w:cs="Times New Roman"/>
                <w:bCs/>
                <w:color w:val="000000"/>
                <w:sz w:val="28"/>
                <w:szCs w:val="28"/>
                <w:lang w:val="uk-UA"/>
              </w:rPr>
              <w:t xml:space="preserve"> </w:t>
            </w:r>
            <w:r>
              <w:rPr>
                <w:rFonts w:ascii="Times New Roman" w:hAnsi="Times New Roman" w:cs="Times New Roman"/>
                <w:bCs/>
                <w:color w:val="000000"/>
                <w:sz w:val="28"/>
                <w:szCs w:val="28"/>
                <w:lang w:val="uk-UA"/>
              </w:rPr>
              <w:t xml:space="preserve"> Чугуївського району </w:t>
            </w:r>
            <w:r w:rsidRPr="000718C4">
              <w:rPr>
                <w:rFonts w:ascii="Times New Roman" w:hAnsi="Times New Roman" w:cs="Times New Roman"/>
                <w:bCs/>
                <w:color w:val="000000"/>
                <w:sz w:val="28"/>
                <w:szCs w:val="28"/>
                <w:lang w:val="uk-UA"/>
              </w:rPr>
              <w:t xml:space="preserve">Харківської області </w:t>
            </w:r>
            <w:r>
              <w:rPr>
                <w:rFonts w:ascii="Times New Roman" w:hAnsi="Times New Roman" w:cs="Times New Roman"/>
                <w:bCs/>
                <w:noProof/>
                <w:color w:val="000000"/>
                <w:sz w:val="28"/>
                <w:szCs w:val="28"/>
                <w:lang w:val="uk-UA" w:eastAsia="uk-UA"/>
              </w:rPr>
              <w:drawing>
                <wp:anchor distT="0" distB="0" distL="114300" distR="114300" simplePos="0" relativeHeight="251659264" behindDoc="1" locked="0" layoutInCell="1" allowOverlap="1" wp14:anchorId="0B473E78" wp14:editId="4734457B">
                  <wp:simplePos x="0" y="0"/>
                  <wp:positionH relativeFrom="column">
                    <wp:posOffset>1543050</wp:posOffset>
                  </wp:positionH>
                  <wp:positionV relativeFrom="paragraph">
                    <wp:posOffset>410210</wp:posOffset>
                  </wp:positionV>
                  <wp:extent cx="762635" cy="777240"/>
                  <wp:effectExtent l="0" t="0" r="0" b="0"/>
                  <wp:wrapNone/>
                  <wp:docPr id="1" name="Рисунок 1" descr="C:\Users\Власник\Desktop\Інформації 2024\печатка, підпис\Печатка з підписом – копі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ласник\Desktop\Інформації 2024\печатка, підпис\Печатка з підписом – копія.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635"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5387" w:rsidRDefault="00AC5387" w:rsidP="00AC5387">
            <w:pPr>
              <w:spacing w:line="240" w:lineRule="auto"/>
              <w:ind w:right="-284"/>
              <w:contextualSpacing/>
              <w:rPr>
                <w:rFonts w:ascii="Times New Roman" w:hAnsi="Times New Roman" w:cs="Times New Roman"/>
                <w:bCs/>
                <w:color w:val="000000"/>
                <w:sz w:val="28"/>
                <w:szCs w:val="28"/>
                <w:lang w:val="uk-UA"/>
              </w:rPr>
            </w:pPr>
            <w:r w:rsidRPr="000718C4">
              <w:rPr>
                <w:rFonts w:ascii="Times New Roman" w:hAnsi="Times New Roman" w:cs="Times New Roman"/>
                <w:bCs/>
                <w:color w:val="000000"/>
                <w:sz w:val="28"/>
                <w:szCs w:val="28"/>
                <w:lang w:val="uk-UA"/>
              </w:rPr>
              <w:t xml:space="preserve">від </w:t>
            </w:r>
            <w:r>
              <w:rPr>
                <w:rFonts w:ascii="Times New Roman" w:hAnsi="Times New Roman" w:cs="Times New Roman"/>
                <w:bCs/>
                <w:color w:val="000000"/>
                <w:sz w:val="28"/>
                <w:szCs w:val="28"/>
                <w:lang w:val="uk-UA"/>
              </w:rPr>
              <w:t>29.08.2025 № 21</w:t>
            </w:r>
          </w:p>
          <w:p w:rsidR="00AC5387" w:rsidRDefault="00AC5387" w:rsidP="00AC5387">
            <w:pPr>
              <w:spacing w:line="240" w:lineRule="auto"/>
              <w:ind w:right="-284"/>
              <w:contextualSpacing/>
              <w:rPr>
                <w:rFonts w:ascii="Times New Roman" w:hAnsi="Times New Roman" w:cs="Times New Roman"/>
                <w:bCs/>
                <w:color w:val="000000"/>
                <w:sz w:val="28"/>
                <w:szCs w:val="28"/>
                <w:lang w:val="uk-UA"/>
              </w:rPr>
            </w:pPr>
          </w:p>
          <w:p w:rsidR="00AC5387" w:rsidRPr="000718C4" w:rsidRDefault="00AC5387" w:rsidP="00AC5387">
            <w:pPr>
              <w:spacing w:line="240" w:lineRule="auto"/>
              <w:ind w:right="-284"/>
              <w:contextualSpacing/>
              <w:rPr>
                <w:rFonts w:ascii="Times New Roman" w:hAnsi="Times New Roman" w:cs="Times New Roman"/>
                <w:bCs/>
                <w:color w:val="000000"/>
                <w:sz w:val="28"/>
                <w:szCs w:val="28"/>
                <w:lang w:val="uk-UA"/>
              </w:rPr>
            </w:pPr>
          </w:p>
        </w:tc>
      </w:tr>
    </w:tbl>
    <w:p w:rsidR="00530213" w:rsidRPr="00F51E2B" w:rsidRDefault="00530213" w:rsidP="00530213">
      <w:pPr>
        <w:spacing w:after="125" w:line="240" w:lineRule="auto"/>
        <w:ind w:firstLine="263"/>
        <w:jc w:val="center"/>
        <w:rPr>
          <w:rFonts w:ascii="Times New Roman" w:eastAsia="Times New Roman" w:hAnsi="Times New Roman" w:cs="Times New Roman"/>
          <w:sz w:val="24"/>
          <w:szCs w:val="24"/>
        </w:rPr>
      </w:pPr>
      <w:r w:rsidRPr="00F51E2B">
        <w:rPr>
          <w:rFonts w:ascii="Times New Roman" w:eastAsia="Times New Roman" w:hAnsi="Times New Roman" w:cs="Times New Roman"/>
          <w:sz w:val="24"/>
          <w:szCs w:val="24"/>
        </w:rPr>
        <w:t>                     </w:t>
      </w:r>
    </w:p>
    <w:p w:rsidR="00264BF2" w:rsidRDefault="00264BF2" w:rsidP="00530213">
      <w:pPr>
        <w:spacing w:after="125" w:line="240" w:lineRule="auto"/>
        <w:ind w:firstLine="263"/>
        <w:jc w:val="center"/>
        <w:rPr>
          <w:rFonts w:ascii="Times New Roman" w:eastAsia="Times New Roman" w:hAnsi="Times New Roman" w:cs="Times New Roman"/>
          <w:b/>
          <w:bCs/>
          <w:sz w:val="24"/>
          <w:szCs w:val="24"/>
          <w:lang w:val="uk-UA"/>
        </w:rPr>
      </w:pPr>
    </w:p>
    <w:p w:rsidR="00264BF2" w:rsidRDefault="00264BF2" w:rsidP="00530213">
      <w:pPr>
        <w:spacing w:after="125" w:line="240" w:lineRule="auto"/>
        <w:ind w:firstLine="263"/>
        <w:jc w:val="center"/>
        <w:rPr>
          <w:rFonts w:ascii="Times New Roman" w:eastAsia="Times New Roman" w:hAnsi="Times New Roman" w:cs="Times New Roman"/>
          <w:b/>
          <w:bCs/>
          <w:sz w:val="24"/>
          <w:szCs w:val="24"/>
          <w:lang w:val="uk-UA"/>
        </w:rPr>
      </w:pPr>
    </w:p>
    <w:p w:rsidR="00264BF2" w:rsidRDefault="00264BF2" w:rsidP="00530213">
      <w:pPr>
        <w:spacing w:after="125" w:line="240" w:lineRule="auto"/>
        <w:ind w:firstLine="263"/>
        <w:jc w:val="center"/>
        <w:rPr>
          <w:rFonts w:ascii="Times New Roman" w:eastAsia="Times New Roman" w:hAnsi="Times New Roman" w:cs="Times New Roman"/>
          <w:b/>
          <w:bCs/>
          <w:sz w:val="24"/>
          <w:szCs w:val="24"/>
          <w:lang w:val="uk-UA"/>
        </w:rPr>
      </w:pPr>
    </w:p>
    <w:p w:rsidR="00264BF2" w:rsidRDefault="00264BF2" w:rsidP="00530213">
      <w:pPr>
        <w:spacing w:after="125" w:line="240" w:lineRule="auto"/>
        <w:ind w:firstLine="263"/>
        <w:jc w:val="center"/>
        <w:rPr>
          <w:rFonts w:ascii="Times New Roman" w:eastAsia="Times New Roman" w:hAnsi="Times New Roman" w:cs="Times New Roman"/>
          <w:b/>
          <w:bCs/>
          <w:sz w:val="24"/>
          <w:szCs w:val="24"/>
          <w:lang w:val="uk-UA"/>
        </w:rPr>
      </w:pPr>
    </w:p>
    <w:p w:rsidR="00264BF2" w:rsidRDefault="00264BF2" w:rsidP="00AC5387">
      <w:pPr>
        <w:spacing w:after="125" w:line="240" w:lineRule="auto"/>
        <w:rPr>
          <w:rFonts w:ascii="Times New Roman" w:eastAsia="Times New Roman" w:hAnsi="Times New Roman" w:cs="Times New Roman"/>
          <w:b/>
          <w:bCs/>
          <w:sz w:val="24"/>
          <w:szCs w:val="24"/>
          <w:lang w:val="uk-UA"/>
        </w:rPr>
      </w:pPr>
    </w:p>
    <w:p w:rsidR="00264BF2" w:rsidRDefault="00264BF2" w:rsidP="00530213">
      <w:pPr>
        <w:spacing w:after="125" w:line="240" w:lineRule="auto"/>
        <w:ind w:firstLine="263"/>
        <w:jc w:val="center"/>
        <w:rPr>
          <w:rFonts w:ascii="Times New Roman" w:eastAsia="Times New Roman" w:hAnsi="Times New Roman" w:cs="Times New Roman"/>
          <w:b/>
          <w:bCs/>
          <w:sz w:val="24"/>
          <w:szCs w:val="24"/>
          <w:lang w:val="uk-UA"/>
        </w:rPr>
      </w:pPr>
    </w:p>
    <w:p w:rsidR="00530213" w:rsidRPr="00264BF2" w:rsidRDefault="00530213" w:rsidP="00530213">
      <w:pPr>
        <w:spacing w:after="125" w:line="240" w:lineRule="auto"/>
        <w:ind w:firstLine="263"/>
        <w:jc w:val="center"/>
        <w:rPr>
          <w:rFonts w:ascii="Times New Roman" w:eastAsia="Times New Roman" w:hAnsi="Times New Roman" w:cs="Times New Roman"/>
          <w:sz w:val="36"/>
          <w:szCs w:val="36"/>
        </w:rPr>
      </w:pPr>
      <w:r w:rsidRPr="00264BF2">
        <w:rPr>
          <w:rFonts w:ascii="Times New Roman" w:eastAsia="Times New Roman" w:hAnsi="Times New Roman" w:cs="Times New Roman"/>
          <w:b/>
          <w:bCs/>
          <w:sz w:val="36"/>
          <w:szCs w:val="36"/>
        </w:rPr>
        <w:t>Освітня програма</w:t>
      </w:r>
    </w:p>
    <w:p w:rsidR="00264BF2" w:rsidRDefault="00D63CC4" w:rsidP="00530213">
      <w:pPr>
        <w:spacing w:after="125" w:line="240" w:lineRule="auto"/>
        <w:ind w:firstLine="263"/>
        <w:jc w:val="center"/>
        <w:rPr>
          <w:rFonts w:ascii="Times New Roman" w:eastAsia="Times New Roman" w:hAnsi="Times New Roman" w:cs="Times New Roman"/>
          <w:b/>
          <w:bCs/>
          <w:sz w:val="36"/>
          <w:szCs w:val="36"/>
          <w:lang w:val="uk-UA"/>
        </w:rPr>
      </w:pPr>
      <w:r w:rsidRPr="00264BF2">
        <w:rPr>
          <w:rFonts w:ascii="Times New Roman" w:eastAsia="Times New Roman" w:hAnsi="Times New Roman" w:cs="Times New Roman"/>
          <w:b/>
          <w:bCs/>
          <w:sz w:val="36"/>
          <w:szCs w:val="36"/>
        </w:rPr>
        <w:t>Вовчан</w:t>
      </w:r>
      <w:r w:rsidR="00F512F9">
        <w:rPr>
          <w:rFonts w:ascii="Times New Roman" w:eastAsia="Times New Roman" w:hAnsi="Times New Roman" w:cs="Times New Roman"/>
          <w:b/>
          <w:bCs/>
          <w:sz w:val="36"/>
          <w:szCs w:val="36"/>
        </w:rPr>
        <w:t>ського</w:t>
      </w:r>
      <w:r w:rsidR="00CE6BE2" w:rsidRPr="00264BF2">
        <w:rPr>
          <w:rFonts w:ascii="Times New Roman" w:eastAsia="Times New Roman" w:hAnsi="Times New Roman" w:cs="Times New Roman"/>
          <w:b/>
          <w:bCs/>
          <w:sz w:val="36"/>
          <w:szCs w:val="36"/>
          <w:lang w:val="uk-UA"/>
        </w:rPr>
        <w:t xml:space="preserve"> </w:t>
      </w:r>
      <w:r w:rsidR="00CE6BE2" w:rsidRPr="00264BF2">
        <w:rPr>
          <w:rFonts w:ascii="Times New Roman" w:eastAsia="Times New Roman" w:hAnsi="Times New Roman" w:cs="Times New Roman"/>
          <w:b/>
          <w:bCs/>
          <w:sz w:val="36"/>
          <w:szCs w:val="36"/>
        </w:rPr>
        <w:t>закладу</w:t>
      </w:r>
      <w:r w:rsidR="00F512F9">
        <w:rPr>
          <w:rFonts w:ascii="Times New Roman" w:eastAsia="Times New Roman" w:hAnsi="Times New Roman" w:cs="Times New Roman"/>
          <w:b/>
          <w:bCs/>
          <w:sz w:val="36"/>
          <w:szCs w:val="36"/>
          <w:lang w:val="uk-UA"/>
        </w:rPr>
        <w:t xml:space="preserve"> дошкільної освіти</w:t>
      </w:r>
      <w:r w:rsidR="00CE6BE2" w:rsidRPr="00264BF2">
        <w:rPr>
          <w:rFonts w:ascii="Times New Roman" w:eastAsia="Times New Roman" w:hAnsi="Times New Roman" w:cs="Times New Roman"/>
          <w:b/>
          <w:bCs/>
          <w:sz w:val="36"/>
          <w:szCs w:val="36"/>
        </w:rPr>
        <w:t xml:space="preserve"> </w:t>
      </w:r>
    </w:p>
    <w:p w:rsidR="00530213" w:rsidRPr="00264BF2" w:rsidRDefault="00CE6BE2" w:rsidP="00530213">
      <w:pPr>
        <w:spacing w:after="125" w:line="240" w:lineRule="auto"/>
        <w:ind w:firstLine="263"/>
        <w:jc w:val="center"/>
        <w:rPr>
          <w:rFonts w:ascii="Times New Roman" w:eastAsia="Times New Roman" w:hAnsi="Times New Roman" w:cs="Times New Roman"/>
          <w:sz w:val="36"/>
          <w:szCs w:val="36"/>
          <w:lang w:val="uk-UA"/>
        </w:rPr>
      </w:pPr>
      <w:r w:rsidRPr="00EA7325">
        <w:rPr>
          <w:rFonts w:ascii="Times New Roman" w:eastAsia="Times New Roman" w:hAnsi="Times New Roman" w:cs="Times New Roman"/>
          <w:b/>
          <w:bCs/>
          <w:sz w:val="36"/>
          <w:szCs w:val="36"/>
          <w:lang w:val="uk-UA"/>
        </w:rPr>
        <w:t>(ясла-садок) №</w:t>
      </w:r>
      <w:r w:rsidRPr="00264BF2">
        <w:rPr>
          <w:rFonts w:ascii="Times New Roman" w:eastAsia="Times New Roman" w:hAnsi="Times New Roman" w:cs="Times New Roman"/>
          <w:b/>
          <w:bCs/>
          <w:sz w:val="36"/>
          <w:szCs w:val="36"/>
          <w:lang w:val="uk-UA"/>
        </w:rPr>
        <w:t>1</w:t>
      </w:r>
      <w:r w:rsidR="00530213" w:rsidRPr="00264BF2">
        <w:rPr>
          <w:rFonts w:ascii="Times New Roman" w:eastAsia="Times New Roman" w:hAnsi="Times New Roman" w:cs="Times New Roman"/>
          <w:b/>
          <w:bCs/>
          <w:sz w:val="36"/>
          <w:szCs w:val="36"/>
        </w:rPr>
        <w:t> </w:t>
      </w:r>
    </w:p>
    <w:p w:rsidR="00F512F9" w:rsidRDefault="00CE6BE2" w:rsidP="00530213">
      <w:pPr>
        <w:spacing w:after="125" w:line="240" w:lineRule="auto"/>
        <w:ind w:firstLine="263"/>
        <w:jc w:val="center"/>
        <w:rPr>
          <w:rFonts w:ascii="Times New Roman" w:eastAsia="Times New Roman" w:hAnsi="Times New Roman" w:cs="Times New Roman"/>
          <w:b/>
          <w:bCs/>
          <w:sz w:val="36"/>
          <w:szCs w:val="36"/>
          <w:lang w:val="uk-UA"/>
        </w:rPr>
      </w:pPr>
      <w:r w:rsidRPr="00264BF2">
        <w:rPr>
          <w:rFonts w:ascii="Times New Roman" w:eastAsia="Times New Roman" w:hAnsi="Times New Roman" w:cs="Times New Roman"/>
          <w:b/>
          <w:bCs/>
          <w:sz w:val="36"/>
          <w:szCs w:val="36"/>
          <w:lang w:val="uk-UA"/>
        </w:rPr>
        <w:t>Вовча</w:t>
      </w:r>
      <w:r w:rsidR="00530213" w:rsidRPr="00206CC2">
        <w:rPr>
          <w:rFonts w:ascii="Times New Roman" w:eastAsia="Times New Roman" w:hAnsi="Times New Roman" w:cs="Times New Roman"/>
          <w:b/>
          <w:bCs/>
          <w:sz w:val="36"/>
          <w:szCs w:val="36"/>
          <w:lang w:val="uk-UA"/>
        </w:rPr>
        <w:t xml:space="preserve">нської міської ради </w:t>
      </w:r>
    </w:p>
    <w:p w:rsidR="00530213" w:rsidRPr="00206CC2" w:rsidRDefault="00F512F9" w:rsidP="00530213">
      <w:pPr>
        <w:spacing w:after="125" w:line="240" w:lineRule="auto"/>
        <w:ind w:firstLine="263"/>
        <w:jc w:val="center"/>
        <w:rPr>
          <w:rFonts w:ascii="Times New Roman" w:eastAsia="Times New Roman" w:hAnsi="Times New Roman" w:cs="Times New Roman"/>
          <w:sz w:val="36"/>
          <w:szCs w:val="36"/>
          <w:lang w:val="uk-UA"/>
        </w:rPr>
      </w:pPr>
      <w:r>
        <w:rPr>
          <w:rFonts w:ascii="Times New Roman" w:eastAsia="Times New Roman" w:hAnsi="Times New Roman" w:cs="Times New Roman"/>
          <w:b/>
          <w:bCs/>
          <w:sz w:val="36"/>
          <w:szCs w:val="36"/>
          <w:lang w:val="uk-UA"/>
        </w:rPr>
        <w:t xml:space="preserve"> </w:t>
      </w:r>
      <w:r w:rsidR="00530213" w:rsidRPr="00206CC2">
        <w:rPr>
          <w:rFonts w:ascii="Times New Roman" w:eastAsia="Times New Roman" w:hAnsi="Times New Roman" w:cs="Times New Roman"/>
          <w:b/>
          <w:bCs/>
          <w:sz w:val="36"/>
          <w:szCs w:val="36"/>
          <w:lang w:val="uk-UA"/>
        </w:rPr>
        <w:t>Харківської області</w:t>
      </w:r>
    </w:p>
    <w:p w:rsidR="00530213" w:rsidRPr="00264BF2" w:rsidRDefault="00CE6BE2" w:rsidP="00530213">
      <w:pPr>
        <w:spacing w:after="125" w:line="240" w:lineRule="auto"/>
        <w:ind w:firstLine="263"/>
        <w:jc w:val="center"/>
        <w:rPr>
          <w:rFonts w:ascii="Times New Roman" w:eastAsia="Times New Roman" w:hAnsi="Times New Roman" w:cs="Times New Roman"/>
          <w:b/>
          <w:bCs/>
          <w:sz w:val="36"/>
          <w:szCs w:val="36"/>
          <w:lang w:val="uk-UA"/>
        </w:rPr>
      </w:pPr>
      <w:r w:rsidRPr="00206CC2">
        <w:rPr>
          <w:rFonts w:ascii="Times New Roman" w:eastAsia="Times New Roman" w:hAnsi="Times New Roman" w:cs="Times New Roman"/>
          <w:b/>
          <w:bCs/>
          <w:sz w:val="36"/>
          <w:szCs w:val="36"/>
          <w:lang w:val="uk-UA"/>
        </w:rPr>
        <w:t>на 20</w:t>
      </w:r>
      <w:r w:rsidRPr="00264BF2">
        <w:rPr>
          <w:rFonts w:ascii="Times New Roman" w:eastAsia="Times New Roman" w:hAnsi="Times New Roman" w:cs="Times New Roman"/>
          <w:b/>
          <w:bCs/>
          <w:sz w:val="36"/>
          <w:szCs w:val="36"/>
          <w:lang w:val="uk-UA"/>
        </w:rPr>
        <w:t>2</w:t>
      </w:r>
      <w:r w:rsidR="00AC5387">
        <w:rPr>
          <w:rFonts w:ascii="Times New Roman" w:eastAsia="Times New Roman" w:hAnsi="Times New Roman" w:cs="Times New Roman"/>
          <w:b/>
          <w:bCs/>
          <w:sz w:val="36"/>
          <w:szCs w:val="36"/>
          <w:lang w:val="uk-UA"/>
        </w:rPr>
        <w:t>5</w:t>
      </w:r>
      <w:r w:rsidRPr="00206CC2">
        <w:rPr>
          <w:rFonts w:ascii="Times New Roman" w:eastAsia="Times New Roman" w:hAnsi="Times New Roman" w:cs="Times New Roman"/>
          <w:b/>
          <w:bCs/>
          <w:sz w:val="36"/>
          <w:szCs w:val="36"/>
          <w:lang w:val="uk-UA"/>
        </w:rPr>
        <w:t>/202</w:t>
      </w:r>
      <w:r w:rsidR="00AC5387">
        <w:rPr>
          <w:rFonts w:ascii="Times New Roman" w:eastAsia="Times New Roman" w:hAnsi="Times New Roman" w:cs="Times New Roman"/>
          <w:b/>
          <w:bCs/>
          <w:sz w:val="36"/>
          <w:szCs w:val="36"/>
          <w:lang w:val="uk-UA"/>
        </w:rPr>
        <w:t>6</w:t>
      </w:r>
      <w:r w:rsidR="00530213" w:rsidRPr="00206CC2">
        <w:rPr>
          <w:rFonts w:ascii="Times New Roman" w:eastAsia="Times New Roman" w:hAnsi="Times New Roman" w:cs="Times New Roman"/>
          <w:b/>
          <w:bCs/>
          <w:sz w:val="36"/>
          <w:szCs w:val="36"/>
          <w:lang w:val="uk-UA"/>
        </w:rPr>
        <w:t xml:space="preserve"> навчальний рік</w:t>
      </w:r>
    </w:p>
    <w:p w:rsidR="00264BF2" w:rsidRPr="00264BF2" w:rsidRDefault="00264BF2" w:rsidP="00530213">
      <w:pPr>
        <w:spacing w:after="125" w:line="240" w:lineRule="auto"/>
        <w:ind w:firstLine="263"/>
        <w:jc w:val="center"/>
        <w:rPr>
          <w:rFonts w:ascii="Times New Roman" w:eastAsia="Times New Roman" w:hAnsi="Times New Roman" w:cs="Times New Roman"/>
          <w:b/>
          <w:bCs/>
          <w:sz w:val="36"/>
          <w:szCs w:val="36"/>
          <w:lang w:val="uk-UA"/>
        </w:rPr>
      </w:pPr>
    </w:p>
    <w:p w:rsidR="00264BF2" w:rsidRDefault="00264BF2" w:rsidP="00530213">
      <w:pPr>
        <w:spacing w:after="125" w:line="240" w:lineRule="auto"/>
        <w:ind w:firstLine="263"/>
        <w:jc w:val="center"/>
        <w:rPr>
          <w:rFonts w:ascii="Times New Roman" w:eastAsia="Times New Roman" w:hAnsi="Times New Roman" w:cs="Times New Roman"/>
          <w:b/>
          <w:bCs/>
          <w:sz w:val="24"/>
          <w:szCs w:val="24"/>
          <w:lang w:val="uk-UA"/>
        </w:rPr>
      </w:pPr>
    </w:p>
    <w:p w:rsidR="00264BF2" w:rsidRDefault="00264BF2" w:rsidP="00530213">
      <w:pPr>
        <w:spacing w:after="125" w:line="240" w:lineRule="auto"/>
        <w:ind w:firstLine="263"/>
        <w:jc w:val="center"/>
        <w:rPr>
          <w:rFonts w:ascii="Times New Roman" w:eastAsia="Times New Roman" w:hAnsi="Times New Roman" w:cs="Times New Roman"/>
          <w:b/>
          <w:bCs/>
          <w:sz w:val="24"/>
          <w:szCs w:val="24"/>
          <w:lang w:val="uk-UA"/>
        </w:rPr>
      </w:pPr>
    </w:p>
    <w:p w:rsidR="00264BF2" w:rsidRDefault="00264BF2" w:rsidP="00530213">
      <w:pPr>
        <w:spacing w:after="125" w:line="240" w:lineRule="auto"/>
        <w:ind w:firstLine="263"/>
        <w:jc w:val="center"/>
        <w:rPr>
          <w:rFonts w:ascii="Times New Roman" w:eastAsia="Times New Roman" w:hAnsi="Times New Roman" w:cs="Times New Roman"/>
          <w:b/>
          <w:bCs/>
          <w:sz w:val="24"/>
          <w:szCs w:val="24"/>
          <w:lang w:val="uk-UA"/>
        </w:rPr>
      </w:pPr>
    </w:p>
    <w:p w:rsidR="00264BF2" w:rsidRDefault="00264BF2" w:rsidP="00530213">
      <w:pPr>
        <w:spacing w:after="125" w:line="240" w:lineRule="auto"/>
        <w:ind w:firstLine="263"/>
        <w:jc w:val="center"/>
        <w:rPr>
          <w:rFonts w:ascii="Times New Roman" w:eastAsia="Times New Roman" w:hAnsi="Times New Roman" w:cs="Times New Roman"/>
          <w:b/>
          <w:bCs/>
          <w:sz w:val="24"/>
          <w:szCs w:val="24"/>
          <w:lang w:val="uk-UA"/>
        </w:rPr>
      </w:pPr>
    </w:p>
    <w:p w:rsidR="00264BF2" w:rsidRDefault="00264BF2" w:rsidP="00530213">
      <w:pPr>
        <w:spacing w:after="125" w:line="240" w:lineRule="auto"/>
        <w:ind w:firstLine="263"/>
        <w:jc w:val="center"/>
        <w:rPr>
          <w:rFonts w:ascii="Times New Roman" w:eastAsia="Times New Roman" w:hAnsi="Times New Roman" w:cs="Times New Roman"/>
          <w:b/>
          <w:bCs/>
          <w:sz w:val="24"/>
          <w:szCs w:val="24"/>
          <w:lang w:val="uk-UA"/>
        </w:rPr>
      </w:pPr>
    </w:p>
    <w:p w:rsidR="00264BF2" w:rsidRDefault="00264BF2" w:rsidP="00530213">
      <w:pPr>
        <w:spacing w:after="125" w:line="240" w:lineRule="auto"/>
        <w:ind w:firstLine="263"/>
        <w:jc w:val="center"/>
        <w:rPr>
          <w:rFonts w:ascii="Times New Roman" w:eastAsia="Times New Roman" w:hAnsi="Times New Roman" w:cs="Times New Roman"/>
          <w:b/>
          <w:bCs/>
          <w:sz w:val="24"/>
          <w:szCs w:val="24"/>
          <w:lang w:val="uk-UA"/>
        </w:rPr>
      </w:pPr>
    </w:p>
    <w:p w:rsidR="00264BF2" w:rsidRDefault="00264BF2" w:rsidP="00530213">
      <w:pPr>
        <w:spacing w:after="125" w:line="240" w:lineRule="auto"/>
        <w:ind w:firstLine="263"/>
        <w:jc w:val="center"/>
        <w:rPr>
          <w:rFonts w:ascii="Times New Roman" w:eastAsia="Times New Roman" w:hAnsi="Times New Roman" w:cs="Times New Roman"/>
          <w:b/>
          <w:bCs/>
          <w:sz w:val="24"/>
          <w:szCs w:val="24"/>
          <w:lang w:val="uk-UA"/>
        </w:rPr>
      </w:pPr>
    </w:p>
    <w:p w:rsidR="00264BF2" w:rsidRDefault="00264BF2" w:rsidP="00530213">
      <w:pPr>
        <w:spacing w:after="125" w:line="240" w:lineRule="auto"/>
        <w:ind w:firstLine="263"/>
        <w:jc w:val="center"/>
        <w:rPr>
          <w:rFonts w:ascii="Times New Roman" w:eastAsia="Times New Roman" w:hAnsi="Times New Roman" w:cs="Times New Roman"/>
          <w:b/>
          <w:bCs/>
          <w:sz w:val="24"/>
          <w:szCs w:val="24"/>
          <w:lang w:val="uk-UA"/>
        </w:rPr>
      </w:pPr>
    </w:p>
    <w:p w:rsidR="00264BF2" w:rsidRDefault="00264BF2" w:rsidP="00E91335">
      <w:pPr>
        <w:spacing w:after="125" w:line="240" w:lineRule="auto"/>
        <w:rPr>
          <w:rFonts w:ascii="Times New Roman" w:eastAsia="Times New Roman" w:hAnsi="Times New Roman" w:cs="Times New Roman"/>
          <w:b/>
          <w:bCs/>
          <w:sz w:val="24"/>
          <w:szCs w:val="24"/>
          <w:lang w:val="uk-UA"/>
        </w:rPr>
      </w:pPr>
    </w:p>
    <w:p w:rsidR="00264BF2" w:rsidRDefault="00264BF2" w:rsidP="00530213">
      <w:pPr>
        <w:spacing w:after="125" w:line="240" w:lineRule="auto"/>
        <w:ind w:firstLine="263"/>
        <w:jc w:val="center"/>
        <w:rPr>
          <w:rFonts w:ascii="Times New Roman" w:eastAsia="Times New Roman" w:hAnsi="Times New Roman" w:cs="Times New Roman"/>
          <w:b/>
          <w:bCs/>
          <w:sz w:val="24"/>
          <w:szCs w:val="24"/>
          <w:lang w:val="uk-UA"/>
        </w:rPr>
      </w:pPr>
    </w:p>
    <w:p w:rsidR="00264BF2" w:rsidRDefault="00264BF2" w:rsidP="009B6EB2">
      <w:pPr>
        <w:spacing w:after="125" w:line="240" w:lineRule="auto"/>
        <w:rPr>
          <w:rFonts w:ascii="Times New Roman" w:eastAsia="Times New Roman" w:hAnsi="Times New Roman" w:cs="Times New Roman"/>
          <w:b/>
          <w:bCs/>
          <w:sz w:val="24"/>
          <w:szCs w:val="24"/>
          <w:lang w:val="uk-UA"/>
        </w:rPr>
      </w:pPr>
    </w:p>
    <w:p w:rsidR="00B30BB8" w:rsidRDefault="00B30BB8" w:rsidP="00264BF2">
      <w:pPr>
        <w:spacing w:after="125" w:line="240" w:lineRule="auto"/>
        <w:ind w:firstLine="263"/>
        <w:jc w:val="center"/>
        <w:rPr>
          <w:rFonts w:ascii="Times New Roman" w:eastAsia="Times New Roman" w:hAnsi="Times New Roman" w:cs="Times New Roman"/>
          <w:b/>
          <w:sz w:val="28"/>
          <w:szCs w:val="28"/>
          <w:lang w:val="uk-UA"/>
        </w:rPr>
      </w:pPr>
    </w:p>
    <w:p w:rsidR="00264BF2" w:rsidRPr="00264BF2" w:rsidRDefault="00264BF2" w:rsidP="00264BF2">
      <w:pPr>
        <w:spacing w:after="125" w:line="240" w:lineRule="auto"/>
        <w:ind w:firstLine="263"/>
        <w:jc w:val="center"/>
        <w:rPr>
          <w:rFonts w:ascii="Times New Roman" w:eastAsia="Times New Roman" w:hAnsi="Times New Roman" w:cs="Times New Roman"/>
          <w:b/>
          <w:sz w:val="28"/>
          <w:szCs w:val="28"/>
          <w:lang w:val="uk-UA"/>
        </w:rPr>
      </w:pPr>
      <w:r w:rsidRPr="00264BF2">
        <w:rPr>
          <w:rFonts w:ascii="Times New Roman" w:eastAsia="Times New Roman" w:hAnsi="Times New Roman" w:cs="Times New Roman"/>
          <w:b/>
          <w:sz w:val="28"/>
          <w:szCs w:val="28"/>
          <w:lang w:val="uk-UA"/>
        </w:rPr>
        <w:lastRenderedPageBreak/>
        <w:t>Зміст</w:t>
      </w:r>
    </w:p>
    <w:p w:rsidR="00264BF2" w:rsidRPr="00264BF2" w:rsidRDefault="008843D2" w:rsidP="00264BF2">
      <w:pPr>
        <w:spacing w:after="125" w:line="240" w:lineRule="auto"/>
        <w:ind w:firstLine="2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Загальні відомості про</w:t>
      </w:r>
      <w:r w:rsidR="00264BF2">
        <w:rPr>
          <w:rFonts w:ascii="Times New Roman" w:eastAsia="Times New Roman" w:hAnsi="Times New Roman" w:cs="Times New Roman"/>
          <w:sz w:val="24"/>
          <w:szCs w:val="24"/>
          <w:lang w:val="uk-UA"/>
        </w:rPr>
        <w:t xml:space="preserve"> Вовчансь</w:t>
      </w:r>
      <w:r>
        <w:rPr>
          <w:rFonts w:ascii="Times New Roman" w:eastAsia="Times New Roman" w:hAnsi="Times New Roman" w:cs="Times New Roman"/>
          <w:sz w:val="24"/>
          <w:szCs w:val="24"/>
          <w:lang w:val="uk-UA"/>
        </w:rPr>
        <w:t>к</w:t>
      </w:r>
      <w:r w:rsidR="00264BF2">
        <w:rPr>
          <w:rFonts w:ascii="Times New Roman" w:eastAsia="Times New Roman" w:hAnsi="Times New Roman" w:cs="Times New Roman"/>
          <w:sz w:val="24"/>
          <w:szCs w:val="24"/>
          <w:lang w:val="uk-UA"/>
        </w:rPr>
        <w:t>ий З</w:t>
      </w:r>
      <w:r w:rsidR="009173DF">
        <w:rPr>
          <w:rFonts w:ascii="Times New Roman" w:eastAsia="Times New Roman" w:hAnsi="Times New Roman" w:cs="Times New Roman"/>
          <w:sz w:val="24"/>
          <w:szCs w:val="24"/>
          <w:lang w:val="uk-UA"/>
        </w:rPr>
        <w:t>ДО</w:t>
      </w:r>
      <w:r w:rsidR="00264BF2">
        <w:rPr>
          <w:rFonts w:ascii="Times New Roman" w:eastAsia="Times New Roman" w:hAnsi="Times New Roman" w:cs="Times New Roman"/>
          <w:sz w:val="24"/>
          <w:szCs w:val="24"/>
          <w:lang w:val="uk-UA"/>
        </w:rPr>
        <w:t xml:space="preserve"> (ясла-садок) № 1  </w:t>
      </w:r>
      <w:r w:rsidR="00264BF2" w:rsidRPr="00264BF2">
        <w:rPr>
          <w:rFonts w:ascii="Times New Roman" w:eastAsia="Times New Roman" w:hAnsi="Times New Roman" w:cs="Times New Roman"/>
          <w:sz w:val="24"/>
          <w:szCs w:val="24"/>
          <w:lang w:val="uk-UA"/>
        </w:rPr>
        <w:t xml:space="preserve"> …………</w:t>
      </w:r>
      <w:r w:rsidR="00264BF2">
        <w:rPr>
          <w:rFonts w:ascii="Times New Roman" w:eastAsia="Times New Roman" w:hAnsi="Times New Roman" w:cs="Times New Roman"/>
          <w:sz w:val="24"/>
          <w:szCs w:val="24"/>
          <w:lang w:val="uk-UA"/>
        </w:rPr>
        <w:t>…………..…</w:t>
      </w:r>
      <w:r w:rsidR="00D23570">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w:t>
      </w:r>
      <w:r w:rsidR="005945AC">
        <w:rPr>
          <w:rFonts w:ascii="Times New Roman" w:eastAsia="Times New Roman" w:hAnsi="Times New Roman" w:cs="Times New Roman"/>
          <w:sz w:val="24"/>
          <w:szCs w:val="24"/>
          <w:lang w:val="uk-UA"/>
        </w:rPr>
        <w:t>.3</w:t>
      </w:r>
      <w:r w:rsidR="00264BF2" w:rsidRPr="00264BF2">
        <w:rPr>
          <w:rFonts w:ascii="Times New Roman" w:eastAsia="Times New Roman" w:hAnsi="Times New Roman" w:cs="Times New Roman"/>
          <w:sz w:val="24"/>
          <w:szCs w:val="24"/>
          <w:lang w:val="uk-UA"/>
        </w:rPr>
        <w:t xml:space="preserve">  </w:t>
      </w:r>
      <w:r w:rsidR="00264BF2" w:rsidRPr="00264BF2">
        <w:rPr>
          <w:rFonts w:ascii="Times New Roman" w:eastAsia="Times New Roman" w:hAnsi="Times New Roman" w:cs="Times New Roman"/>
          <w:sz w:val="24"/>
          <w:szCs w:val="24"/>
          <w:lang w:val="uk-UA"/>
        </w:rPr>
        <w:cr/>
      </w:r>
    </w:p>
    <w:p w:rsidR="00264BF2" w:rsidRPr="00264BF2" w:rsidRDefault="00264BF2" w:rsidP="00264BF2">
      <w:pPr>
        <w:spacing w:after="125" w:line="240" w:lineRule="auto"/>
        <w:ind w:firstLine="263"/>
        <w:jc w:val="both"/>
        <w:rPr>
          <w:rFonts w:ascii="Times New Roman" w:eastAsia="Times New Roman" w:hAnsi="Times New Roman" w:cs="Times New Roman"/>
          <w:sz w:val="24"/>
          <w:szCs w:val="24"/>
          <w:lang w:val="uk-UA"/>
        </w:rPr>
      </w:pPr>
      <w:r w:rsidRPr="00264BF2">
        <w:rPr>
          <w:rFonts w:ascii="Times New Roman" w:eastAsia="Times New Roman" w:hAnsi="Times New Roman" w:cs="Times New Roman"/>
          <w:sz w:val="24"/>
          <w:szCs w:val="24"/>
          <w:lang w:val="uk-UA"/>
        </w:rPr>
        <w:t>Р</w:t>
      </w:r>
      <w:r w:rsidR="005945AC">
        <w:rPr>
          <w:rFonts w:ascii="Times New Roman" w:eastAsia="Times New Roman" w:hAnsi="Times New Roman" w:cs="Times New Roman"/>
          <w:sz w:val="24"/>
          <w:szCs w:val="24"/>
          <w:lang w:val="uk-UA"/>
        </w:rPr>
        <w:t xml:space="preserve">озділ І.  Загальні  положення  </w:t>
      </w:r>
    </w:p>
    <w:p w:rsidR="00BF1103" w:rsidRPr="00BF1103" w:rsidRDefault="00264BF2" w:rsidP="00C75229">
      <w:pPr>
        <w:pStyle w:val="ac"/>
        <w:numPr>
          <w:ilvl w:val="0"/>
          <w:numId w:val="7"/>
        </w:numPr>
        <w:spacing w:after="125" w:line="240" w:lineRule="auto"/>
        <w:jc w:val="both"/>
        <w:rPr>
          <w:rFonts w:ascii="Times New Roman" w:eastAsia="Times New Roman" w:hAnsi="Times New Roman" w:cs="Times New Roman"/>
          <w:sz w:val="24"/>
          <w:szCs w:val="24"/>
          <w:lang w:val="en-US"/>
        </w:rPr>
      </w:pPr>
      <w:r w:rsidRPr="00BF1103">
        <w:rPr>
          <w:rFonts w:ascii="Times New Roman" w:eastAsia="Times New Roman" w:hAnsi="Times New Roman" w:cs="Times New Roman"/>
          <w:sz w:val="24"/>
          <w:szCs w:val="24"/>
          <w:lang w:val="uk-UA"/>
        </w:rPr>
        <w:t>Нормативно-правове  забез</w:t>
      </w:r>
      <w:r w:rsidR="00BD0E21" w:rsidRPr="00BF1103">
        <w:rPr>
          <w:rFonts w:ascii="Times New Roman" w:eastAsia="Times New Roman" w:hAnsi="Times New Roman" w:cs="Times New Roman"/>
          <w:sz w:val="24"/>
          <w:szCs w:val="24"/>
          <w:lang w:val="uk-UA"/>
        </w:rPr>
        <w:t>печення  діяльності</w:t>
      </w:r>
      <w:r w:rsidRPr="00BF1103">
        <w:rPr>
          <w:rFonts w:ascii="Times New Roman" w:eastAsia="Times New Roman" w:hAnsi="Times New Roman" w:cs="Times New Roman"/>
          <w:sz w:val="24"/>
          <w:szCs w:val="24"/>
          <w:lang w:val="uk-UA"/>
        </w:rPr>
        <w:t xml:space="preserve"> закладу</w:t>
      </w:r>
      <w:r w:rsidR="00BD0E21" w:rsidRPr="00BF1103">
        <w:rPr>
          <w:rFonts w:ascii="Times New Roman" w:eastAsia="Times New Roman" w:hAnsi="Times New Roman" w:cs="Times New Roman"/>
          <w:sz w:val="24"/>
          <w:szCs w:val="24"/>
          <w:lang w:val="uk-UA"/>
        </w:rPr>
        <w:t>………………</w:t>
      </w:r>
      <w:r w:rsidRPr="00BF1103">
        <w:rPr>
          <w:rFonts w:ascii="Times New Roman" w:eastAsia="Times New Roman" w:hAnsi="Times New Roman" w:cs="Times New Roman"/>
          <w:sz w:val="24"/>
          <w:szCs w:val="24"/>
          <w:lang w:val="uk-UA"/>
        </w:rPr>
        <w:t xml:space="preserve"> ……</w:t>
      </w:r>
      <w:r w:rsidR="00D23570" w:rsidRPr="00BF1103">
        <w:rPr>
          <w:rFonts w:ascii="Times New Roman" w:eastAsia="Times New Roman" w:hAnsi="Times New Roman" w:cs="Times New Roman"/>
          <w:sz w:val="24"/>
          <w:szCs w:val="24"/>
          <w:lang w:val="uk-UA"/>
        </w:rPr>
        <w:t>…</w:t>
      </w:r>
      <w:r w:rsidRPr="00BF1103">
        <w:rPr>
          <w:rFonts w:ascii="Times New Roman" w:eastAsia="Times New Roman" w:hAnsi="Times New Roman" w:cs="Times New Roman"/>
          <w:sz w:val="24"/>
          <w:szCs w:val="24"/>
          <w:lang w:val="uk-UA"/>
        </w:rPr>
        <w:t>…</w:t>
      </w:r>
      <w:r w:rsidR="00D23570" w:rsidRPr="00BF1103">
        <w:rPr>
          <w:rFonts w:ascii="Times New Roman" w:eastAsia="Times New Roman" w:hAnsi="Times New Roman" w:cs="Times New Roman"/>
          <w:sz w:val="24"/>
          <w:szCs w:val="24"/>
          <w:lang w:val="uk-UA"/>
        </w:rPr>
        <w:t>...</w:t>
      </w:r>
      <w:r w:rsidR="00BF1103">
        <w:rPr>
          <w:rFonts w:ascii="Times New Roman" w:eastAsia="Times New Roman" w:hAnsi="Times New Roman" w:cs="Times New Roman"/>
          <w:sz w:val="24"/>
          <w:szCs w:val="24"/>
          <w:lang w:val="uk-UA"/>
        </w:rPr>
        <w:t>..</w:t>
      </w:r>
      <w:r w:rsidR="005945AC" w:rsidRPr="00BF1103">
        <w:rPr>
          <w:rFonts w:ascii="Times New Roman" w:eastAsia="Times New Roman" w:hAnsi="Times New Roman" w:cs="Times New Roman"/>
          <w:sz w:val="24"/>
          <w:szCs w:val="24"/>
          <w:lang w:val="uk-UA"/>
        </w:rPr>
        <w:t>.4</w:t>
      </w:r>
    </w:p>
    <w:p w:rsidR="00264BF2" w:rsidRPr="00BF1103" w:rsidRDefault="00BF1103" w:rsidP="00C75229">
      <w:pPr>
        <w:pStyle w:val="ac"/>
        <w:numPr>
          <w:ilvl w:val="0"/>
          <w:numId w:val="7"/>
        </w:numPr>
        <w:spacing w:after="125"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Особливості організації освітньої діяльності в умовах воєнного стану…………….</w:t>
      </w:r>
      <w:r w:rsidR="00D23570" w:rsidRPr="00BF1103">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5</w:t>
      </w:r>
    </w:p>
    <w:p w:rsidR="00264BF2" w:rsidRPr="00264BF2" w:rsidRDefault="00BF1103" w:rsidP="00C75229">
      <w:pPr>
        <w:spacing w:after="125" w:line="240" w:lineRule="auto"/>
        <w:ind w:firstLine="2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3</w:t>
      </w:r>
      <w:r w:rsidR="00264BF2" w:rsidRPr="00264BF2">
        <w:rPr>
          <w:rFonts w:ascii="Times New Roman" w:eastAsia="Times New Roman" w:hAnsi="Times New Roman" w:cs="Times New Roman"/>
          <w:sz w:val="24"/>
          <w:szCs w:val="24"/>
          <w:lang w:val="uk-UA"/>
        </w:rPr>
        <w:t>. Пріоритетні  напрямки  роботи  закладу ………………………</w:t>
      </w:r>
      <w:r w:rsidR="00264BF2">
        <w:rPr>
          <w:rFonts w:ascii="Times New Roman" w:eastAsia="Times New Roman" w:hAnsi="Times New Roman" w:cs="Times New Roman"/>
          <w:sz w:val="24"/>
          <w:szCs w:val="24"/>
          <w:lang w:val="uk-UA"/>
        </w:rPr>
        <w:t>.…….……</w:t>
      </w:r>
      <w:r w:rsidR="00D23570">
        <w:rPr>
          <w:rFonts w:ascii="Times New Roman" w:eastAsia="Times New Roman" w:hAnsi="Times New Roman" w:cs="Times New Roman"/>
          <w:sz w:val="24"/>
          <w:szCs w:val="24"/>
          <w:lang w:val="uk-UA"/>
        </w:rPr>
        <w:t>…..</w:t>
      </w:r>
      <w:r w:rsidR="00264BF2" w:rsidRPr="00264BF2">
        <w:rPr>
          <w:rFonts w:ascii="Times New Roman" w:eastAsia="Times New Roman" w:hAnsi="Times New Roman" w:cs="Times New Roman"/>
          <w:sz w:val="24"/>
          <w:szCs w:val="24"/>
          <w:lang w:val="uk-UA"/>
        </w:rPr>
        <w:t>…</w:t>
      </w:r>
      <w:r w:rsidR="00264BF2">
        <w:rPr>
          <w:rFonts w:ascii="Times New Roman" w:eastAsia="Times New Roman" w:hAnsi="Times New Roman" w:cs="Times New Roman"/>
          <w:sz w:val="24"/>
          <w:szCs w:val="24"/>
          <w:lang w:val="uk-UA"/>
        </w:rPr>
        <w:t>.</w:t>
      </w:r>
      <w:r w:rsidR="00EA0366">
        <w:rPr>
          <w:rFonts w:ascii="Times New Roman" w:eastAsia="Times New Roman" w:hAnsi="Times New Roman" w:cs="Times New Roman"/>
          <w:sz w:val="24"/>
          <w:szCs w:val="24"/>
          <w:lang w:val="uk-UA"/>
        </w:rPr>
        <w:t>…...</w:t>
      </w:r>
      <w:r w:rsidR="005945AC">
        <w:rPr>
          <w:rFonts w:ascii="Times New Roman" w:eastAsia="Times New Roman" w:hAnsi="Times New Roman" w:cs="Times New Roman"/>
          <w:sz w:val="24"/>
          <w:szCs w:val="24"/>
          <w:lang w:val="uk-UA"/>
        </w:rPr>
        <w:t>..</w:t>
      </w:r>
      <w:r w:rsidR="00217DE6">
        <w:rPr>
          <w:rFonts w:ascii="Times New Roman" w:eastAsia="Times New Roman" w:hAnsi="Times New Roman" w:cs="Times New Roman"/>
          <w:sz w:val="24"/>
          <w:szCs w:val="24"/>
          <w:lang w:val="uk-UA"/>
        </w:rPr>
        <w:t>6</w:t>
      </w:r>
      <w:r w:rsidR="00D23570">
        <w:rPr>
          <w:rFonts w:ascii="Times New Roman" w:eastAsia="Times New Roman" w:hAnsi="Times New Roman" w:cs="Times New Roman"/>
          <w:sz w:val="24"/>
          <w:szCs w:val="24"/>
          <w:lang w:val="uk-UA"/>
        </w:rPr>
        <w:t xml:space="preserve">  </w:t>
      </w:r>
    </w:p>
    <w:p w:rsidR="00264BF2" w:rsidRPr="00264BF2" w:rsidRDefault="00BF1103" w:rsidP="00C75229">
      <w:pPr>
        <w:spacing w:after="125" w:line="240" w:lineRule="auto"/>
        <w:ind w:firstLine="2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4</w:t>
      </w:r>
      <w:r w:rsidR="00264BF2" w:rsidRPr="00264BF2">
        <w:rPr>
          <w:rFonts w:ascii="Times New Roman" w:eastAsia="Times New Roman" w:hAnsi="Times New Roman" w:cs="Times New Roman"/>
          <w:sz w:val="24"/>
          <w:szCs w:val="24"/>
          <w:lang w:val="uk-UA"/>
        </w:rPr>
        <w:t>. Тривалість  навчального  року……………………</w:t>
      </w:r>
      <w:r w:rsidR="00D23570">
        <w:rPr>
          <w:rFonts w:ascii="Times New Roman" w:eastAsia="Times New Roman" w:hAnsi="Times New Roman" w:cs="Times New Roman"/>
          <w:sz w:val="24"/>
          <w:szCs w:val="24"/>
          <w:lang w:val="uk-UA"/>
        </w:rPr>
        <w:t>.</w:t>
      </w:r>
      <w:r w:rsidR="00264BF2" w:rsidRPr="00264BF2">
        <w:rPr>
          <w:rFonts w:ascii="Times New Roman" w:eastAsia="Times New Roman" w:hAnsi="Times New Roman" w:cs="Times New Roman"/>
          <w:sz w:val="24"/>
          <w:szCs w:val="24"/>
          <w:lang w:val="uk-UA"/>
        </w:rPr>
        <w:t>……………</w:t>
      </w:r>
      <w:r w:rsidR="00264BF2">
        <w:rPr>
          <w:rFonts w:ascii="Times New Roman" w:eastAsia="Times New Roman" w:hAnsi="Times New Roman" w:cs="Times New Roman"/>
          <w:sz w:val="24"/>
          <w:szCs w:val="24"/>
          <w:lang w:val="uk-UA"/>
        </w:rPr>
        <w:t>……………</w:t>
      </w:r>
      <w:r w:rsidR="00D23570">
        <w:rPr>
          <w:rFonts w:ascii="Times New Roman" w:eastAsia="Times New Roman" w:hAnsi="Times New Roman" w:cs="Times New Roman"/>
          <w:sz w:val="24"/>
          <w:szCs w:val="24"/>
          <w:lang w:val="uk-UA"/>
        </w:rPr>
        <w:t>….</w:t>
      </w:r>
      <w:r w:rsidR="00EA0366">
        <w:rPr>
          <w:rFonts w:ascii="Times New Roman" w:eastAsia="Times New Roman" w:hAnsi="Times New Roman" w:cs="Times New Roman"/>
          <w:sz w:val="24"/>
          <w:szCs w:val="24"/>
          <w:lang w:val="uk-UA"/>
        </w:rPr>
        <w:t>…..</w:t>
      </w:r>
      <w:r w:rsidR="005945AC">
        <w:rPr>
          <w:rFonts w:ascii="Times New Roman" w:eastAsia="Times New Roman" w:hAnsi="Times New Roman" w:cs="Times New Roman"/>
          <w:sz w:val="24"/>
          <w:szCs w:val="24"/>
          <w:lang w:val="uk-UA"/>
        </w:rPr>
        <w:t>…...</w:t>
      </w:r>
      <w:r w:rsidR="00217DE6">
        <w:rPr>
          <w:rFonts w:ascii="Times New Roman" w:eastAsia="Times New Roman" w:hAnsi="Times New Roman" w:cs="Times New Roman"/>
          <w:sz w:val="24"/>
          <w:szCs w:val="24"/>
          <w:lang w:val="uk-UA"/>
        </w:rPr>
        <w:t>6</w:t>
      </w:r>
      <w:r w:rsidR="00D23570">
        <w:rPr>
          <w:rFonts w:ascii="Times New Roman" w:eastAsia="Times New Roman" w:hAnsi="Times New Roman" w:cs="Times New Roman"/>
          <w:sz w:val="24"/>
          <w:szCs w:val="24"/>
          <w:lang w:val="uk-UA"/>
        </w:rPr>
        <w:t xml:space="preserve">  </w:t>
      </w:r>
    </w:p>
    <w:p w:rsidR="00264BF2" w:rsidRPr="00264BF2" w:rsidRDefault="00264BF2" w:rsidP="00C75229">
      <w:pPr>
        <w:spacing w:after="125" w:line="240" w:lineRule="auto"/>
        <w:ind w:firstLine="263"/>
        <w:jc w:val="both"/>
        <w:rPr>
          <w:rFonts w:ascii="Times New Roman" w:eastAsia="Times New Roman" w:hAnsi="Times New Roman" w:cs="Times New Roman"/>
          <w:sz w:val="24"/>
          <w:szCs w:val="24"/>
          <w:lang w:val="uk-UA"/>
        </w:rPr>
      </w:pPr>
      <w:r w:rsidRPr="00264BF2">
        <w:rPr>
          <w:rFonts w:ascii="Times New Roman" w:eastAsia="Times New Roman" w:hAnsi="Times New Roman" w:cs="Times New Roman"/>
          <w:sz w:val="24"/>
          <w:szCs w:val="24"/>
          <w:lang w:val="uk-UA"/>
        </w:rPr>
        <w:t xml:space="preserve">   </w:t>
      </w:r>
      <w:r w:rsidR="00BF1103">
        <w:rPr>
          <w:rFonts w:ascii="Times New Roman" w:eastAsia="Times New Roman" w:hAnsi="Times New Roman" w:cs="Times New Roman"/>
          <w:sz w:val="24"/>
          <w:szCs w:val="24"/>
          <w:lang w:val="uk-UA"/>
        </w:rPr>
        <w:t xml:space="preserve">  5</w:t>
      </w:r>
      <w:r w:rsidRPr="00264BF2">
        <w:rPr>
          <w:rFonts w:ascii="Times New Roman" w:eastAsia="Times New Roman" w:hAnsi="Times New Roman" w:cs="Times New Roman"/>
          <w:sz w:val="24"/>
          <w:szCs w:val="24"/>
          <w:lang w:val="uk-UA"/>
        </w:rPr>
        <w:t>. Мережа  г</w:t>
      </w:r>
      <w:r w:rsidR="00D23570">
        <w:rPr>
          <w:rFonts w:ascii="Times New Roman" w:eastAsia="Times New Roman" w:hAnsi="Times New Roman" w:cs="Times New Roman"/>
          <w:sz w:val="24"/>
          <w:szCs w:val="24"/>
          <w:lang w:val="uk-UA"/>
        </w:rPr>
        <w:t>руп ……………………………………………………….……………...</w:t>
      </w:r>
      <w:r w:rsidR="00853A97">
        <w:rPr>
          <w:rFonts w:ascii="Times New Roman" w:eastAsia="Times New Roman" w:hAnsi="Times New Roman" w:cs="Times New Roman"/>
          <w:sz w:val="24"/>
          <w:szCs w:val="24"/>
          <w:lang w:val="uk-UA"/>
        </w:rPr>
        <w:t>……..6</w:t>
      </w:r>
      <w:r w:rsidR="00D23570">
        <w:rPr>
          <w:rFonts w:ascii="Times New Roman" w:eastAsia="Times New Roman" w:hAnsi="Times New Roman" w:cs="Times New Roman"/>
          <w:sz w:val="24"/>
          <w:szCs w:val="24"/>
          <w:lang w:val="uk-UA"/>
        </w:rPr>
        <w:t xml:space="preserve">  </w:t>
      </w:r>
    </w:p>
    <w:p w:rsidR="00D23570" w:rsidRPr="00264BF2" w:rsidRDefault="00D23570" w:rsidP="00D23570">
      <w:pPr>
        <w:spacing w:after="125" w:line="240" w:lineRule="auto"/>
        <w:ind w:firstLine="263"/>
        <w:jc w:val="both"/>
        <w:rPr>
          <w:rFonts w:ascii="Times New Roman" w:eastAsia="Times New Roman" w:hAnsi="Times New Roman" w:cs="Times New Roman"/>
          <w:sz w:val="24"/>
          <w:szCs w:val="24"/>
          <w:lang w:val="uk-UA"/>
        </w:rPr>
      </w:pPr>
    </w:p>
    <w:p w:rsidR="00264BF2" w:rsidRPr="00264BF2" w:rsidRDefault="00264BF2" w:rsidP="00264BF2">
      <w:pPr>
        <w:spacing w:after="125" w:line="240" w:lineRule="auto"/>
        <w:ind w:firstLine="263"/>
        <w:jc w:val="both"/>
        <w:rPr>
          <w:rFonts w:ascii="Times New Roman" w:eastAsia="Times New Roman" w:hAnsi="Times New Roman" w:cs="Times New Roman"/>
          <w:sz w:val="24"/>
          <w:szCs w:val="24"/>
          <w:lang w:val="uk-UA"/>
        </w:rPr>
      </w:pPr>
      <w:r w:rsidRPr="00264BF2">
        <w:rPr>
          <w:rFonts w:ascii="Times New Roman" w:eastAsia="Times New Roman" w:hAnsi="Times New Roman" w:cs="Times New Roman"/>
          <w:sz w:val="24"/>
          <w:szCs w:val="24"/>
          <w:lang w:val="uk-UA"/>
        </w:rPr>
        <w:t>Розділ II. Інструмент</w:t>
      </w:r>
      <w:r w:rsidR="005945AC">
        <w:rPr>
          <w:rFonts w:ascii="Times New Roman" w:eastAsia="Times New Roman" w:hAnsi="Times New Roman" w:cs="Times New Roman"/>
          <w:sz w:val="24"/>
          <w:szCs w:val="24"/>
          <w:lang w:val="uk-UA"/>
        </w:rPr>
        <w:t xml:space="preserve">и  забезпечення якості освіти  </w:t>
      </w:r>
    </w:p>
    <w:p w:rsidR="00264BF2" w:rsidRPr="00264BF2" w:rsidRDefault="00264BF2" w:rsidP="00264BF2">
      <w:pPr>
        <w:spacing w:after="125" w:line="240" w:lineRule="auto"/>
        <w:ind w:firstLine="263"/>
        <w:jc w:val="both"/>
        <w:rPr>
          <w:rFonts w:ascii="Times New Roman" w:eastAsia="Times New Roman" w:hAnsi="Times New Roman" w:cs="Times New Roman"/>
          <w:sz w:val="24"/>
          <w:szCs w:val="24"/>
          <w:lang w:val="uk-UA"/>
        </w:rPr>
      </w:pPr>
      <w:r w:rsidRPr="00264BF2">
        <w:rPr>
          <w:rFonts w:ascii="Times New Roman" w:eastAsia="Times New Roman" w:hAnsi="Times New Roman" w:cs="Times New Roman"/>
          <w:sz w:val="24"/>
          <w:szCs w:val="24"/>
          <w:lang w:val="uk-UA"/>
        </w:rPr>
        <w:t xml:space="preserve">     1. Кадрове забезпе</w:t>
      </w:r>
      <w:r w:rsidR="00D23570">
        <w:rPr>
          <w:rFonts w:ascii="Times New Roman" w:eastAsia="Times New Roman" w:hAnsi="Times New Roman" w:cs="Times New Roman"/>
          <w:sz w:val="24"/>
          <w:szCs w:val="24"/>
          <w:lang w:val="uk-UA"/>
        </w:rPr>
        <w:t>чення ……………………………………………</w:t>
      </w:r>
      <w:r w:rsidR="009B6EB2">
        <w:rPr>
          <w:rFonts w:ascii="Times New Roman" w:eastAsia="Times New Roman" w:hAnsi="Times New Roman" w:cs="Times New Roman"/>
          <w:sz w:val="24"/>
          <w:szCs w:val="24"/>
          <w:lang w:val="uk-UA"/>
        </w:rPr>
        <w:t>………………</w:t>
      </w:r>
      <w:r w:rsidR="009932B4">
        <w:rPr>
          <w:rFonts w:ascii="Times New Roman" w:eastAsia="Times New Roman" w:hAnsi="Times New Roman" w:cs="Times New Roman"/>
          <w:sz w:val="24"/>
          <w:szCs w:val="24"/>
          <w:lang w:val="uk-UA"/>
        </w:rPr>
        <w:t>………..</w:t>
      </w:r>
      <w:r w:rsidR="00217DE6">
        <w:rPr>
          <w:rFonts w:ascii="Times New Roman" w:eastAsia="Times New Roman" w:hAnsi="Times New Roman" w:cs="Times New Roman"/>
          <w:sz w:val="24"/>
          <w:szCs w:val="24"/>
          <w:lang w:val="uk-UA"/>
        </w:rPr>
        <w:t>7</w:t>
      </w:r>
      <w:r w:rsidR="00D23570">
        <w:rPr>
          <w:rFonts w:ascii="Times New Roman" w:eastAsia="Times New Roman" w:hAnsi="Times New Roman" w:cs="Times New Roman"/>
          <w:sz w:val="24"/>
          <w:szCs w:val="24"/>
          <w:lang w:val="uk-UA"/>
        </w:rPr>
        <w:t xml:space="preserve"> </w:t>
      </w:r>
    </w:p>
    <w:p w:rsidR="00264BF2" w:rsidRPr="00264BF2" w:rsidRDefault="00264BF2" w:rsidP="00264BF2">
      <w:pPr>
        <w:spacing w:after="125" w:line="240" w:lineRule="auto"/>
        <w:ind w:firstLine="263"/>
        <w:jc w:val="both"/>
        <w:rPr>
          <w:rFonts w:ascii="Times New Roman" w:eastAsia="Times New Roman" w:hAnsi="Times New Roman" w:cs="Times New Roman"/>
          <w:sz w:val="24"/>
          <w:szCs w:val="24"/>
          <w:lang w:val="uk-UA"/>
        </w:rPr>
      </w:pPr>
      <w:r w:rsidRPr="00264BF2">
        <w:rPr>
          <w:rFonts w:ascii="Times New Roman" w:eastAsia="Times New Roman" w:hAnsi="Times New Roman" w:cs="Times New Roman"/>
          <w:sz w:val="24"/>
          <w:szCs w:val="24"/>
          <w:lang w:val="uk-UA"/>
        </w:rPr>
        <w:t xml:space="preserve">     2. Матеріально-технічне забезпечення</w:t>
      </w:r>
      <w:r w:rsidR="00D23570">
        <w:rPr>
          <w:rFonts w:ascii="Times New Roman" w:eastAsia="Times New Roman" w:hAnsi="Times New Roman" w:cs="Times New Roman"/>
          <w:sz w:val="24"/>
          <w:szCs w:val="24"/>
          <w:lang w:val="uk-UA"/>
        </w:rPr>
        <w:t xml:space="preserve"> освітньої діяльності ……………</w:t>
      </w:r>
      <w:r w:rsidR="009B6EB2">
        <w:rPr>
          <w:rFonts w:ascii="Times New Roman" w:eastAsia="Times New Roman" w:hAnsi="Times New Roman" w:cs="Times New Roman"/>
          <w:sz w:val="24"/>
          <w:szCs w:val="24"/>
          <w:lang w:val="uk-UA"/>
        </w:rPr>
        <w:t>……………...</w:t>
      </w:r>
      <w:r w:rsidR="009932B4">
        <w:rPr>
          <w:rFonts w:ascii="Times New Roman" w:eastAsia="Times New Roman" w:hAnsi="Times New Roman" w:cs="Times New Roman"/>
          <w:sz w:val="24"/>
          <w:szCs w:val="24"/>
          <w:lang w:val="uk-UA"/>
        </w:rPr>
        <w:t>…</w:t>
      </w:r>
      <w:r w:rsidR="00853A97">
        <w:rPr>
          <w:rFonts w:ascii="Times New Roman" w:eastAsia="Times New Roman" w:hAnsi="Times New Roman" w:cs="Times New Roman"/>
          <w:sz w:val="24"/>
          <w:szCs w:val="24"/>
          <w:lang w:val="uk-UA"/>
        </w:rPr>
        <w:t>7</w:t>
      </w:r>
      <w:r w:rsidR="00D23570">
        <w:rPr>
          <w:rFonts w:ascii="Times New Roman" w:eastAsia="Times New Roman" w:hAnsi="Times New Roman" w:cs="Times New Roman"/>
          <w:sz w:val="24"/>
          <w:szCs w:val="24"/>
          <w:lang w:val="uk-UA"/>
        </w:rPr>
        <w:t xml:space="preserve"> </w:t>
      </w:r>
    </w:p>
    <w:p w:rsidR="00264BF2" w:rsidRPr="00264BF2" w:rsidRDefault="00264BF2" w:rsidP="00264BF2">
      <w:pPr>
        <w:spacing w:after="125" w:line="240" w:lineRule="auto"/>
        <w:ind w:firstLine="263"/>
        <w:jc w:val="both"/>
        <w:rPr>
          <w:rFonts w:ascii="Times New Roman" w:eastAsia="Times New Roman" w:hAnsi="Times New Roman" w:cs="Times New Roman"/>
          <w:sz w:val="24"/>
          <w:szCs w:val="24"/>
          <w:lang w:val="uk-UA"/>
        </w:rPr>
      </w:pPr>
      <w:r w:rsidRPr="00264BF2">
        <w:rPr>
          <w:rFonts w:ascii="Times New Roman" w:eastAsia="Times New Roman" w:hAnsi="Times New Roman" w:cs="Times New Roman"/>
          <w:sz w:val="24"/>
          <w:szCs w:val="24"/>
          <w:lang w:val="uk-UA"/>
        </w:rPr>
        <w:t xml:space="preserve">     3. Навчально-методичне забезпечення </w:t>
      </w:r>
      <w:r w:rsidR="00D23570">
        <w:rPr>
          <w:rFonts w:ascii="Times New Roman" w:eastAsia="Times New Roman" w:hAnsi="Times New Roman" w:cs="Times New Roman"/>
          <w:sz w:val="24"/>
          <w:szCs w:val="24"/>
          <w:lang w:val="uk-UA"/>
        </w:rPr>
        <w:t>освітнього процесу ……………</w:t>
      </w:r>
      <w:r w:rsidR="009B6EB2">
        <w:rPr>
          <w:rFonts w:ascii="Times New Roman" w:eastAsia="Times New Roman" w:hAnsi="Times New Roman" w:cs="Times New Roman"/>
          <w:sz w:val="24"/>
          <w:szCs w:val="24"/>
          <w:lang w:val="uk-UA"/>
        </w:rPr>
        <w:t>…………</w:t>
      </w:r>
      <w:r w:rsidR="00E74073">
        <w:rPr>
          <w:rFonts w:ascii="Times New Roman" w:eastAsia="Times New Roman" w:hAnsi="Times New Roman" w:cs="Times New Roman"/>
          <w:sz w:val="24"/>
          <w:szCs w:val="24"/>
          <w:lang w:val="uk-UA"/>
        </w:rPr>
        <w:t>.</w:t>
      </w:r>
      <w:r w:rsidR="009B6EB2">
        <w:rPr>
          <w:rFonts w:ascii="Times New Roman" w:eastAsia="Times New Roman" w:hAnsi="Times New Roman" w:cs="Times New Roman"/>
          <w:sz w:val="24"/>
          <w:szCs w:val="24"/>
          <w:lang w:val="uk-UA"/>
        </w:rPr>
        <w:t>…...</w:t>
      </w:r>
      <w:r w:rsidR="00853A97">
        <w:rPr>
          <w:rFonts w:ascii="Times New Roman" w:eastAsia="Times New Roman" w:hAnsi="Times New Roman" w:cs="Times New Roman"/>
          <w:sz w:val="24"/>
          <w:szCs w:val="24"/>
          <w:lang w:val="uk-UA"/>
        </w:rPr>
        <w:t>....7</w:t>
      </w:r>
      <w:r w:rsidR="00D23570">
        <w:rPr>
          <w:rFonts w:ascii="Times New Roman" w:eastAsia="Times New Roman" w:hAnsi="Times New Roman" w:cs="Times New Roman"/>
          <w:sz w:val="24"/>
          <w:szCs w:val="24"/>
          <w:lang w:val="uk-UA"/>
        </w:rPr>
        <w:t xml:space="preserve">  </w:t>
      </w:r>
    </w:p>
    <w:p w:rsidR="00AC6158" w:rsidRDefault="00264BF2" w:rsidP="00264BF2">
      <w:pPr>
        <w:spacing w:after="125" w:line="240" w:lineRule="auto"/>
        <w:ind w:firstLine="263"/>
        <w:jc w:val="both"/>
        <w:rPr>
          <w:rFonts w:ascii="Times New Roman" w:eastAsia="Times New Roman" w:hAnsi="Times New Roman" w:cs="Times New Roman"/>
          <w:sz w:val="24"/>
          <w:szCs w:val="24"/>
          <w:lang w:val="uk-UA"/>
        </w:rPr>
      </w:pPr>
      <w:r w:rsidRPr="00264BF2">
        <w:rPr>
          <w:rFonts w:ascii="Times New Roman" w:eastAsia="Times New Roman" w:hAnsi="Times New Roman" w:cs="Times New Roman"/>
          <w:sz w:val="24"/>
          <w:szCs w:val="24"/>
          <w:lang w:val="uk-UA"/>
        </w:rPr>
        <w:t xml:space="preserve">     4. Контроль  якості освіт</w:t>
      </w:r>
      <w:r w:rsidR="00D23570">
        <w:rPr>
          <w:rFonts w:ascii="Times New Roman" w:eastAsia="Times New Roman" w:hAnsi="Times New Roman" w:cs="Times New Roman"/>
          <w:sz w:val="24"/>
          <w:szCs w:val="24"/>
          <w:lang w:val="uk-UA"/>
        </w:rPr>
        <w:t>нього процесу…………………………………</w:t>
      </w:r>
      <w:r w:rsidR="009B6EB2">
        <w:rPr>
          <w:rFonts w:ascii="Times New Roman" w:eastAsia="Times New Roman" w:hAnsi="Times New Roman" w:cs="Times New Roman"/>
          <w:sz w:val="24"/>
          <w:szCs w:val="24"/>
          <w:lang w:val="uk-UA"/>
        </w:rPr>
        <w:t>…………</w:t>
      </w:r>
      <w:r w:rsidR="00E74073">
        <w:rPr>
          <w:rFonts w:ascii="Times New Roman" w:eastAsia="Times New Roman" w:hAnsi="Times New Roman" w:cs="Times New Roman"/>
          <w:sz w:val="24"/>
          <w:szCs w:val="24"/>
          <w:lang w:val="uk-UA"/>
        </w:rPr>
        <w:t>.</w:t>
      </w:r>
      <w:r w:rsidR="009B6EB2">
        <w:rPr>
          <w:rFonts w:ascii="Times New Roman" w:eastAsia="Times New Roman" w:hAnsi="Times New Roman" w:cs="Times New Roman"/>
          <w:sz w:val="24"/>
          <w:szCs w:val="24"/>
          <w:lang w:val="uk-UA"/>
        </w:rPr>
        <w:t>……</w:t>
      </w:r>
      <w:r w:rsidR="00217DE6">
        <w:rPr>
          <w:rFonts w:ascii="Times New Roman" w:eastAsia="Times New Roman" w:hAnsi="Times New Roman" w:cs="Times New Roman"/>
          <w:sz w:val="24"/>
          <w:szCs w:val="24"/>
          <w:lang w:val="uk-UA"/>
        </w:rPr>
        <w:t>…</w:t>
      </w:r>
      <w:r w:rsidR="00853A97">
        <w:rPr>
          <w:rFonts w:ascii="Times New Roman" w:eastAsia="Times New Roman" w:hAnsi="Times New Roman" w:cs="Times New Roman"/>
          <w:sz w:val="24"/>
          <w:szCs w:val="24"/>
          <w:lang w:val="uk-UA"/>
        </w:rPr>
        <w:t>8</w:t>
      </w:r>
    </w:p>
    <w:p w:rsidR="00AC6158" w:rsidRDefault="00AC6158" w:rsidP="00264BF2">
      <w:pPr>
        <w:spacing w:after="125" w:line="240" w:lineRule="auto"/>
        <w:ind w:firstLine="2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5. </w:t>
      </w:r>
      <w:r w:rsidR="00D23570">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Система внутрішнього забезпече</w:t>
      </w:r>
      <w:r w:rsidR="00853A97">
        <w:rPr>
          <w:rFonts w:ascii="Times New Roman" w:eastAsia="Times New Roman" w:hAnsi="Times New Roman" w:cs="Times New Roman"/>
          <w:sz w:val="24"/>
          <w:szCs w:val="24"/>
          <w:lang w:val="uk-UA"/>
        </w:rPr>
        <w:t>ння якості освіти……………………………………8</w:t>
      </w:r>
    </w:p>
    <w:p w:rsidR="00264BF2" w:rsidRPr="00264BF2" w:rsidRDefault="00AC6158" w:rsidP="00264BF2">
      <w:pPr>
        <w:spacing w:after="125" w:line="240" w:lineRule="auto"/>
        <w:ind w:firstLine="2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6</w:t>
      </w:r>
      <w:r w:rsidR="00264BF2" w:rsidRPr="00264BF2">
        <w:rPr>
          <w:rFonts w:ascii="Times New Roman" w:eastAsia="Times New Roman" w:hAnsi="Times New Roman" w:cs="Times New Roman"/>
          <w:sz w:val="24"/>
          <w:szCs w:val="24"/>
          <w:lang w:val="uk-UA"/>
        </w:rPr>
        <w:t>. Моніторинг рівня  професійної  ком</w:t>
      </w:r>
      <w:r w:rsidR="00D23570">
        <w:rPr>
          <w:rFonts w:ascii="Times New Roman" w:eastAsia="Times New Roman" w:hAnsi="Times New Roman" w:cs="Times New Roman"/>
          <w:sz w:val="24"/>
          <w:szCs w:val="24"/>
          <w:lang w:val="uk-UA"/>
        </w:rPr>
        <w:t>петентності педагогів ………</w:t>
      </w:r>
      <w:r w:rsidR="009B6EB2">
        <w:rPr>
          <w:rFonts w:ascii="Times New Roman" w:eastAsia="Times New Roman" w:hAnsi="Times New Roman" w:cs="Times New Roman"/>
          <w:sz w:val="24"/>
          <w:szCs w:val="24"/>
          <w:lang w:val="uk-UA"/>
        </w:rPr>
        <w:t>……………...</w:t>
      </w:r>
      <w:r w:rsidR="009932B4">
        <w:rPr>
          <w:rFonts w:ascii="Times New Roman" w:eastAsia="Times New Roman" w:hAnsi="Times New Roman" w:cs="Times New Roman"/>
          <w:sz w:val="24"/>
          <w:szCs w:val="24"/>
          <w:lang w:val="uk-UA"/>
        </w:rPr>
        <w:t>……1</w:t>
      </w:r>
      <w:r w:rsidR="006518CB">
        <w:rPr>
          <w:rFonts w:ascii="Times New Roman" w:eastAsia="Times New Roman" w:hAnsi="Times New Roman" w:cs="Times New Roman"/>
          <w:sz w:val="24"/>
          <w:szCs w:val="24"/>
          <w:lang w:val="uk-UA"/>
        </w:rPr>
        <w:t>0</w:t>
      </w:r>
      <w:r w:rsidR="00D23570">
        <w:rPr>
          <w:rFonts w:ascii="Times New Roman" w:eastAsia="Times New Roman" w:hAnsi="Times New Roman" w:cs="Times New Roman"/>
          <w:sz w:val="24"/>
          <w:szCs w:val="24"/>
          <w:lang w:val="uk-UA"/>
        </w:rPr>
        <w:t xml:space="preserve">  </w:t>
      </w:r>
    </w:p>
    <w:p w:rsidR="00264BF2" w:rsidRPr="00264BF2" w:rsidRDefault="00AC6158" w:rsidP="00D23570">
      <w:pPr>
        <w:spacing w:after="125" w:line="240" w:lineRule="auto"/>
        <w:ind w:firstLine="2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7</w:t>
      </w:r>
      <w:r w:rsidR="00264BF2" w:rsidRPr="00264BF2">
        <w:rPr>
          <w:rFonts w:ascii="Times New Roman" w:eastAsia="Times New Roman" w:hAnsi="Times New Roman" w:cs="Times New Roman"/>
          <w:sz w:val="24"/>
          <w:szCs w:val="24"/>
          <w:lang w:val="uk-UA"/>
        </w:rPr>
        <w:t>. Моніторинг  сформованості  компетенцій  дітей ……………………</w:t>
      </w:r>
      <w:r w:rsidR="009B6EB2">
        <w:rPr>
          <w:rFonts w:ascii="Times New Roman" w:eastAsia="Times New Roman" w:hAnsi="Times New Roman" w:cs="Times New Roman"/>
          <w:sz w:val="24"/>
          <w:szCs w:val="24"/>
          <w:lang w:val="uk-UA"/>
        </w:rPr>
        <w:t>……………...</w:t>
      </w:r>
      <w:r w:rsidR="00E74073">
        <w:rPr>
          <w:rFonts w:ascii="Times New Roman" w:eastAsia="Times New Roman" w:hAnsi="Times New Roman" w:cs="Times New Roman"/>
          <w:sz w:val="24"/>
          <w:szCs w:val="24"/>
          <w:lang w:val="uk-UA"/>
        </w:rPr>
        <w:t>….1</w:t>
      </w:r>
      <w:r w:rsidR="006518CB">
        <w:rPr>
          <w:rFonts w:ascii="Times New Roman" w:eastAsia="Times New Roman" w:hAnsi="Times New Roman" w:cs="Times New Roman"/>
          <w:sz w:val="24"/>
          <w:szCs w:val="24"/>
          <w:lang w:val="uk-UA"/>
        </w:rPr>
        <w:t>0</w:t>
      </w:r>
      <w:r w:rsidR="00264BF2" w:rsidRPr="00264BF2">
        <w:rPr>
          <w:rFonts w:ascii="Times New Roman" w:eastAsia="Times New Roman" w:hAnsi="Times New Roman" w:cs="Times New Roman"/>
          <w:sz w:val="24"/>
          <w:szCs w:val="24"/>
          <w:lang w:val="uk-UA"/>
        </w:rPr>
        <w:t xml:space="preserve">  </w:t>
      </w:r>
      <w:r w:rsidR="00264BF2" w:rsidRPr="00264BF2">
        <w:rPr>
          <w:rFonts w:ascii="Times New Roman" w:eastAsia="Times New Roman" w:hAnsi="Times New Roman" w:cs="Times New Roman"/>
          <w:sz w:val="24"/>
          <w:szCs w:val="24"/>
          <w:lang w:val="uk-UA"/>
        </w:rPr>
        <w:cr/>
      </w:r>
    </w:p>
    <w:p w:rsidR="00264BF2" w:rsidRPr="00264BF2" w:rsidRDefault="00264BF2" w:rsidP="00D23570">
      <w:pPr>
        <w:spacing w:after="125" w:line="240" w:lineRule="auto"/>
        <w:ind w:firstLine="263"/>
        <w:jc w:val="both"/>
        <w:rPr>
          <w:rFonts w:ascii="Times New Roman" w:eastAsia="Times New Roman" w:hAnsi="Times New Roman" w:cs="Times New Roman"/>
          <w:sz w:val="24"/>
          <w:szCs w:val="24"/>
          <w:lang w:val="uk-UA"/>
        </w:rPr>
      </w:pPr>
      <w:r w:rsidRPr="00264BF2">
        <w:rPr>
          <w:rFonts w:ascii="Times New Roman" w:eastAsia="Times New Roman" w:hAnsi="Times New Roman" w:cs="Times New Roman"/>
          <w:sz w:val="24"/>
          <w:szCs w:val="24"/>
          <w:lang w:val="uk-UA"/>
        </w:rPr>
        <w:t>Розділ  ІІІ.  Метод</w:t>
      </w:r>
      <w:r w:rsidR="00D23570">
        <w:rPr>
          <w:rFonts w:ascii="Times New Roman" w:eastAsia="Times New Roman" w:hAnsi="Times New Roman" w:cs="Times New Roman"/>
          <w:sz w:val="24"/>
          <w:szCs w:val="24"/>
          <w:lang w:val="uk-UA"/>
        </w:rPr>
        <w:t>ична проблема та завдання на 202</w:t>
      </w:r>
      <w:r w:rsidR="00BF1103">
        <w:rPr>
          <w:rFonts w:ascii="Times New Roman" w:eastAsia="Times New Roman" w:hAnsi="Times New Roman" w:cs="Times New Roman"/>
          <w:sz w:val="24"/>
          <w:szCs w:val="24"/>
          <w:lang w:val="uk-UA"/>
        </w:rPr>
        <w:t>3/</w:t>
      </w:r>
      <w:r w:rsidRPr="00264BF2">
        <w:rPr>
          <w:rFonts w:ascii="Times New Roman" w:eastAsia="Times New Roman" w:hAnsi="Times New Roman" w:cs="Times New Roman"/>
          <w:sz w:val="24"/>
          <w:szCs w:val="24"/>
          <w:lang w:val="uk-UA"/>
        </w:rPr>
        <w:t>202</w:t>
      </w:r>
      <w:r w:rsidR="00BF1103">
        <w:rPr>
          <w:rFonts w:ascii="Times New Roman" w:eastAsia="Times New Roman" w:hAnsi="Times New Roman" w:cs="Times New Roman"/>
          <w:sz w:val="24"/>
          <w:szCs w:val="24"/>
          <w:lang w:val="uk-UA"/>
        </w:rPr>
        <w:t>4</w:t>
      </w:r>
      <w:r w:rsidRPr="00264BF2">
        <w:rPr>
          <w:rFonts w:ascii="Times New Roman" w:eastAsia="Times New Roman" w:hAnsi="Times New Roman" w:cs="Times New Roman"/>
          <w:sz w:val="24"/>
          <w:szCs w:val="24"/>
          <w:lang w:val="uk-UA"/>
        </w:rPr>
        <w:t xml:space="preserve"> н.р ……</w:t>
      </w:r>
      <w:r w:rsidR="009B6EB2">
        <w:rPr>
          <w:rFonts w:ascii="Times New Roman" w:eastAsia="Times New Roman" w:hAnsi="Times New Roman" w:cs="Times New Roman"/>
          <w:sz w:val="24"/>
          <w:szCs w:val="24"/>
          <w:lang w:val="uk-UA"/>
        </w:rPr>
        <w:t>……………….</w:t>
      </w:r>
      <w:r w:rsidR="00E74073">
        <w:rPr>
          <w:rFonts w:ascii="Times New Roman" w:eastAsia="Times New Roman" w:hAnsi="Times New Roman" w:cs="Times New Roman"/>
          <w:sz w:val="24"/>
          <w:szCs w:val="24"/>
          <w:lang w:val="uk-UA"/>
        </w:rPr>
        <w:t>.</w:t>
      </w:r>
      <w:r w:rsidR="009B6EB2">
        <w:rPr>
          <w:rFonts w:ascii="Times New Roman" w:eastAsia="Times New Roman" w:hAnsi="Times New Roman" w:cs="Times New Roman"/>
          <w:sz w:val="24"/>
          <w:szCs w:val="24"/>
          <w:lang w:val="uk-UA"/>
        </w:rPr>
        <w:t>.</w:t>
      </w:r>
      <w:r w:rsidR="009932B4">
        <w:rPr>
          <w:rFonts w:ascii="Times New Roman" w:eastAsia="Times New Roman" w:hAnsi="Times New Roman" w:cs="Times New Roman"/>
          <w:sz w:val="24"/>
          <w:szCs w:val="24"/>
          <w:lang w:val="uk-UA"/>
        </w:rPr>
        <w:t>…….1</w:t>
      </w:r>
      <w:r w:rsidR="006518CB">
        <w:rPr>
          <w:rFonts w:ascii="Times New Roman" w:eastAsia="Times New Roman" w:hAnsi="Times New Roman" w:cs="Times New Roman"/>
          <w:sz w:val="24"/>
          <w:szCs w:val="24"/>
          <w:lang w:val="uk-UA"/>
        </w:rPr>
        <w:t>0</w:t>
      </w:r>
      <w:r w:rsidRPr="00264BF2">
        <w:rPr>
          <w:rFonts w:ascii="Times New Roman" w:eastAsia="Times New Roman" w:hAnsi="Times New Roman" w:cs="Times New Roman"/>
          <w:sz w:val="24"/>
          <w:szCs w:val="24"/>
          <w:lang w:val="uk-UA"/>
        </w:rPr>
        <w:t xml:space="preserve">  </w:t>
      </w:r>
      <w:r w:rsidRPr="00264BF2">
        <w:rPr>
          <w:rFonts w:ascii="Times New Roman" w:eastAsia="Times New Roman" w:hAnsi="Times New Roman" w:cs="Times New Roman"/>
          <w:sz w:val="24"/>
          <w:szCs w:val="24"/>
          <w:lang w:val="uk-UA"/>
        </w:rPr>
        <w:cr/>
      </w:r>
    </w:p>
    <w:p w:rsidR="00264BF2" w:rsidRPr="00264BF2" w:rsidRDefault="00264BF2" w:rsidP="00D23570">
      <w:pPr>
        <w:spacing w:after="125" w:line="240" w:lineRule="auto"/>
        <w:ind w:firstLine="263"/>
        <w:jc w:val="both"/>
        <w:rPr>
          <w:rFonts w:ascii="Times New Roman" w:eastAsia="Times New Roman" w:hAnsi="Times New Roman" w:cs="Times New Roman"/>
          <w:sz w:val="24"/>
          <w:szCs w:val="24"/>
          <w:lang w:val="uk-UA"/>
        </w:rPr>
      </w:pPr>
      <w:r w:rsidRPr="00264BF2">
        <w:rPr>
          <w:rFonts w:ascii="Times New Roman" w:eastAsia="Times New Roman" w:hAnsi="Times New Roman" w:cs="Times New Roman"/>
          <w:sz w:val="24"/>
          <w:szCs w:val="24"/>
          <w:lang w:val="uk-UA"/>
        </w:rPr>
        <w:t>Розділ  ІV.  Програмно-методичне забезпечення  освітньої  програми…</w:t>
      </w:r>
      <w:r w:rsidR="009B6EB2">
        <w:rPr>
          <w:rFonts w:ascii="Times New Roman" w:eastAsia="Times New Roman" w:hAnsi="Times New Roman" w:cs="Times New Roman"/>
          <w:sz w:val="24"/>
          <w:szCs w:val="24"/>
          <w:lang w:val="uk-UA"/>
        </w:rPr>
        <w:t>……………</w:t>
      </w:r>
      <w:r w:rsidR="00E74073">
        <w:rPr>
          <w:rFonts w:ascii="Times New Roman" w:eastAsia="Times New Roman" w:hAnsi="Times New Roman" w:cs="Times New Roman"/>
          <w:sz w:val="24"/>
          <w:szCs w:val="24"/>
          <w:lang w:val="uk-UA"/>
        </w:rPr>
        <w:t>.</w:t>
      </w:r>
      <w:r w:rsidR="009B6EB2">
        <w:rPr>
          <w:rFonts w:ascii="Times New Roman" w:eastAsia="Times New Roman" w:hAnsi="Times New Roman" w:cs="Times New Roman"/>
          <w:sz w:val="24"/>
          <w:szCs w:val="24"/>
          <w:lang w:val="uk-UA"/>
        </w:rPr>
        <w:t>……</w:t>
      </w:r>
      <w:r w:rsidRPr="00264BF2">
        <w:rPr>
          <w:rFonts w:ascii="Times New Roman" w:eastAsia="Times New Roman" w:hAnsi="Times New Roman" w:cs="Times New Roman"/>
          <w:sz w:val="24"/>
          <w:szCs w:val="24"/>
          <w:lang w:val="uk-UA"/>
        </w:rPr>
        <w:t>1</w:t>
      </w:r>
      <w:r w:rsidR="006518CB">
        <w:rPr>
          <w:rFonts w:ascii="Times New Roman" w:eastAsia="Times New Roman" w:hAnsi="Times New Roman" w:cs="Times New Roman"/>
          <w:sz w:val="24"/>
          <w:szCs w:val="24"/>
          <w:lang w:val="uk-UA"/>
        </w:rPr>
        <w:t>5</w:t>
      </w:r>
      <w:r w:rsidRPr="00264BF2">
        <w:rPr>
          <w:rFonts w:ascii="Times New Roman" w:eastAsia="Times New Roman" w:hAnsi="Times New Roman" w:cs="Times New Roman"/>
          <w:sz w:val="24"/>
          <w:szCs w:val="24"/>
          <w:lang w:val="uk-UA"/>
        </w:rPr>
        <w:t xml:space="preserve">  </w:t>
      </w:r>
      <w:r w:rsidRPr="00264BF2">
        <w:rPr>
          <w:rFonts w:ascii="Times New Roman" w:eastAsia="Times New Roman" w:hAnsi="Times New Roman" w:cs="Times New Roman"/>
          <w:sz w:val="24"/>
          <w:szCs w:val="24"/>
          <w:lang w:val="uk-UA"/>
        </w:rPr>
        <w:cr/>
      </w:r>
    </w:p>
    <w:p w:rsidR="00264BF2" w:rsidRPr="00264BF2" w:rsidRDefault="00264BF2" w:rsidP="00264BF2">
      <w:pPr>
        <w:spacing w:after="125" w:line="240" w:lineRule="auto"/>
        <w:ind w:firstLine="263"/>
        <w:jc w:val="both"/>
        <w:rPr>
          <w:rFonts w:ascii="Times New Roman" w:eastAsia="Times New Roman" w:hAnsi="Times New Roman" w:cs="Times New Roman"/>
          <w:sz w:val="24"/>
          <w:szCs w:val="24"/>
          <w:lang w:val="uk-UA"/>
        </w:rPr>
      </w:pPr>
      <w:r w:rsidRPr="00264BF2">
        <w:rPr>
          <w:rFonts w:ascii="Times New Roman" w:eastAsia="Times New Roman" w:hAnsi="Times New Roman" w:cs="Times New Roman"/>
          <w:sz w:val="24"/>
          <w:szCs w:val="24"/>
          <w:lang w:val="uk-UA"/>
        </w:rPr>
        <w:t>Розділ  V.  Особливості ор</w:t>
      </w:r>
      <w:r w:rsidR="005945AC">
        <w:rPr>
          <w:rFonts w:ascii="Times New Roman" w:eastAsia="Times New Roman" w:hAnsi="Times New Roman" w:cs="Times New Roman"/>
          <w:sz w:val="24"/>
          <w:szCs w:val="24"/>
          <w:lang w:val="uk-UA"/>
        </w:rPr>
        <w:t xml:space="preserve">ганізації освітнього процесу   </w:t>
      </w:r>
    </w:p>
    <w:p w:rsidR="00264BF2" w:rsidRPr="00264BF2" w:rsidRDefault="001438D5" w:rsidP="001438D5">
      <w:pPr>
        <w:spacing w:after="125" w:line="240" w:lineRule="auto"/>
        <w:ind w:firstLine="2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1. Навчальне навантаження …………………………………………………………….18</w:t>
      </w:r>
    </w:p>
    <w:p w:rsidR="00264BF2" w:rsidRPr="00264BF2" w:rsidRDefault="00264BF2" w:rsidP="00264BF2">
      <w:pPr>
        <w:spacing w:after="125" w:line="240" w:lineRule="auto"/>
        <w:ind w:firstLine="263"/>
        <w:jc w:val="both"/>
        <w:rPr>
          <w:rFonts w:ascii="Times New Roman" w:eastAsia="Times New Roman" w:hAnsi="Times New Roman" w:cs="Times New Roman"/>
          <w:sz w:val="24"/>
          <w:szCs w:val="24"/>
          <w:lang w:val="uk-UA"/>
        </w:rPr>
      </w:pPr>
      <w:r w:rsidRPr="00264BF2">
        <w:rPr>
          <w:rFonts w:ascii="Times New Roman" w:eastAsia="Times New Roman" w:hAnsi="Times New Roman" w:cs="Times New Roman"/>
          <w:sz w:val="24"/>
          <w:szCs w:val="24"/>
          <w:lang w:val="uk-UA"/>
        </w:rPr>
        <w:t xml:space="preserve">      5.  </w:t>
      </w:r>
      <w:r w:rsidR="001438D5">
        <w:rPr>
          <w:rFonts w:ascii="Times New Roman" w:eastAsia="Times New Roman" w:hAnsi="Times New Roman" w:cs="Times New Roman"/>
          <w:sz w:val="24"/>
          <w:szCs w:val="24"/>
          <w:lang w:val="uk-UA"/>
        </w:rPr>
        <w:t>Робочий навчальний план</w:t>
      </w:r>
      <w:r w:rsidR="00D23570">
        <w:rPr>
          <w:rFonts w:ascii="Times New Roman" w:eastAsia="Times New Roman" w:hAnsi="Times New Roman" w:cs="Times New Roman"/>
          <w:sz w:val="24"/>
          <w:szCs w:val="24"/>
          <w:lang w:val="uk-UA"/>
        </w:rPr>
        <w:t xml:space="preserve"> ………………………………………</w:t>
      </w:r>
      <w:r w:rsidR="009B6EB2">
        <w:rPr>
          <w:rFonts w:ascii="Times New Roman" w:eastAsia="Times New Roman" w:hAnsi="Times New Roman" w:cs="Times New Roman"/>
          <w:sz w:val="24"/>
          <w:szCs w:val="24"/>
          <w:lang w:val="uk-UA"/>
        </w:rPr>
        <w:t>………………</w:t>
      </w:r>
      <w:r w:rsidR="001438D5">
        <w:rPr>
          <w:rFonts w:ascii="Times New Roman" w:eastAsia="Times New Roman" w:hAnsi="Times New Roman" w:cs="Times New Roman"/>
          <w:sz w:val="24"/>
          <w:szCs w:val="24"/>
          <w:lang w:val="uk-UA"/>
        </w:rPr>
        <w:t>……</w:t>
      </w:r>
      <w:r w:rsidR="006518CB">
        <w:rPr>
          <w:rFonts w:ascii="Times New Roman" w:eastAsia="Times New Roman" w:hAnsi="Times New Roman" w:cs="Times New Roman"/>
          <w:sz w:val="24"/>
          <w:szCs w:val="24"/>
          <w:lang w:val="uk-UA"/>
        </w:rPr>
        <w:t>18</w:t>
      </w:r>
      <w:r w:rsidR="00D23570">
        <w:rPr>
          <w:rFonts w:ascii="Times New Roman" w:eastAsia="Times New Roman" w:hAnsi="Times New Roman" w:cs="Times New Roman"/>
          <w:sz w:val="24"/>
          <w:szCs w:val="24"/>
          <w:lang w:val="uk-UA"/>
        </w:rPr>
        <w:t xml:space="preserve">  </w:t>
      </w:r>
    </w:p>
    <w:p w:rsidR="001438D5" w:rsidRDefault="00B75FBE" w:rsidP="00B75FBE">
      <w:pPr>
        <w:spacing w:after="125" w:line="240" w:lineRule="auto"/>
        <w:ind w:firstLine="2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6. </w:t>
      </w:r>
      <w:r w:rsidR="00264BF2" w:rsidRPr="00264BF2">
        <w:rPr>
          <w:rFonts w:ascii="Times New Roman" w:eastAsia="Times New Roman" w:hAnsi="Times New Roman" w:cs="Times New Roman"/>
          <w:sz w:val="24"/>
          <w:szCs w:val="24"/>
          <w:lang w:val="uk-UA"/>
        </w:rPr>
        <w:t xml:space="preserve"> Інноваційна  діяльність ……………………………………………</w:t>
      </w:r>
      <w:r w:rsidR="009B6EB2">
        <w:rPr>
          <w:rFonts w:ascii="Times New Roman" w:eastAsia="Times New Roman" w:hAnsi="Times New Roman" w:cs="Times New Roman"/>
          <w:sz w:val="24"/>
          <w:szCs w:val="24"/>
          <w:lang w:val="uk-UA"/>
        </w:rPr>
        <w:t>………………</w:t>
      </w:r>
      <w:r w:rsidR="001438D5">
        <w:rPr>
          <w:rFonts w:ascii="Times New Roman" w:eastAsia="Times New Roman" w:hAnsi="Times New Roman" w:cs="Times New Roman"/>
          <w:sz w:val="24"/>
          <w:szCs w:val="24"/>
          <w:lang w:val="uk-UA"/>
        </w:rPr>
        <w:t>….</w:t>
      </w:r>
      <w:r w:rsidR="006518CB">
        <w:rPr>
          <w:rFonts w:ascii="Times New Roman" w:eastAsia="Times New Roman" w:hAnsi="Times New Roman" w:cs="Times New Roman"/>
          <w:sz w:val="24"/>
          <w:szCs w:val="24"/>
          <w:lang w:val="uk-UA"/>
        </w:rPr>
        <w:t>18</w:t>
      </w:r>
    </w:p>
    <w:p w:rsidR="00264BF2" w:rsidRPr="00264BF2" w:rsidRDefault="00264BF2" w:rsidP="00B75FBE">
      <w:pPr>
        <w:spacing w:after="125" w:line="240" w:lineRule="auto"/>
        <w:ind w:firstLine="263"/>
        <w:jc w:val="both"/>
        <w:rPr>
          <w:rFonts w:ascii="Times New Roman" w:eastAsia="Times New Roman" w:hAnsi="Times New Roman" w:cs="Times New Roman"/>
          <w:sz w:val="24"/>
          <w:szCs w:val="24"/>
          <w:lang w:val="uk-UA"/>
        </w:rPr>
      </w:pPr>
      <w:r w:rsidRPr="00264BF2">
        <w:rPr>
          <w:rFonts w:ascii="Times New Roman" w:eastAsia="Times New Roman" w:hAnsi="Times New Roman" w:cs="Times New Roman"/>
          <w:sz w:val="24"/>
          <w:szCs w:val="24"/>
          <w:lang w:val="uk-UA"/>
        </w:rPr>
        <w:t xml:space="preserve">  </w:t>
      </w:r>
      <w:r w:rsidRPr="00264BF2">
        <w:rPr>
          <w:rFonts w:ascii="Times New Roman" w:eastAsia="Times New Roman" w:hAnsi="Times New Roman" w:cs="Times New Roman"/>
          <w:sz w:val="24"/>
          <w:szCs w:val="24"/>
          <w:lang w:val="uk-UA"/>
        </w:rPr>
        <w:cr/>
      </w:r>
    </w:p>
    <w:p w:rsidR="00025593" w:rsidRDefault="00264BF2" w:rsidP="00BD0E21">
      <w:pPr>
        <w:spacing w:after="125" w:line="240" w:lineRule="auto"/>
        <w:ind w:firstLine="263"/>
        <w:jc w:val="both"/>
        <w:rPr>
          <w:rFonts w:ascii="Times New Roman" w:eastAsia="Times New Roman" w:hAnsi="Times New Roman" w:cs="Times New Roman"/>
          <w:sz w:val="24"/>
          <w:szCs w:val="24"/>
          <w:lang w:val="uk-UA"/>
        </w:rPr>
      </w:pPr>
      <w:r w:rsidRPr="00264BF2">
        <w:rPr>
          <w:rFonts w:ascii="Times New Roman" w:eastAsia="Times New Roman" w:hAnsi="Times New Roman" w:cs="Times New Roman"/>
          <w:sz w:val="24"/>
          <w:szCs w:val="24"/>
          <w:lang w:val="uk-UA"/>
        </w:rPr>
        <w:t>Розділ  VI. Завдання  та  резуль</w:t>
      </w:r>
      <w:r w:rsidR="005945AC">
        <w:rPr>
          <w:rFonts w:ascii="Times New Roman" w:eastAsia="Times New Roman" w:hAnsi="Times New Roman" w:cs="Times New Roman"/>
          <w:sz w:val="24"/>
          <w:szCs w:val="24"/>
          <w:lang w:val="uk-UA"/>
        </w:rPr>
        <w:t>тати  освітньої  діяльності</w:t>
      </w:r>
      <w:r w:rsidR="006518CB">
        <w:rPr>
          <w:rFonts w:ascii="Times New Roman" w:eastAsia="Times New Roman" w:hAnsi="Times New Roman" w:cs="Times New Roman"/>
          <w:sz w:val="24"/>
          <w:szCs w:val="24"/>
          <w:lang w:val="uk-UA"/>
        </w:rPr>
        <w:t>………………………………….19</w:t>
      </w:r>
      <w:r w:rsidR="005945AC">
        <w:rPr>
          <w:rFonts w:ascii="Times New Roman" w:eastAsia="Times New Roman" w:hAnsi="Times New Roman" w:cs="Times New Roman"/>
          <w:sz w:val="24"/>
          <w:szCs w:val="24"/>
          <w:lang w:val="uk-UA"/>
        </w:rPr>
        <w:t xml:space="preserve">   </w:t>
      </w:r>
    </w:p>
    <w:p w:rsidR="009B6EB2" w:rsidRPr="00264BF2" w:rsidRDefault="009B6EB2" w:rsidP="005945AC">
      <w:pPr>
        <w:spacing w:after="125" w:line="240" w:lineRule="auto"/>
        <w:ind w:firstLine="2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9B6EB2" w:rsidRPr="005945AC" w:rsidRDefault="00264BF2" w:rsidP="005945AC">
      <w:pPr>
        <w:spacing w:after="125" w:line="240" w:lineRule="auto"/>
        <w:ind w:firstLine="263"/>
        <w:jc w:val="both"/>
        <w:rPr>
          <w:rFonts w:ascii="Times New Roman" w:eastAsia="Times New Roman" w:hAnsi="Times New Roman" w:cs="Times New Roman"/>
          <w:sz w:val="24"/>
          <w:szCs w:val="24"/>
          <w:lang w:val="uk-UA"/>
        </w:rPr>
      </w:pPr>
      <w:r w:rsidRPr="00264BF2">
        <w:rPr>
          <w:rFonts w:ascii="Times New Roman" w:eastAsia="Times New Roman" w:hAnsi="Times New Roman" w:cs="Times New Roman"/>
          <w:sz w:val="24"/>
          <w:szCs w:val="24"/>
          <w:lang w:val="uk-UA"/>
        </w:rPr>
        <w:t>Розділ  VІI. Модель  випускника  закладу  дошкільної  освіти……</w:t>
      </w:r>
      <w:r w:rsidR="009B6EB2">
        <w:rPr>
          <w:rFonts w:ascii="Times New Roman" w:eastAsia="Times New Roman" w:hAnsi="Times New Roman" w:cs="Times New Roman"/>
          <w:sz w:val="24"/>
          <w:szCs w:val="24"/>
          <w:lang w:val="uk-UA"/>
        </w:rPr>
        <w:t>………………….</w:t>
      </w:r>
      <w:r w:rsidR="006518CB">
        <w:rPr>
          <w:rFonts w:ascii="Times New Roman" w:eastAsia="Times New Roman" w:hAnsi="Times New Roman" w:cs="Times New Roman"/>
          <w:sz w:val="24"/>
          <w:szCs w:val="24"/>
          <w:lang w:val="uk-UA"/>
        </w:rPr>
        <w:t>…….35</w:t>
      </w:r>
    </w:p>
    <w:p w:rsidR="00B75FBE" w:rsidRDefault="00B75FBE" w:rsidP="009B6EB2">
      <w:pPr>
        <w:spacing w:after="125" w:line="360" w:lineRule="auto"/>
        <w:ind w:firstLine="708"/>
        <w:contextualSpacing/>
        <w:jc w:val="center"/>
        <w:rPr>
          <w:rFonts w:ascii="Times New Roman" w:eastAsia="Times New Roman" w:hAnsi="Times New Roman" w:cs="Times New Roman"/>
          <w:b/>
          <w:sz w:val="24"/>
          <w:szCs w:val="24"/>
          <w:lang w:val="uk-UA"/>
        </w:rPr>
      </w:pPr>
    </w:p>
    <w:p w:rsidR="00BD0E21" w:rsidRDefault="00BD0E21" w:rsidP="009B6EB2">
      <w:pPr>
        <w:spacing w:after="125" w:line="360" w:lineRule="auto"/>
        <w:ind w:firstLine="708"/>
        <w:contextualSpacing/>
        <w:jc w:val="center"/>
        <w:rPr>
          <w:rFonts w:ascii="Times New Roman" w:eastAsia="Times New Roman" w:hAnsi="Times New Roman" w:cs="Times New Roman"/>
          <w:b/>
          <w:sz w:val="24"/>
          <w:szCs w:val="24"/>
          <w:lang w:val="uk-UA"/>
        </w:rPr>
      </w:pPr>
    </w:p>
    <w:p w:rsidR="00BD0E21" w:rsidRDefault="00BD0E21" w:rsidP="00C75229">
      <w:pPr>
        <w:spacing w:after="125" w:line="360" w:lineRule="auto"/>
        <w:contextualSpacing/>
        <w:rPr>
          <w:rFonts w:ascii="Times New Roman" w:eastAsia="Times New Roman" w:hAnsi="Times New Roman" w:cs="Times New Roman"/>
          <w:b/>
          <w:sz w:val="24"/>
          <w:szCs w:val="24"/>
          <w:lang w:val="uk-UA"/>
        </w:rPr>
      </w:pPr>
    </w:p>
    <w:p w:rsidR="00C75229" w:rsidRDefault="00C75229" w:rsidP="00C75229">
      <w:pPr>
        <w:spacing w:after="125" w:line="360" w:lineRule="auto"/>
        <w:contextualSpacing/>
        <w:rPr>
          <w:rFonts w:ascii="Times New Roman" w:eastAsia="Times New Roman" w:hAnsi="Times New Roman" w:cs="Times New Roman"/>
          <w:b/>
          <w:sz w:val="24"/>
          <w:szCs w:val="24"/>
          <w:lang w:val="uk-UA"/>
        </w:rPr>
      </w:pPr>
    </w:p>
    <w:p w:rsidR="001438D5" w:rsidRDefault="001438D5" w:rsidP="00AC5387">
      <w:pPr>
        <w:spacing w:after="125" w:line="360" w:lineRule="auto"/>
        <w:ind w:firstLine="708"/>
        <w:contextualSpacing/>
        <w:jc w:val="center"/>
        <w:rPr>
          <w:rFonts w:ascii="Times New Roman" w:eastAsia="Times New Roman" w:hAnsi="Times New Roman" w:cs="Times New Roman"/>
          <w:b/>
          <w:sz w:val="24"/>
          <w:szCs w:val="24"/>
          <w:lang w:val="uk-UA"/>
        </w:rPr>
      </w:pPr>
    </w:p>
    <w:p w:rsidR="009B6EB2" w:rsidRPr="00AC5387" w:rsidRDefault="009B6EB2" w:rsidP="00AC5387">
      <w:pPr>
        <w:spacing w:after="125" w:line="360" w:lineRule="auto"/>
        <w:ind w:firstLine="708"/>
        <w:contextualSpacing/>
        <w:jc w:val="center"/>
        <w:rPr>
          <w:rFonts w:ascii="Times New Roman" w:eastAsia="Times New Roman" w:hAnsi="Times New Roman" w:cs="Times New Roman"/>
          <w:b/>
          <w:sz w:val="24"/>
          <w:szCs w:val="24"/>
          <w:lang w:val="uk-UA"/>
        </w:rPr>
      </w:pPr>
      <w:r w:rsidRPr="009B6EB2">
        <w:rPr>
          <w:rFonts w:ascii="Times New Roman" w:eastAsia="Times New Roman" w:hAnsi="Times New Roman" w:cs="Times New Roman"/>
          <w:b/>
          <w:sz w:val="24"/>
          <w:szCs w:val="24"/>
          <w:lang w:val="uk-UA"/>
        </w:rPr>
        <w:lastRenderedPageBreak/>
        <w:t>Загальн</w:t>
      </w:r>
      <w:r w:rsidR="009173DF">
        <w:rPr>
          <w:rFonts w:ascii="Times New Roman" w:eastAsia="Times New Roman" w:hAnsi="Times New Roman" w:cs="Times New Roman"/>
          <w:b/>
          <w:sz w:val="24"/>
          <w:szCs w:val="24"/>
          <w:lang w:val="uk-UA"/>
        </w:rPr>
        <w:t>і відомості   про  Вовчансь</w:t>
      </w:r>
      <w:r w:rsidR="008843D2">
        <w:rPr>
          <w:rFonts w:ascii="Times New Roman" w:eastAsia="Times New Roman" w:hAnsi="Times New Roman" w:cs="Times New Roman"/>
          <w:b/>
          <w:sz w:val="24"/>
          <w:szCs w:val="24"/>
          <w:lang w:val="uk-UA"/>
        </w:rPr>
        <w:t>к</w:t>
      </w:r>
      <w:r w:rsidR="009173DF">
        <w:rPr>
          <w:rFonts w:ascii="Times New Roman" w:eastAsia="Times New Roman" w:hAnsi="Times New Roman" w:cs="Times New Roman"/>
          <w:b/>
          <w:sz w:val="24"/>
          <w:szCs w:val="24"/>
          <w:lang w:val="uk-UA"/>
        </w:rPr>
        <w:t xml:space="preserve">ий </w:t>
      </w:r>
      <w:r w:rsidRPr="009B6EB2">
        <w:rPr>
          <w:rFonts w:ascii="Times New Roman" w:eastAsia="Times New Roman" w:hAnsi="Times New Roman" w:cs="Times New Roman"/>
          <w:b/>
          <w:sz w:val="24"/>
          <w:szCs w:val="24"/>
          <w:lang w:val="uk-UA"/>
        </w:rPr>
        <w:t>З</w:t>
      </w:r>
      <w:r w:rsidR="009173DF">
        <w:rPr>
          <w:rFonts w:ascii="Times New Roman" w:eastAsia="Times New Roman" w:hAnsi="Times New Roman" w:cs="Times New Roman"/>
          <w:b/>
          <w:sz w:val="24"/>
          <w:szCs w:val="24"/>
          <w:lang w:val="uk-UA"/>
        </w:rPr>
        <w:t>ДО</w:t>
      </w:r>
      <w:r w:rsidRPr="009B6EB2">
        <w:rPr>
          <w:rFonts w:ascii="Times New Roman" w:eastAsia="Times New Roman" w:hAnsi="Times New Roman" w:cs="Times New Roman"/>
          <w:b/>
          <w:sz w:val="24"/>
          <w:szCs w:val="24"/>
          <w:lang w:val="uk-UA"/>
        </w:rPr>
        <w:t xml:space="preserve"> (ясла-садок) № 1   </w:t>
      </w:r>
      <w:r>
        <w:rPr>
          <w:rFonts w:ascii="Times New Roman" w:eastAsia="Times New Roman" w:hAnsi="Times New Roman" w:cs="Times New Roman"/>
          <w:sz w:val="24"/>
          <w:szCs w:val="24"/>
          <w:lang w:val="uk-UA"/>
        </w:rPr>
        <w:t xml:space="preserve">           </w:t>
      </w:r>
    </w:p>
    <w:tbl>
      <w:tblPr>
        <w:tblStyle w:val="aa"/>
        <w:tblW w:w="0" w:type="auto"/>
        <w:tblLook w:val="04A0" w:firstRow="1" w:lastRow="0" w:firstColumn="1" w:lastColumn="0" w:noHBand="0" w:noVBand="1"/>
      </w:tblPr>
      <w:tblGrid>
        <w:gridCol w:w="3085"/>
        <w:gridCol w:w="6769"/>
      </w:tblGrid>
      <w:tr w:rsidR="009B6EB2" w:rsidRPr="002E45CC" w:rsidTr="005945AC">
        <w:tc>
          <w:tcPr>
            <w:tcW w:w="3085" w:type="dxa"/>
          </w:tcPr>
          <w:p w:rsidR="009B6EB2" w:rsidRPr="009516B3" w:rsidRDefault="009B6EB2" w:rsidP="00CA13B1">
            <w:pPr>
              <w:spacing w:after="125"/>
              <w:contextualSpacing/>
              <w:rPr>
                <w:rFonts w:ascii="Times New Roman" w:eastAsia="Times New Roman" w:hAnsi="Times New Roman" w:cs="Times New Roman"/>
                <w:sz w:val="24"/>
                <w:szCs w:val="24"/>
                <w:lang w:val="uk-UA"/>
              </w:rPr>
            </w:pPr>
            <w:r w:rsidRPr="009516B3">
              <w:rPr>
                <w:rFonts w:ascii="Times New Roman" w:eastAsia="Times New Roman" w:hAnsi="Times New Roman" w:cs="Times New Roman"/>
                <w:sz w:val="24"/>
                <w:szCs w:val="24"/>
                <w:lang w:val="uk-UA"/>
              </w:rPr>
              <w:t xml:space="preserve">Повна  назва  закладу                  </w:t>
            </w:r>
          </w:p>
        </w:tc>
        <w:tc>
          <w:tcPr>
            <w:tcW w:w="6769" w:type="dxa"/>
          </w:tcPr>
          <w:p w:rsidR="009B6EB2" w:rsidRPr="009516B3" w:rsidRDefault="009B6EB2" w:rsidP="00CA13B1">
            <w:pPr>
              <w:spacing w:after="125" w:line="312" w:lineRule="auto"/>
              <w:contextualSpacing/>
              <w:rPr>
                <w:rFonts w:ascii="Times New Roman" w:eastAsia="Times New Roman" w:hAnsi="Times New Roman" w:cs="Times New Roman"/>
                <w:bCs/>
                <w:sz w:val="24"/>
                <w:szCs w:val="24"/>
                <w:lang w:val="uk-UA"/>
              </w:rPr>
            </w:pPr>
            <w:r w:rsidRPr="00B90248">
              <w:rPr>
                <w:rFonts w:ascii="Times New Roman" w:eastAsia="Times New Roman" w:hAnsi="Times New Roman" w:cs="Times New Roman"/>
                <w:bCs/>
                <w:sz w:val="24"/>
                <w:szCs w:val="24"/>
                <w:lang w:val="uk-UA"/>
              </w:rPr>
              <w:t>Вовчанськ</w:t>
            </w:r>
            <w:r w:rsidRPr="009516B3">
              <w:rPr>
                <w:rFonts w:ascii="Times New Roman" w:eastAsia="Times New Roman" w:hAnsi="Times New Roman" w:cs="Times New Roman"/>
                <w:bCs/>
                <w:sz w:val="24"/>
                <w:szCs w:val="24"/>
                <w:lang w:val="uk-UA"/>
              </w:rPr>
              <w:t xml:space="preserve">ий </w:t>
            </w:r>
            <w:r w:rsidR="009516B3" w:rsidRPr="00B90248">
              <w:rPr>
                <w:rFonts w:ascii="Times New Roman" w:eastAsia="Times New Roman" w:hAnsi="Times New Roman" w:cs="Times New Roman"/>
                <w:bCs/>
                <w:sz w:val="24"/>
                <w:szCs w:val="24"/>
                <w:lang w:val="uk-UA"/>
              </w:rPr>
              <w:t>заклад</w:t>
            </w:r>
            <w:r w:rsidR="009173DF">
              <w:rPr>
                <w:rFonts w:ascii="Times New Roman" w:eastAsia="Times New Roman" w:hAnsi="Times New Roman" w:cs="Times New Roman"/>
                <w:bCs/>
                <w:sz w:val="24"/>
                <w:szCs w:val="24"/>
                <w:lang w:val="uk-UA"/>
              </w:rPr>
              <w:t xml:space="preserve"> </w:t>
            </w:r>
            <w:r w:rsidR="00771DDA">
              <w:rPr>
                <w:rFonts w:ascii="Times New Roman" w:eastAsia="Times New Roman" w:hAnsi="Times New Roman" w:cs="Times New Roman"/>
                <w:bCs/>
                <w:sz w:val="24"/>
                <w:szCs w:val="24"/>
                <w:lang w:val="uk-UA"/>
              </w:rPr>
              <w:t>дошкільної освіти</w:t>
            </w:r>
            <w:r w:rsidRPr="00B90248">
              <w:rPr>
                <w:rFonts w:ascii="Times New Roman" w:eastAsia="Times New Roman" w:hAnsi="Times New Roman" w:cs="Times New Roman"/>
                <w:bCs/>
                <w:sz w:val="24"/>
                <w:szCs w:val="24"/>
                <w:lang w:val="uk-UA"/>
              </w:rPr>
              <w:t xml:space="preserve"> </w:t>
            </w:r>
          </w:p>
          <w:p w:rsidR="009B6EB2" w:rsidRPr="009516B3" w:rsidRDefault="009B6EB2" w:rsidP="00CA13B1">
            <w:pPr>
              <w:spacing w:after="125" w:line="312" w:lineRule="auto"/>
              <w:contextualSpacing/>
              <w:rPr>
                <w:rFonts w:ascii="Times New Roman" w:eastAsia="Times New Roman" w:hAnsi="Times New Roman" w:cs="Times New Roman"/>
                <w:sz w:val="24"/>
                <w:szCs w:val="24"/>
                <w:lang w:val="uk-UA"/>
              </w:rPr>
            </w:pPr>
            <w:r w:rsidRPr="00B90248">
              <w:rPr>
                <w:rFonts w:ascii="Times New Roman" w:eastAsia="Times New Roman" w:hAnsi="Times New Roman" w:cs="Times New Roman"/>
                <w:bCs/>
                <w:sz w:val="24"/>
                <w:szCs w:val="24"/>
                <w:lang w:val="uk-UA"/>
              </w:rPr>
              <w:t>(ясла-садок) №</w:t>
            </w:r>
            <w:r w:rsidRPr="009516B3">
              <w:rPr>
                <w:rFonts w:ascii="Times New Roman" w:eastAsia="Times New Roman" w:hAnsi="Times New Roman" w:cs="Times New Roman"/>
                <w:bCs/>
                <w:sz w:val="24"/>
                <w:szCs w:val="24"/>
                <w:lang w:val="uk-UA"/>
              </w:rPr>
              <w:t>1</w:t>
            </w:r>
            <w:r w:rsidRPr="009516B3">
              <w:rPr>
                <w:rFonts w:ascii="Times New Roman" w:eastAsia="Times New Roman" w:hAnsi="Times New Roman" w:cs="Times New Roman"/>
                <w:bCs/>
                <w:sz w:val="24"/>
                <w:szCs w:val="24"/>
              </w:rPr>
              <w:t> </w:t>
            </w:r>
            <w:r w:rsidRPr="009516B3">
              <w:rPr>
                <w:rFonts w:ascii="Times New Roman" w:eastAsia="Times New Roman" w:hAnsi="Times New Roman" w:cs="Times New Roman"/>
                <w:bCs/>
                <w:sz w:val="24"/>
                <w:szCs w:val="24"/>
                <w:lang w:val="uk-UA"/>
              </w:rPr>
              <w:t>Вовча</w:t>
            </w:r>
            <w:r w:rsidRPr="00B90248">
              <w:rPr>
                <w:rFonts w:ascii="Times New Roman" w:eastAsia="Times New Roman" w:hAnsi="Times New Roman" w:cs="Times New Roman"/>
                <w:bCs/>
                <w:sz w:val="24"/>
                <w:szCs w:val="24"/>
                <w:lang w:val="uk-UA"/>
              </w:rPr>
              <w:t xml:space="preserve">нської міської ради </w:t>
            </w:r>
            <w:r w:rsidR="00C3442A">
              <w:rPr>
                <w:rFonts w:ascii="Times New Roman" w:eastAsia="Times New Roman" w:hAnsi="Times New Roman" w:cs="Times New Roman"/>
                <w:bCs/>
                <w:sz w:val="24"/>
                <w:szCs w:val="24"/>
                <w:lang w:val="uk-UA"/>
              </w:rPr>
              <w:t xml:space="preserve">Чугуївського району </w:t>
            </w:r>
            <w:r w:rsidRPr="00B90248">
              <w:rPr>
                <w:rFonts w:ascii="Times New Roman" w:eastAsia="Times New Roman" w:hAnsi="Times New Roman" w:cs="Times New Roman"/>
                <w:bCs/>
                <w:sz w:val="24"/>
                <w:szCs w:val="24"/>
                <w:lang w:val="uk-UA"/>
              </w:rPr>
              <w:t>Харківської області</w:t>
            </w:r>
          </w:p>
        </w:tc>
      </w:tr>
      <w:tr w:rsidR="009B6EB2" w:rsidRPr="009516B3" w:rsidTr="005945AC">
        <w:tc>
          <w:tcPr>
            <w:tcW w:w="3085" w:type="dxa"/>
          </w:tcPr>
          <w:p w:rsidR="009B6EB2" w:rsidRPr="009516B3" w:rsidRDefault="009516B3" w:rsidP="00CA13B1">
            <w:pPr>
              <w:spacing w:after="125"/>
              <w:contextualSpacing/>
              <w:rPr>
                <w:rFonts w:ascii="Times New Roman" w:eastAsia="Times New Roman" w:hAnsi="Times New Roman" w:cs="Times New Roman"/>
                <w:sz w:val="24"/>
                <w:szCs w:val="24"/>
                <w:lang w:val="uk-UA"/>
              </w:rPr>
            </w:pPr>
            <w:r w:rsidRPr="009B6EB2">
              <w:rPr>
                <w:rFonts w:ascii="Times New Roman" w:eastAsia="Times New Roman" w:hAnsi="Times New Roman" w:cs="Times New Roman"/>
                <w:sz w:val="24"/>
                <w:szCs w:val="24"/>
                <w:lang w:val="uk-UA"/>
              </w:rPr>
              <w:t xml:space="preserve">Код  ЄДРПОУ                            </w:t>
            </w:r>
          </w:p>
        </w:tc>
        <w:tc>
          <w:tcPr>
            <w:tcW w:w="6769" w:type="dxa"/>
          </w:tcPr>
          <w:p w:rsidR="009B6EB2" w:rsidRDefault="009516B3" w:rsidP="00CA13B1">
            <w:pPr>
              <w:spacing w:after="125" w:line="312" w:lineRule="auto"/>
              <w:contextualSpacing/>
              <w:rPr>
                <w:rFonts w:ascii="Times New Roman" w:hAnsi="Times New Roman" w:cs="Times New Roman"/>
                <w:sz w:val="24"/>
                <w:szCs w:val="24"/>
                <w:lang w:val="uk-UA"/>
              </w:rPr>
            </w:pPr>
            <w:r w:rsidRPr="009516B3">
              <w:rPr>
                <w:rFonts w:ascii="Times New Roman" w:hAnsi="Times New Roman" w:cs="Times New Roman"/>
                <w:sz w:val="24"/>
                <w:szCs w:val="24"/>
                <w:lang w:val="uk-UA"/>
              </w:rPr>
              <w:t>25790813</w:t>
            </w:r>
          </w:p>
          <w:p w:rsidR="0041458E" w:rsidRPr="009516B3" w:rsidRDefault="0041458E" w:rsidP="00CA13B1">
            <w:pPr>
              <w:spacing w:after="125" w:line="312" w:lineRule="auto"/>
              <w:contextualSpacing/>
              <w:rPr>
                <w:rFonts w:ascii="Times New Roman" w:eastAsia="Times New Roman" w:hAnsi="Times New Roman" w:cs="Times New Roman"/>
                <w:sz w:val="24"/>
                <w:szCs w:val="24"/>
                <w:lang w:val="uk-UA"/>
              </w:rPr>
            </w:pPr>
          </w:p>
        </w:tc>
      </w:tr>
      <w:tr w:rsidR="009B6EB2" w:rsidRPr="009516B3" w:rsidTr="005945AC">
        <w:tc>
          <w:tcPr>
            <w:tcW w:w="3085" w:type="dxa"/>
          </w:tcPr>
          <w:p w:rsidR="009B6EB2" w:rsidRPr="009516B3" w:rsidRDefault="009516B3" w:rsidP="00CA13B1">
            <w:pPr>
              <w:spacing w:after="125"/>
              <w:contextualSpacing/>
              <w:rPr>
                <w:rFonts w:ascii="Times New Roman" w:eastAsia="Times New Roman" w:hAnsi="Times New Roman" w:cs="Times New Roman"/>
                <w:sz w:val="24"/>
                <w:szCs w:val="24"/>
                <w:lang w:val="uk-UA"/>
              </w:rPr>
            </w:pPr>
            <w:r w:rsidRPr="009B6EB2">
              <w:rPr>
                <w:rFonts w:ascii="Times New Roman" w:eastAsia="Times New Roman" w:hAnsi="Times New Roman" w:cs="Times New Roman"/>
                <w:sz w:val="24"/>
                <w:szCs w:val="24"/>
                <w:lang w:val="uk-UA"/>
              </w:rPr>
              <w:t xml:space="preserve">Юридична адреса закладу                </w:t>
            </w:r>
          </w:p>
        </w:tc>
        <w:tc>
          <w:tcPr>
            <w:tcW w:w="6769" w:type="dxa"/>
          </w:tcPr>
          <w:p w:rsidR="009B6EB2" w:rsidRPr="009516B3" w:rsidRDefault="009516B3" w:rsidP="00CA13B1">
            <w:pPr>
              <w:autoSpaceDE w:val="0"/>
              <w:autoSpaceDN w:val="0"/>
              <w:adjustRightInd w:val="0"/>
              <w:spacing w:line="312" w:lineRule="auto"/>
              <w:contextualSpacing/>
              <w:rPr>
                <w:rFonts w:ascii="Times New Roman" w:hAnsi="Times New Roman" w:cs="Times New Roman"/>
                <w:sz w:val="24"/>
                <w:szCs w:val="24"/>
                <w:lang w:val="uk-UA"/>
              </w:rPr>
            </w:pPr>
            <w:r w:rsidRPr="00396AA1">
              <w:rPr>
                <w:rFonts w:ascii="Times New Roman" w:hAnsi="Times New Roman" w:cs="Times New Roman"/>
                <w:sz w:val="24"/>
                <w:szCs w:val="24"/>
                <w:lang w:val="uk-UA"/>
              </w:rPr>
              <w:t>62501, Харківська обл.</w:t>
            </w:r>
            <w:r>
              <w:rPr>
                <w:rFonts w:ascii="Times New Roman" w:hAnsi="Times New Roman" w:cs="Times New Roman"/>
                <w:sz w:val="24"/>
                <w:szCs w:val="24"/>
                <w:lang w:val="uk-UA"/>
              </w:rPr>
              <w:t xml:space="preserve">, </w:t>
            </w:r>
            <w:r w:rsidR="00AC5387">
              <w:rPr>
                <w:rFonts w:ascii="Times New Roman" w:hAnsi="Times New Roman" w:cs="Times New Roman"/>
                <w:sz w:val="24"/>
                <w:szCs w:val="24"/>
                <w:lang w:val="uk-UA"/>
              </w:rPr>
              <w:t xml:space="preserve">Чугуївський район, </w:t>
            </w:r>
            <w:r>
              <w:rPr>
                <w:rFonts w:ascii="Times New Roman" w:hAnsi="Times New Roman" w:cs="Times New Roman"/>
                <w:sz w:val="24"/>
                <w:szCs w:val="24"/>
                <w:lang w:val="uk-UA"/>
              </w:rPr>
              <w:t xml:space="preserve"> </w:t>
            </w:r>
            <w:r w:rsidRPr="00396AA1">
              <w:rPr>
                <w:rFonts w:ascii="Times New Roman" w:hAnsi="Times New Roman" w:cs="Times New Roman"/>
                <w:sz w:val="24"/>
                <w:szCs w:val="24"/>
                <w:lang w:val="uk-UA"/>
              </w:rPr>
              <w:t>м. Вовчанськ</w:t>
            </w:r>
            <w:r>
              <w:rPr>
                <w:rFonts w:ascii="Times New Roman" w:hAnsi="Times New Roman" w:cs="Times New Roman"/>
                <w:sz w:val="24"/>
                <w:szCs w:val="24"/>
                <w:lang w:val="uk-UA"/>
              </w:rPr>
              <w:t xml:space="preserve"> </w:t>
            </w:r>
            <w:r w:rsidRPr="00396AA1">
              <w:rPr>
                <w:rFonts w:ascii="Times New Roman" w:hAnsi="Times New Roman" w:cs="Times New Roman"/>
                <w:sz w:val="24"/>
                <w:szCs w:val="24"/>
                <w:lang w:val="uk-UA"/>
              </w:rPr>
              <w:t>вул. Пролетарське поле, 11</w:t>
            </w:r>
          </w:p>
        </w:tc>
      </w:tr>
      <w:tr w:rsidR="009B6EB2" w:rsidRPr="009516B3" w:rsidTr="005945AC">
        <w:tc>
          <w:tcPr>
            <w:tcW w:w="3085" w:type="dxa"/>
          </w:tcPr>
          <w:p w:rsidR="009B6EB2" w:rsidRPr="009516B3" w:rsidRDefault="009516B3" w:rsidP="00CA13B1">
            <w:pPr>
              <w:spacing w:after="125"/>
              <w:contextualSpacing/>
              <w:rPr>
                <w:rFonts w:ascii="Times New Roman" w:eastAsia="Times New Roman" w:hAnsi="Times New Roman" w:cs="Times New Roman"/>
                <w:sz w:val="24"/>
                <w:szCs w:val="24"/>
                <w:lang w:val="uk-UA"/>
              </w:rPr>
            </w:pPr>
            <w:r w:rsidRPr="009B6EB2">
              <w:rPr>
                <w:rFonts w:ascii="Times New Roman" w:eastAsia="Times New Roman" w:hAnsi="Times New Roman" w:cs="Times New Roman"/>
                <w:sz w:val="24"/>
                <w:szCs w:val="24"/>
                <w:lang w:val="uk-UA"/>
              </w:rPr>
              <w:t xml:space="preserve">Електронна адреса                      </w:t>
            </w:r>
          </w:p>
        </w:tc>
        <w:tc>
          <w:tcPr>
            <w:tcW w:w="6769" w:type="dxa"/>
          </w:tcPr>
          <w:p w:rsidR="009B6EB2" w:rsidRDefault="004D1BBD" w:rsidP="00CA13B1">
            <w:pPr>
              <w:spacing w:after="125" w:line="312" w:lineRule="auto"/>
              <w:contextualSpacing/>
              <w:rPr>
                <w:rFonts w:ascii="Times New Roman" w:hAnsi="Times New Roman" w:cs="Times New Roman"/>
                <w:sz w:val="24"/>
                <w:szCs w:val="24"/>
              </w:rPr>
            </w:pPr>
            <w:hyperlink r:id="rId10" w:history="1">
              <w:r w:rsidR="0041458E" w:rsidRPr="00F803C7">
                <w:rPr>
                  <w:rStyle w:val="a5"/>
                  <w:rFonts w:ascii="Times New Roman" w:hAnsi="Times New Roman" w:cs="Times New Roman"/>
                  <w:sz w:val="24"/>
                  <w:szCs w:val="24"/>
                  <w:lang w:val="en-US"/>
                </w:rPr>
                <w:t>soneshkosadok</w:t>
              </w:r>
              <w:r w:rsidR="0041458E" w:rsidRPr="00F803C7">
                <w:rPr>
                  <w:rStyle w:val="a5"/>
                  <w:rFonts w:ascii="Times New Roman" w:hAnsi="Times New Roman" w:cs="Times New Roman"/>
                  <w:sz w:val="24"/>
                  <w:szCs w:val="24"/>
                </w:rPr>
                <w:t>@</w:t>
              </w:r>
              <w:r w:rsidR="0041458E" w:rsidRPr="00F803C7">
                <w:rPr>
                  <w:rStyle w:val="a5"/>
                  <w:rFonts w:ascii="Times New Roman" w:hAnsi="Times New Roman" w:cs="Times New Roman"/>
                  <w:sz w:val="24"/>
                  <w:szCs w:val="24"/>
                  <w:lang w:val="en-US"/>
                </w:rPr>
                <w:t>gmail</w:t>
              </w:r>
              <w:r w:rsidR="0041458E" w:rsidRPr="00F803C7">
                <w:rPr>
                  <w:rStyle w:val="a5"/>
                  <w:rFonts w:ascii="Times New Roman" w:hAnsi="Times New Roman" w:cs="Times New Roman"/>
                  <w:sz w:val="24"/>
                  <w:szCs w:val="24"/>
                </w:rPr>
                <w:t>.</w:t>
              </w:r>
              <w:r w:rsidR="0041458E" w:rsidRPr="00F803C7">
                <w:rPr>
                  <w:rStyle w:val="a5"/>
                  <w:rFonts w:ascii="Times New Roman" w:hAnsi="Times New Roman" w:cs="Times New Roman"/>
                  <w:sz w:val="24"/>
                  <w:szCs w:val="24"/>
                  <w:lang w:val="en-US"/>
                </w:rPr>
                <w:t>com</w:t>
              </w:r>
            </w:hyperlink>
          </w:p>
          <w:p w:rsidR="0041458E" w:rsidRPr="0041458E" w:rsidRDefault="0041458E" w:rsidP="00CA13B1">
            <w:pPr>
              <w:spacing w:after="125" w:line="312" w:lineRule="auto"/>
              <w:contextualSpacing/>
              <w:rPr>
                <w:rFonts w:ascii="Times New Roman" w:eastAsia="Times New Roman" w:hAnsi="Times New Roman" w:cs="Times New Roman"/>
                <w:sz w:val="24"/>
                <w:szCs w:val="24"/>
              </w:rPr>
            </w:pPr>
          </w:p>
        </w:tc>
      </w:tr>
      <w:tr w:rsidR="009B6EB2" w:rsidRPr="002E45CC" w:rsidTr="005945AC">
        <w:tc>
          <w:tcPr>
            <w:tcW w:w="3085" w:type="dxa"/>
          </w:tcPr>
          <w:p w:rsidR="009B6EB2" w:rsidRPr="009516B3" w:rsidRDefault="009516B3" w:rsidP="00CA13B1">
            <w:pPr>
              <w:spacing w:after="125"/>
              <w:contextualSpacing/>
              <w:rPr>
                <w:rFonts w:ascii="Times New Roman" w:eastAsia="Times New Roman" w:hAnsi="Times New Roman" w:cs="Times New Roman"/>
                <w:sz w:val="24"/>
                <w:szCs w:val="24"/>
                <w:lang w:val="uk-UA"/>
              </w:rPr>
            </w:pPr>
            <w:r w:rsidRPr="009B6EB2">
              <w:rPr>
                <w:rFonts w:ascii="Times New Roman" w:eastAsia="Times New Roman" w:hAnsi="Times New Roman" w:cs="Times New Roman"/>
                <w:sz w:val="24"/>
                <w:szCs w:val="24"/>
                <w:lang w:val="uk-UA"/>
              </w:rPr>
              <w:t xml:space="preserve">Адреса сайту                           </w:t>
            </w:r>
          </w:p>
        </w:tc>
        <w:tc>
          <w:tcPr>
            <w:tcW w:w="6769" w:type="dxa"/>
          </w:tcPr>
          <w:p w:rsidR="0041458E" w:rsidRPr="00AC5387" w:rsidRDefault="00142FC9" w:rsidP="00AC5387">
            <w:pPr>
              <w:spacing w:after="125" w:line="312" w:lineRule="auto"/>
              <w:contextualSpacing/>
              <w:rPr>
                <w:rFonts w:ascii="Times New Roman" w:eastAsia="Times New Roman" w:hAnsi="Times New Roman" w:cs="Times New Roman"/>
                <w:sz w:val="24"/>
                <w:szCs w:val="24"/>
                <w:lang w:val="uk-UA"/>
              </w:rPr>
            </w:pPr>
            <w:hyperlink r:id="rId11" w:history="1">
              <w:r w:rsidR="00AC5387" w:rsidRPr="007C0F2A">
                <w:rPr>
                  <w:rStyle w:val="a5"/>
                  <w:rFonts w:ascii="Times New Roman" w:eastAsia="Times New Roman" w:hAnsi="Times New Roman" w:cs="Times New Roman"/>
                  <w:sz w:val="24"/>
                  <w:szCs w:val="24"/>
                </w:rPr>
                <w:t>https</w:t>
              </w:r>
              <w:r w:rsidR="00AC5387" w:rsidRPr="007C0F2A">
                <w:rPr>
                  <w:rStyle w:val="a5"/>
                  <w:rFonts w:ascii="Times New Roman" w:eastAsia="Times New Roman" w:hAnsi="Times New Roman" w:cs="Times New Roman"/>
                  <w:sz w:val="24"/>
                  <w:szCs w:val="24"/>
                  <w:lang w:val="uk-UA"/>
                </w:rPr>
                <w:t>://</w:t>
              </w:r>
              <w:r w:rsidR="00AC5387" w:rsidRPr="007C0F2A">
                <w:rPr>
                  <w:rStyle w:val="a5"/>
                  <w:rFonts w:ascii="Times New Roman" w:eastAsia="Times New Roman" w:hAnsi="Times New Roman" w:cs="Times New Roman"/>
                  <w:sz w:val="24"/>
                  <w:szCs w:val="24"/>
                </w:rPr>
                <w:t>yslasadok</w:t>
              </w:r>
              <w:r w:rsidR="00AC5387" w:rsidRPr="007C0F2A">
                <w:rPr>
                  <w:rStyle w:val="a5"/>
                  <w:rFonts w:ascii="Times New Roman" w:eastAsia="Times New Roman" w:hAnsi="Times New Roman" w:cs="Times New Roman"/>
                  <w:sz w:val="24"/>
                  <w:szCs w:val="24"/>
                  <w:lang w:val="uk-UA"/>
                </w:rPr>
                <w:t>1.</w:t>
              </w:r>
              <w:r w:rsidR="00AC5387" w:rsidRPr="007C0F2A">
                <w:rPr>
                  <w:rStyle w:val="a5"/>
                  <w:rFonts w:ascii="Times New Roman" w:eastAsia="Times New Roman" w:hAnsi="Times New Roman" w:cs="Times New Roman"/>
                  <w:sz w:val="24"/>
                  <w:szCs w:val="24"/>
                </w:rPr>
                <w:t>wixsite</w:t>
              </w:r>
              <w:r w:rsidR="00AC5387" w:rsidRPr="007C0F2A">
                <w:rPr>
                  <w:rStyle w:val="a5"/>
                  <w:rFonts w:ascii="Times New Roman" w:eastAsia="Times New Roman" w:hAnsi="Times New Roman" w:cs="Times New Roman"/>
                  <w:sz w:val="24"/>
                  <w:szCs w:val="24"/>
                  <w:lang w:val="uk-UA"/>
                </w:rPr>
                <w:t>.</w:t>
              </w:r>
              <w:r w:rsidR="00AC5387" w:rsidRPr="007C0F2A">
                <w:rPr>
                  <w:rStyle w:val="a5"/>
                  <w:rFonts w:ascii="Times New Roman" w:eastAsia="Times New Roman" w:hAnsi="Times New Roman" w:cs="Times New Roman"/>
                  <w:sz w:val="24"/>
                  <w:szCs w:val="24"/>
                </w:rPr>
                <w:t>com</w:t>
              </w:r>
              <w:r w:rsidR="00AC5387" w:rsidRPr="007C0F2A">
                <w:rPr>
                  <w:rStyle w:val="a5"/>
                  <w:rFonts w:ascii="Times New Roman" w:eastAsia="Times New Roman" w:hAnsi="Times New Roman" w:cs="Times New Roman"/>
                  <w:sz w:val="24"/>
                  <w:szCs w:val="24"/>
                  <w:lang w:val="uk-UA"/>
                </w:rPr>
                <w:t>/</w:t>
              </w:r>
              <w:r w:rsidR="00AC5387" w:rsidRPr="007C0F2A">
                <w:rPr>
                  <w:rStyle w:val="a5"/>
                  <w:rFonts w:ascii="Times New Roman" w:eastAsia="Times New Roman" w:hAnsi="Times New Roman" w:cs="Times New Roman"/>
                  <w:sz w:val="24"/>
                  <w:szCs w:val="24"/>
                </w:rPr>
                <w:t>my</w:t>
              </w:r>
              <w:r w:rsidR="00AC5387" w:rsidRPr="007C0F2A">
                <w:rPr>
                  <w:rStyle w:val="a5"/>
                  <w:rFonts w:ascii="Times New Roman" w:eastAsia="Times New Roman" w:hAnsi="Times New Roman" w:cs="Times New Roman"/>
                  <w:sz w:val="24"/>
                  <w:szCs w:val="24"/>
                  <w:lang w:val="uk-UA"/>
                </w:rPr>
                <w:t>-</w:t>
              </w:r>
              <w:r w:rsidR="00AC5387" w:rsidRPr="007C0F2A">
                <w:rPr>
                  <w:rStyle w:val="a5"/>
                  <w:rFonts w:ascii="Times New Roman" w:eastAsia="Times New Roman" w:hAnsi="Times New Roman" w:cs="Times New Roman"/>
                  <w:sz w:val="24"/>
                  <w:szCs w:val="24"/>
                </w:rPr>
                <w:t>site</w:t>
              </w:r>
            </w:hyperlink>
            <w:r w:rsidR="00AC5387">
              <w:rPr>
                <w:rFonts w:ascii="Times New Roman" w:eastAsia="Times New Roman" w:hAnsi="Times New Roman" w:cs="Times New Roman"/>
                <w:sz w:val="24"/>
                <w:szCs w:val="24"/>
                <w:lang w:val="uk-UA"/>
              </w:rPr>
              <w:t xml:space="preserve"> </w:t>
            </w:r>
          </w:p>
        </w:tc>
      </w:tr>
      <w:tr w:rsidR="009B6EB2" w:rsidRPr="009516B3" w:rsidTr="005945AC">
        <w:tc>
          <w:tcPr>
            <w:tcW w:w="3085" w:type="dxa"/>
          </w:tcPr>
          <w:p w:rsidR="009B6EB2" w:rsidRPr="00B90248" w:rsidRDefault="009516B3" w:rsidP="00CA13B1">
            <w:pPr>
              <w:spacing w:after="125"/>
              <w:contextualSpacing/>
              <w:rPr>
                <w:rFonts w:ascii="Times New Roman" w:eastAsia="Times New Roman" w:hAnsi="Times New Roman" w:cs="Times New Roman"/>
                <w:sz w:val="24"/>
                <w:szCs w:val="24"/>
              </w:rPr>
            </w:pPr>
            <w:r w:rsidRPr="009B6EB2">
              <w:rPr>
                <w:rFonts w:ascii="Times New Roman" w:eastAsia="Times New Roman" w:hAnsi="Times New Roman" w:cs="Times New Roman"/>
                <w:sz w:val="24"/>
                <w:szCs w:val="24"/>
                <w:lang w:val="uk-UA"/>
              </w:rPr>
              <w:t xml:space="preserve">Прізвище, ім’я, по батькові  </w:t>
            </w:r>
            <w:r>
              <w:rPr>
                <w:rFonts w:ascii="Times New Roman" w:eastAsia="Times New Roman" w:hAnsi="Times New Roman" w:cs="Times New Roman"/>
                <w:sz w:val="24"/>
                <w:szCs w:val="24"/>
                <w:lang w:val="uk-UA"/>
              </w:rPr>
              <w:t xml:space="preserve">  </w:t>
            </w:r>
            <w:r w:rsidRPr="009B6EB2">
              <w:rPr>
                <w:rFonts w:ascii="Times New Roman" w:eastAsia="Times New Roman" w:hAnsi="Times New Roman" w:cs="Times New Roman"/>
                <w:sz w:val="24"/>
                <w:szCs w:val="24"/>
                <w:lang w:val="uk-UA"/>
              </w:rPr>
              <w:t xml:space="preserve">завідувача  закладу  </w:t>
            </w:r>
          </w:p>
        </w:tc>
        <w:tc>
          <w:tcPr>
            <w:tcW w:w="6769" w:type="dxa"/>
          </w:tcPr>
          <w:p w:rsidR="009B6EB2" w:rsidRPr="009516B3" w:rsidRDefault="009516B3" w:rsidP="00CA13B1">
            <w:pPr>
              <w:spacing w:after="125" w:line="312" w:lineRule="auto"/>
              <w:contextualSpacing/>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w:t>
            </w:r>
            <w:r w:rsidR="009173DF">
              <w:rPr>
                <w:rFonts w:ascii="Times New Roman" w:eastAsia="Times New Roman" w:hAnsi="Times New Roman" w:cs="Times New Roman"/>
                <w:sz w:val="24"/>
                <w:szCs w:val="24"/>
                <w:lang w:val="uk-UA"/>
              </w:rPr>
              <w:t>ЛУЖНІКОВА</w:t>
            </w:r>
            <w:r>
              <w:rPr>
                <w:rFonts w:ascii="Times New Roman" w:eastAsia="Times New Roman" w:hAnsi="Times New Roman" w:cs="Times New Roman"/>
                <w:sz w:val="24"/>
                <w:szCs w:val="24"/>
                <w:lang w:val="uk-UA"/>
              </w:rPr>
              <w:t xml:space="preserve"> Лариса Миколаївна</w:t>
            </w:r>
          </w:p>
        </w:tc>
      </w:tr>
      <w:tr w:rsidR="009B6EB2" w:rsidRPr="009516B3" w:rsidTr="005945AC">
        <w:tc>
          <w:tcPr>
            <w:tcW w:w="3085" w:type="dxa"/>
          </w:tcPr>
          <w:p w:rsidR="009B6EB2" w:rsidRPr="009516B3" w:rsidRDefault="009516B3" w:rsidP="00CA13B1">
            <w:pPr>
              <w:spacing w:after="125"/>
              <w:contextualSpacing/>
              <w:rPr>
                <w:rFonts w:ascii="Times New Roman" w:eastAsia="Times New Roman" w:hAnsi="Times New Roman" w:cs="Times New Roman"/>
                <w:sz w:val="24"/>
                <w:szCs w:val="24"/>
                <w:lang w:val="uk-UA"/>
              </w:rPr>
            </w:pPr>
            <w:r w:rsidRPr="009B6EB2">
              <w:rPr>
                <w:rFonts w:ascii="Times New Roman" w:eastAsia="Times New Roman" w:hAnsi="Times New Roman" w:cs="Times New Roman"/>
                <w:sz w:val="24"/>
                <w:szCs w:val="24"/>
                <w:lang w:val="uk-UA"/>
              </w:rPr>
              <w:t xml:space="preserve">Дата  заснування  закладу              </w:t>
            </w:r>
          </w:p>
        </w:tc>
        <w:tc>
          <w:tcPr>
            <w:tcW w:w="6769" w:type="dxa"/>
          </w:tcPr>
          <w:p w:rsidR="009B6EB2" w:rsidRPr="009516B3" w:rsidRDefault="009516B3" w:rsidP="00CA13B1">
            <w:pPr>
              <w:spacing w:after="125" w:line="312" w:lineRule="auto"/>
              <w:contextualSpacing/>
              <w:rPr>
                <w:rFonts w:ascii="Times New Roman" w:eastAsia="Times New Roman" w:hAnsi="Times New Roman" w:cs="Times New Roman"/>
                <w:sz w:val="24"/>
                <w:szCs w:val="24"/>
                <w:lang w:val="uk-UA"/>
              </w:rPr>
            </w:pPr>
            <w:r w:rsidRPr="009B6EB2">
              <w:rPr>
                <w:rFonts w:ascii="Times New Roman" w:eastAsia="Times New Roman" w:hAnsi="Times New Roman" w:cs="Times New Roman"/>
                <w:sz w:val="24"/>
                <w:szCs w:val="24"/>
                <w:lang w:val="uk-UA"/>
              </w:rPr>
              <w:t>197</w:t>
            </w:r>
            <w:r>
              <w:rPr>
                <w:rFonts w:ascii="Times New Roman" w:eastAsia="Times New Roman" w:hAnsi="Times New Roman" w:cs="Times New Roman"/>
                <w:sz w:val="24"/>
                <w:szCs w:val="24"/>
                <w:lang w:val="uk-UA"/>
              </w:rPr>
              <w:t>1</w:t>
            </w:r>
            <w:r w:rsidRPr="009B6EB2">
              <w:rPr>
                <w:rFonts w:ascii="Times New Roman" w:eastAsia="Times New Roman" w:hAnsi="Times New Roman" w:cs="Times New Roman"/>
                <w:sz w:val="24"/>
                <w:szCs w:val="24"/>
                <w:lang w:val="uk-UA"/>
              </w:rPr>
              <w:t xml:space="preserve"> рік  </w:t>
            </w:r>
          </w:p>
        </w:tc>
      </w:tr>
      <w:tr w:rsidR="009B6EB2" w:rsidRPr="009516B3" w:rsidTr="005945AC">
        <w:trPr>
          <w:trHeight w:val="426"/>
        </w:trPr>
        <w:tc>
          <w:tcPr>
            <w:tcW w:w="3085" w:type="dxa"/>
            <w:tcBorders>
              <w:bottom w:val="single" w:sz="4" w:space="0" w:color="auto"/>
            </w:tcBorders>
          </w:tcPr>
          <w:p w:rsidR="009B6EB2" w:rsidRPr="009516B3" w:rsidRDefault="009516B3" w:rsidP="00CA13B1">
            <w:pPr>
              <w:spacing w:after="125"/>
              <w:contextualSpacing/>
              <w:rPr>
                <w:rFonts w:ascii="Times New Roman" w:eastAsia="Times New Roman" w:hAnsi="Times New Roman" w:cs="Times New Roman"/>
                <w:sz w:val="24"/>
                <w:szCs w:val="24"/>
                <w:lang w:val="uk-UA"/>
              </w:rPr>
            </w:pPr>
            <w:r w:rsidRPr="009B6EB2">
              <w:rPr>
                <w:rFonts w:ascii="Times New Roman" w:eastAsia="Times New Roman" w:hAnsi="Times New Roman" w:cs="Times New Roman"/>
                <w:sz w:val="24"/>
                <w:szCs w:val="24"/>
                <w:lang w:val="uk-UA"/>
              </w:rPr>
              <w:t xml:space="preserve">Проектна потужність </w:t>
            </w:r>
          </w:p>
        </w:tc>
        <w:tc>
          <w:tcPr>
            <w:tcW w:w="6769" w:type="dxa"/>
            <w:tcBorders>
              <w:bottom w:val="single" w:sz="4" w:space="0" w:color="auto"/>
            </w:tcBorders>
          </w:tcPr>
          <w:p w:rsidR="009B6EB2" w:rsidRPr="009516B3" w:rsidRDefault="009516B3" w:rsidP="00CA13B1">
            <w:pPr>
              <w:spacing w:after="125" w:line="312" w:lineRule="auto"/>
              <w:contextualSpacing/>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191</w:t>
            </w:r>
            <w:r w:rsidRPr="009B6EB2">
              <w:rPr>
                <w:rFonts w:ascii="Times New Roman" w:eastAsia="Times New Roman" w:hAnsi="Times New Roman" w:cs="Times New Roman"/>
                <w:sz w:val="24"/>
                <w:szCs w:val="24"/>
                <w:lang w:val="uk-UA"/>
              </w:rPr>
              <w:t xml:space="preserve"> місць  </w:t>
            </w:r>
          </w:p>
        </w:tc>
      </w:tr>
      <w:tr w:rsidR="009516B3" w:rsidRPr="002E45CC" w:rsidTr="005945AC">
        <w:trPr>
          <w:trHeight w:val="188"/>
        </w:trPr>
        <w:tc>
          <w:tcPr>
            <w:tcW w:w="3085" w:type="dxa"/>
            <w:tcBorders>
              <w:top w:val="single" w:sz="4" w:space="0" w:color="auto"/>
              <w:bottom w:val="single" w:sz="4" w:space="0" w:color="auto"/>
            </w:tcBorders>
          </w:tcPr>
          <w:p w:rsidR="009516B3" w:rsidRPr="009B6EB2" w:rsidRDefault="009516B3" w:rsidP="00CA13B1">
            <w:pPr>
              <w:spacing w:after="125"/>
              <w:contextualSpacing/>
              <w:rPr>
                <w:rFonts w:ascii="Times New Roman" w:eastAsia="Times New Roman" w:hAnsi="Times New Roman" w:cs="Times New Roman"/>
                <w:sz w:val="24"/>
                <w:szCs w:val="24"/>
                <w:lang w:val="uk-UA"/>
              </w:rPr>
            </w:pPr>
            <w:r w:rsidRPr="009B6EB2">
              <w:rPr>
                <w:rFonts w:ascii="Times New Roman" w:eastAsia="Times New Roman" w:hAnsi="Times New Roman" w:cs="Times New Roman"/>
                <w:sz w:val="24"/>
                <w:szCs w:val="24"/>
                <w:lang w:val="uk-UA"/>
              </w:rPr>
              <w:t xml:space="preserve">Кількість груп                         </w:t>
            </w:r>
          </w:p>
        </w:tc>
        <w:tc>
          <w:tcPr>
            <w:tcW w:w="6769" w:type="dxa"/>
            <w:tcBorders>
              <w:top w:val="single" w:sz="4" w:space="0" w:color="auto"/>
              <w:bottom w:val="single" w:sz="4" w:space="0" w:color="auto"/>
            </w:tcBorders>
          </w:tcPr>
          <w:p w:rsidR="009516B3" w:rsidRDefault="00CA13B1" w:rsidP="00CA13B1">
            <w:pPr>
              <w:spacing w:after="125" w:line="312" w:lineRule="auto"/>
              <w:contextualSpacing/>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 груп:</w:t>
            </w:r>
          </w:p>
          <w:p w:rsidR="00CA13B1" w:rsidRPr="00396AA1" w:rsidRDefault="00CA13B1" w:rsidP="00CA13B1">
            <w:pPr>
              <w:autoSpaceDE w:val="0"/>
              <w:autoSpaceDN w:val="0"/>
              <w:adjustRightInd w:val="0"/>
              <w:spacing w:line="312" w:lineRule="auto"/>
              <w:contextualSpacing/>
              <w:jc w:val="both"/>
              <w:rPr>
                <w:rFonts w:ascii="Times New Roman" w:hAnsi="Times New Roman" w:cs="Times New Roman"/>
                <w:sz w:val="24"/>
                <w:szCs w:val="24"/>
                <w:lang w:val="uk-UA"/>
              </w:rPr>
            </w:pPr>
            <w:r w:rsidRPr="00396AA1">
              <w:rPr>
                <w:rFonts w:ascii="Times New Roman" w:hAnsi="Times New Roman" w:cs="Times New Roman"/>
                <w:sz w:val="24"/>
                <w:szCs w:val="24"/>
                <w:lang w:val="uk-UA"/>
              </w:rPr>
              <w:t>1 група – раннього віку – 2-го, 3-го року життя;</w:t>
            </w:r>
          </w:p>
          <w:p w:rsidR="00CA13B1" w:rsidRPr="00396AA1" w:rsidRDefault="00CA13B1" w:rsidP="00CA13B1">
            <w:pPr>
              <w:autoSpaceDE w:val="0"/>
              <w:autoSpaceDN w:val="0"/>
              <w:adjustRightInd w:val="0"/>
              <w:spacing w:line="312"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96AA1">
              <w:rPr>
                <w:rFonts w:ascii="Times New Roman" w:hAnsi="Times New Roman" w:cs="Times New Roman"/>
                <w:sz w:val="24"/>
                <w:szCs w:val="24"/>
                <w:lang w:val="uk-UA"/>
              </w:rPr>
              <w:t>2 група – раннього віку – 2-го,3-го  року життя;</w:t>
            </w:r>
          </w:p>
          <w:p w:rsidR="00CA13B1" w:rsidRPr="00396AA1" w:rsidRDefault="00CA13B1" w:rsidP="00CA13B1">
            <w:pPr>
              <w:autoSpaceDE w:val="0"/>
              <w:autoSpaceDN w:val="0"/>
              <w:adjustRightInd w:val="0"/>
              <w:spacing w:line="312"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96AA1">
              <w:rPr>
                <w:rFonts w:ascii="Times New Roman" w:hAnsi="Times New Roman" w:cs="Times New Roman"/>
                <w:sz w:val="24"/>
                <w:szCs w:val="24"/>
                <w:lang w:val="uk-UA"/>
              </w:rPr>
              <w:t>3 група –</w:t>
            </w:r>
            <w:r w:rsidR="00F512F9">
              <w:rPr>
                <w:rFonts w:ascii="Times New Roman" w:hAnsi="Times New Roman" w:cs="Times New Roman"/>
                <w:sz w:val="24"/>
                <w:szCs w:val="24"/>
                <w:lang w:val="uk-UA"/>
              </w:rPr>
              <w:t xml:space="preserve"> молодша  – 4</w:t>
            </w:r>
            <w:r>
              <w:rPr>
                <w:rFonts w:ascii="Times New Roman" w:hAnsi="Times New Roman" w:cs="Times New Roman"/>
                <w:sz w:val="24"/>
                <w:szCs w:val="24"/>
                <w:lang w:val="uk-UA"/>
              </w:rPr>
              <w:t>-го</w:t>
            </w:r>
            <w:r w:rsidRPr="00396AA1">
              <w:rPr>
                <w:rFonts w:ascii="Times New Roman" w:hAnsi="Times New Roman" w:cs="Times New Roman"/>
                <w:sz w:val="24"/>
                <w:szCs w:val="24"/>
                <w:lang w:val="uk-UA"/>
              </w:rPr>
              <w:t xml:space="preserve"> року життя;</w:t>
            </w:r>
          </w:p>
          <w:p w:rsidR="00CA13B1" w:rsidRPr="00396AA1" w:rsidRDefault="00F512F9" w:rsidP="00CA13B1">
            <w:pPr>
              <w:autoSpaceDE w:val="0"/>
              <w:autoSpaceDN w:val="0"/>
              <w:adjustRightInd w:val="0"/>
              <w:spacing w:line="312"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 група – старша – 6</w:t>
            </w:r>
            <w:r w:rsidR="00CA13B1">
              <w:rPr>
                <w:rFonts w:ascii="Times New Roman" w:hAnsi="Times New Roman" w:cs="Times New Roman"/>
                <w:sz w:val="24"/>
                <w:szCs w:val="24"/>
                <w:lang w:val="uk-UA"/>
              </w:rPr>
              <w:t>-го</w:t>
            </w:r>
            <w:r w:rsidR="00CA13B1" w:rsidRPr="00396AA1">
              <w:rPr>
                <w:rFonts w:ascii="Times New Roman" w:hAnsi="Times New Roman" w:cs="Times New Roman"/>
                <w:sz w:val="24"/>
                <w:szCs w:val="24"/>
                <w:lang w:val="uk-UA"/>
              </w:rPr>
              <w:t xml:space="preserve"> року життя;</w:t>
            </w:r>
          </w:p>
          <w:p w:rsidR="00CA13B1" w:rsidRPr="00396AA1" w:rsidRDefault="00CA13B1" w:rsidP="00CA13B1">
            <w:pPr>
              <w:autoSpaceDE w:val="0"/>
              <w:autoSpaceDN w:val="0"/>
              <w:adjustRightInd w:val="0"/>
              <w:spacing w:line="312" w:lineRule="auto"/>
              <w:contextualSpacing/>
              <w:jc w:val="both"/>
              <w:rPr>
                <w:rFonts w:ascii="Times New Roman" w:hAnsi="Times New Roman" w:cs="Times New Roman"/>
                <w:sz w:val="24"/>
                <w:szCs w:val="24"/>
                <w:lang w:val="uk-UA"/>
              </w:rPr>
            </w:pPr>
            <w:r w:rsidRPr="00396AA1">
              <w:rPr>
                <w:rFonts w:ascii="Times New Roman" w:hAnsi="Times New Roman" w:cs="Times New Roman"/>
                <w:sz w:val="24"/>
                <w:szCs w:val="24"/>
                <w:lang w:val="uk-UA"/>
              </w:rPr>
              <w:t xml:space="preserve"> 5 група –</w:t>
            </w:r>
            <w:r w:rsidR="00F512F9">
              <w:rPr>
                <w:rFonts w:ascii="Times New Roman" w:hAnsi="Times New Roman" w:cs="Times New Roman"/>
                <w:sz w:val="24"/>
                <w:szCs w:val="24"/>
                <w:lang w:val="uk-UA"/>
              </w:rPr>
              <w:t>середня  – 5</w:t>
            </w:r>
            <w:r w:rsidRPr="00396AA1">
              <w:rPr>
                <w:rFonts w:ascii="Times New Roman" w:hAnsi="Times New Roman" w:cs="Times New Roman"/>
                <w:sz w:val="24"/>
                <w:szCs w:val="24"/>
                <w:lang w:val="uk-UA"/>
              </w:rPr>
              <w:t>-го</w:t>
            </w:r>
            <w:r>
              <w:rPr>
                <w:rFonts w:ascii="Times New Roman" w:hAnsi="Times New Roman" w:cs="Times New Roman"/>
                <w:sz w:val="24"/>
                <w:szCs w:val="24"/>
                <w:lang w:val="uk-UA"/>
              </w:rPr>
              <w:t xml:space="preserve">, </w:t>
            </w:r>
            <w:r w:rsidRPr="00396AA1">
              <w:rPr>
                <w:rFonts w:ascii="Times New Roman" w:hAnsi="Times New Roman" w:cs="Times New Roman"/>
                <w:sz w:val="24"/>
                <w:szCs w:val="24"/>
                <w:lang w:val="uk-UA"/>
              </w:rPr>
              <w:t xml:space="preserve"> року життя;</w:t>
            </w:r>
          </w:p>
          <w:p w:rsidR="00CA13B1" w:rsidRDefault="00CA13B1" w:rsidP="00CA13B1">
            <w:pPr>
              <w:autoSpaceDE w:val="0"/>
              <w:autoSpaceDN w:val="0"/>
              <w:adjustRightInd w:val="0"/>
              <w:spacing w:line="312"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6 група – старша – 6</w:t>
            </w:r>
            <w:r w:rsidRPr="00396AA1">
              <w:rPr>
                <w:rFonts w:ascii="Times New Roman" w:hAnsi="Times New Roman" w:cs="Times New Roman"/>
                <w:sz w:val="24"/>
                <w:szCs w:val="24"/>
                <w:lang w:val="uk-UA"/>
              </w:rPr>
              <w:t>-го року життя.</w:t>
            </w:r>
          </w:p>
          <w:p w:rsidR="005945AC" w:rsidRDefault="005945AC" w:rsidP="00CA13B1">
            <w:pPr>
              <w:autoSpaceDE w:val="0"/>
              <w:autoSpaceDN w:val="0"/>
              <w:adjustRightInd w:val="0"/>
              <w:spacing w:line="312" w:lineRule="auto"/>
              <w:contextualSpacing/>
              <w:jc w:val="both"/>
              <w:rPr>
                <w:rFonts w:ascii="Times New Roman" w:hAnsi="Times New Roman" w:cs="Times New Roman"/>
                <w:sz w:val="24"/>
                <w:szCs w:val="24"/>
                <w:lang w:val="uk-UA"/>
              </w:rPr>
            </w:pPr>
          </w:p>
          <w:p w:rsidR="00CA13B1" w:rsidRDefault="00264AF1" w:rsidP="00CA13B1">
            <w:pPr>
              <w:autoSpaceDE w:val="0"/>
              <w:autoSpaceDN w:val="0"/>
              <w:adjustRightInd w:val="0"/>
              <w:spacing w:line="312"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На базі груп № 3 і № 6 закріплені</w:t>
            </w:r>
            <w:r w:rsidR="00CA13B1">
              <w:rPr>
                <w:rFonts w:ascii="Times New Roman" w:hAnsi="Times New Roman" w:cs="Times New Roman"/>
                <w:sz w:val="24"/>
                <w:szCs w:val="24"/>
                <w:lang w:val="uk-UA"/>
              </w:rPr>
              <w:t xml:space="preserve"> інклюзивні групи.</w:t>
            </w:r>
          </w:p>
          <w:p w:rsidR="005945AC" w:rsidRPr="00CA13B1" w:rsidRDefault="005945AC" w:rsidP="00CA13B1">
            <w:pPr>
              <w:autoSpaceDE w:val="0"/>
              <w:autoSpaceDN w:val="0"/>
              <w:adjustRightInd w:val="0"/>
              <w:spacing w:line="312" w:lineRule="auto"/>
              <w:contextualSpacing/>
              <w:jc w:val="both"/>
              <w:rPr>
                <w:rFonts w:ascii="Times New Roman" w:hAnsi="Times New Roman" w:cs="Times New Roman"/>
                <w:sz w:val="24"/>
                <w:szCs w:val="24"/>
                <w:lang w:val="uk-UA"/>
              </w:rPr>
            </w:pPr>
          </w:p>
        </w:tc>
      </w:tr>
      <w:tr w:rsidR="009516B3" w:rsidRPr="009516B3" w:rsidTr="005945AC">
        <w:trPr>
          <w:trHeight w:val="503"/>
        </w:trPr>
        <w:tc>
          <w:tcPr>
            <w:tcW w:w="3085" w:type="dxa"/>
            <w:tcBorders>
              <w:top w:val="single" w:sz="4" w:space="0" w:color="auto"/>
              <w:bottom w:val="single" w:sz="4" w:space="0" w:color="auto"/>
            </w:tcBorders>
          </w:tcPr>
          <w:p w:rsidR="009516B3" w:rsidRPr="009B6EB2" w:rsidRDefault="00CA13B1" w:rsidP="00CA13B1">
            <w:pPr>
              <w:spacing w:after="125"/>
              <w:contextualSpacing/>
              <w:rPr>
                <w:rFonts w:ascii="Times New Roman" w:eastAsia="Times New Roman" w:hAnsi="Times New Roman" w:cs="Times New Roman"/>
                <w:sz w:val="24"/>
                <w:szCs w:val="24"/>
                <w:lang w:val="uk-UA"/>
              </w:rPr>
            </w:pPr>
            <w:r w:rsidRPr="009B6EB2">
              <w:rPr>
                <w:rFonts w:ascii="Times New Roman" w:eastAsia="Times New Roman" w:hAnsi="Times New Roman" w:cs="Times New Roman"/>
                <w:sz w:val="24"/>
                <w:szCs w:val="24"/>
                <w:lang w:val="uk-UA"/>
              </w:rPr>
              <w:t xml:space="preserve">Мова  навчання  </w:t>
            </w:r>
          </w:p>
        </w:tc>
        <w:tc>
          <w:tcPr>
            <w:tcW w:w="6769" w:type="dxa"/>
            <w:tcBorders>
              <w:top w:val="single" w:sz="4" w:space="0" w:color="auto"/>
              <w:bottom w:val="single" w:sz="4" w:space="0" w:color="auto"/>
            </w:tcBorders>
          </w:tcPr>
          <w:p w:rsidR="009516B3" w:rsidRDefault="00CA13B1" w:rsidP="00CA13B1">
            <w:pPr>
              <w:spacing w:after="125" w:line="312" w:lineRule="auto"/>
              <w:contextualSpacing/>
              <w:rPr>
                <w:rFonts w:ascii="Times New Roman" w:eastAsia="Times New Roman" w:hAnsi="Times New Roman" w:cs="Times New Roman"/>
                <w:sz w:val="24"/>
                <w:szCs w:val="24"/>
                <w:lang w:val="uk-UA"/>
              </w:rPr>
            </w:pPr>
            <w:r w:rsidRPr="009B6EB2">
              <w:rPr>
                <w:rFonts w:ascii="Times New Roman" w:eastAsia="Times New Roman" w:hAnsi="Times New Roman" w:cs="Times New Roman"/>
                <w:sz w:val="24"/>
                <w:szCs w:val="24"/>
                <w:lang w:val="uk-UA"/>
              </w:rPr>
              <w:t>Українська</w:t>
            </w:r>
          </w:p>
        </w:tc>
      </w:tr>
      <w:tr w:rsidR="00CA13B1" w:rsidRPr="009516B3" w:rsidTr="005945AC">
        <w:trPr>
          <w:trHeight w:val="339"/>
        </w:trPr>
        <w:tc>
          <w:tcPr>
            <w:tcW w:w="3085" w:type="dxa"/>
            <w:tcBorders>
              <w:top w:val="single" w:sz="4" w:space="0" w:color="auto"/>
              <w:bottom w:val="single" w:sz="4" w:space="0" w:color="auto"/>
            </w:tcBorders>
          </w:tcPr>
          <w:p w:rsidR="00CA13B1" w:rsidRPr="009B6EB2" w:rsidRDefault="00CA13B1" w:rsidP="00CA13B1">
            <w:pPr>
              <w:spacing w:after="125"/>
              <w:contextualSpacing/>
              <w:rPr>
                <w:rFonts w:ascii="Times New Roman" w:eastAsia="Times New Roman" w:hAnsi="Times New Roman" w:cs="Times New Roman"/>
                <w:sz w:val="24"/>
                <w:szCs w:val="24"/>
                <w:lang w:val="uk-UA"/>
              </w:rPr>
            </w:pPr>
            <w:r w:rsidRPr="009B6EB2">
              <w:rPr>
                <w:rFonts w:ascii="Times New Roman" w:eastAsia="Times New Roman" w:hAnsi="Times New Roman" w:cs="Times New Roman"/>
                <w:sz w:val="24"/>
                <w:szCs w:val="24"/>
                <w:lang w:val="uk-UA"/>
              </w:rPr>
              <w:t xml:space="preserve">Режим  роботи  закладу                                                     </w:t>
            </w:r>
          </w:p>
        </w:tc>
        <w:tc>
          <w:tcPr>
            <w:tcW w:w="6769" w:type="dxa"/>
            <w:tcBorders>
              <w:top w:val="single" w:sz="4" w:space="0" w:color="auto"/>
              <w:bottom w:val="single" w:sz="4" w:space="0" w:color="auto"/>
            </w:tcBorders>
          </w:tcPr>
          <w:p w:rsidR="00C75229" w:rsidRPr="00264AF1" w:rsidRDefault="00C75229" w:rsidP="00CA13B1">
            <w:pPr>
              <w:spacing w:after="125" w:line="312" w:lineRule="auto"/>
              <w:contextualSpacing/>
              <w:rPr>
                <w:rFonts w:ascii="Times New Roman" w:eastAsia="Times New Roman" w:hAnsi="Times New Roman" w:cs="Times New Roman"/>
                <w:b/>
                <w:sz w:val="24"/>
                <w:szCs w:val="24"/>
                <w:lang w:val="uk-UA"/>
              </w:rPr>
            </w:pPr>
            <w:r w:rsidRPr="00264AF1">
              <w:rPr>
                <w:rFonts w:ascii="Times New Roman" w:eastAsia="Times New Roman" w:hAnsi="Times New Roman" w:cs="Times New Roman"/>
                <w:b/>
                <w:sz w:val="24"/>
                <w:szCs w:val="24"/>
                <w:lang w:val="uk-UA"/>
              </w:rPr>
              <w:t>Дистанційно</w:t>
            </w:r>
            <w:r w:rsidR="00C17523" w:rsidRPr="00264AF1">
              <w:rPr>
                <w:rFonts w:ascii="Times New Roman" w:eastAsia="Times New Roman" w:hAnsi="Times New Roman" w:cs="Times New Roman"/>
                <w:b/>
                <w:sz w:val="24"/>
                <w:szCs w:val="24"/>
              </w:rPr>
              <w:t xml:space="preserve"> </w:t>
            </w:r>
            <w:r w:rsidR="00C17523" w:rsidRPr="00264AF1">
              <w:rPr>
                <w:rFonts w:ascii="Times New Roman" w:eastAsia="Times New Roman" w:hAnsi="Times New Roman" w:cs="Times New Roman"/>
                <w:b/>
                <w:sz w:val="24"/>
                <w:szCs w:val="24"/>
                <w:lang w:val="uk-UA"/>
              </w:rPr>
              <w:t>працює одна група № 4</w:t>
            </w:r>
          </w:p>
          <w:p w:rsidR="00CA13B1" w:rsidRDefault="00AC5387" w:rsidP="00CA13B1">
            <w:pPr>
              <w:spacing w:after="125" w:line="312" w:lineRule="auto"/>
              <w:contextualSpacing/>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2E45CC">
              <w:rPr>
                <w:rFonts w:ascii="Times New Roman" w:eastAsia="Times New Roman" w:hAnsi="Times New Roman" w:cs="Times New Roman"/>
                <w:sz w:val="24"/>
                <w:szCs w:val="24"/>
                <w:lang w:val="uk-UA"/>
              </w:rPr>
              <w:t>0</w:t>
            </w:r>
            <w:r>
              <w:rPr>
                <w:rFonts w:ascii="Times New Roman" w:eastAsia="Times New Roman" w:hAnsi="Times New Roman" w:cs="Times New Roman"/>
                <w:sz w:val="24"/>
                <w:szCs w:val="24"/>
                <w:lang w:val="uk-UA"/>
              </w:rPr>
              <w:t>.0</w:t>
            </w:r>
            <w:r w:rsidR="00CA13B1">
              <w:rPr>
                <w:rFonts w:ascii="Times New Roman" w:eastAsia="Times New Roman" w:hAnsi="Times New Roman" w:cs="Times New Roman"/>
                <w:sz w:val="24"/>
                <w:szCs w:val="24"/>
                <w:lang w:val="uk-UA"/>
              </w:rPr>
              <w:t>0 – 1</w:t>
            </w:r>
            <w:r>
              <w:rPr>
                <w:rFonts w:ascii="Times New Roman" w:eastAsia="Times New Roman" w:hAnsi="Times New Roman" w:cs="Times New Roman"/>
                <w:sz w:val="24"/>
                <w:szCs w:val="24"/>
                <w:lang w:val="uk-UA"/>
              </w:rPr>
              <w:t>7.0</w:t>
            </w:r>
            <w:r w:rsidR="00CA13B1">
              <w:rPr>
                <w:rFonts w:ascii="Times New Roman" w:eastAsia="Times New Roman" w:hAnsi="Times New Roman" w:cs="Times New Roman"/>
                <w:sz w:val="24"/>
                <w:szCs w:val="24"/>
                <w:lang w:val="uk-UA"/>
              </w:rPr>
              <w:t>0</w:t>
            </w:r>
            <w:r w:rsidR="00C75229">
              <w:rPr>
                <w:rFonts w:ascii="Times New Roman" w:eastAsia="Times New Roman" w:hAnsi="Times New Roman" w:cs="Times New Roman"/>
                <w:sz w:val="24"/>
                <w:szCs w:val="24"/>
                <w:lang w:val="uk-UA"/>
              </w:rPr>
              <w:t xml:space="preserve"> </w:t>
            </w:r>
          </w:p>
          <w:p w:rsidR="00AC5387" w:rsidRDefault="00AC5387" w:rsidP="00CA13B1">
            <w:pPr>
              <w:spacing w:after="125" w:line="312" w:lineRule="auto"/>
              <w:contextualSpacing/>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Робота закладу  9.00 – 17.00</w:t>
            </w:r>
          </w:p>
          <w:p w:rsidR="005945AC" w:rsidRPr="00C75229" w:rsidRDefault="00CA13B1" w:rsidP="00CA13B1">
            <w:pPr>
              <w:spacing w:after="125" w:line="312" w:lineRule="auto"/>
              <w:contextualSpacing/>
              <w:rPr>
                <w:rFonts w:ascii="TimesNewRomanPSMT" w:hAnsi="TimesNewRomanPSMT"/>
                <w:color w:val="000000"/>
                <w:sz w:val="24"/>
                <w:szCs w:val="24"/>
                <w:lang w:val="uk-UA"/>
              </w:rPr>
            </w:pPr>
            <w:r w:rsidRPr="00CA13B1">
              <w:rPr>
                <w:rFonts w:ascii="TimesNewRomanPSMT" w:hAnsi="TimesNewRomanPSMT"/>
                <w:color w:val="000000"/>
                <w:sz w:val="24"/>
                <w:szCs w:val="24"/>
              </w:rPr>
              <w:t>Вихідні д</w:t>
            </w:r>
            <w:r w:rsidR="00C75229">
              <w:rPr>
                <w:rFonts w:ascii="TimesNewRomanPSMT" w:hAnsi="TimesNewRomanPSMT"/>
                <w:color w:val="000000"/>
                <w:sz w:val="24"/>
                <w:szCs w:val="24"/>
              </w:rPr>
              <w:t>ні: субота, неділя</w:t>
            </w:r>
          </w:p>
        </w:tc>
      </w:tr>
      <w:tr w:rsidR="00CA13B1" w:rsidRPr="009516B3" w:rsidTr="002E45CC">
        <w:trPr>
          <w:trHeight w:val="1066"/>
        </w:trPr>
        <w:tc>
          <w:tcPr>
            <w:tcW w:w="3085" w:type="dxa"/>
            <w:tcBorders>
              <w:top w:val="single" w:sz="4" w:space="0" w:color="auto"/>
              <w:bottom w:val="single" w:sz="4" w:space="0" w:color="auto"/>
            </w:tcBorders>
          </w:tcPr>
          <w:p w:rsidR="00CA13B1" w:rsidRDefault="00CA13B1" w:rsidP="00CA13B1">
            <w:pPr>
              <w:spacing w:after="125"/>
              <w:contextualSpacing/>
              <w:rPr>
                <w:rFonts w:ascii="Times New Roman" w:eastAsia="Times New Roman" w:hAnsi="Times New Roman" w:cs="Times New Roman"/>
                <w:sz w:val="24"/>
                <w:szCs w:val="24"/>
                <w:lang w:val="uk-UA"/>
              </w:rPr>
            </w:pPr>
            <w:r w:rsidRPr="009B6EB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Режим роботи груп</w:t>
            </w:r>
            <w:r w:rsidRPr="009B6EB2">
              <w:rPr>
                <w:rFonts w:ascii="Times New Roman" w:eastAsia="Times New Roman" w:hAnsi="Times New Roman" w:cs="Times New Roman"/>
                <w:sz w:val="24"/>
                <w:szCs w:val="24"/>
                <w:lang w:val="uk-UA"/>
              </w:rPr>
              <w:t xml:space="preserve">                      </w:t>
            </w:r>
          </w:p>
        </w:tc>
        <w:tc>
          <w:tcPr>
            <w:tcW w:w="6769" w:type="dxa"/>
            <w:tcBorders>
              <w:top w:val="single" w:sz="4" w:space="0" w:color="auto"/>
              <w:bottom w:val="single" w:sz="4" w:space="0" w:color="auto"/>
            </w:tcBorders>
          </w:tcPr>
          <w:p w:rsidR="005945AC" w:rsidRPr="00C75229" w:rsidRDefault="002E45CC" w:rsidP="002E45CC">
            <w:pPr>
              <w:tabs>
                <w:tab w:val="left" w:pos="360"/>
              </w:tabs>
              <w:autoSpaceDE w:val="0"/>
              <w:autoSpaceDN w:val="0"/>
              <w:adjustRightInd w:val="0"/>
              <w:spacing w:line="312" w:lineRule="auto"/>
              <w:contextualSpacing/>
              <w:jc w:val="both"/>
              <w:rPr>
                <w:rFonts w:ascii="Times New Roman" w:hAnsi="Times New Roman" w:cs="Times New Roman"/>
                <w:lang w:val="uk-UA"/>
              </w:rPr>
            </w:pPr>
            <w:r>
              <w:rPr>
                <w:rFonts w:ascii="Times New Roman" w:hAnsi="Times New Roman" w:cs="Times New Roman"/>
                <w:lang w:val="uk-UA"/>
              </w:rPr>
              <w:t>гр. №4 (різновікова</w:t>
            </w:r>
            <w:r w:rsidR="00CA13B1" w:rsidRPr="00C75229">
              <w:rPr>
                <w:rFonts w:ascii="Times New Roman" w:hAnsi="Times New Roman" w:cs="Times New Roman"/>
                <w:lang w:val="uk-UA"/>
              </w:rPr>
              <w:t>)</w:t>
            </w:r>
            <w:r>
              <w:rPr>
                <w:rFonts w:ascii="Times New Roman" w:hAnsi="Times New Roman" w:cs="Times New Roman"/>
                <w:lang w:val="uk-UA"/>
              </w:rPr>
              <w:t xml:space="preserve"> — 10 -00 – 17 - 00</w:t>
            </w:r>
          </w:p>
        </w:tc>
      </w:tr>
      <w:tr w:rsidR="00CA13B1" w:rsidRPr="009516B3" w:rsidTr="005945AC">
        <w:trPr>
          <w:trHeight w:val="226"/>
        </w:trPr>
        <w:tc>
          <w:tcPr>
            <w:tcW w:w="3085" w:type="dxa"/>
            <w:tcBorders>
              <w:top w:val="single" w:sz="4" w:space="0" w:color="auto"/>
            </w:tcBorders>
          </w:tcPr>
          <w:p w:rsidR="00CA13B1" w:rsidRPr="009B6EB2" w:rsidRDefault="00CA13B1" w:rsidP="00CA13B1">
            <w:pPr>
              <w:spacing w:after="125"/>
              <w:contextualSpacing/>
              <w:rPr>
                <w:rFonts w:ascii="Times New Roman" w:eastAsia="Times New Roman" w:hAnsi="Times New Roman" w:cs="Times New Roman"/>
                <w:sz w:val="24"/>
                <w:szCs w:val="24"/>
                <w:lang w:val="uk-UA"/>
              </w:rPr>
            </w:pPr>
            <w:r w:rsidRPr="009B6EB2">
              <w:rPr>
                <w:rFonts w:ascii="Times New Roman" w:eastAsia="Times New Roman" w:hAnsi="Times New Roman" w:cs="Times New Roman"/>
                <w:sz w:val="24"/>
                <w:szCs w:val="24"/>
                <w:lang w:val="uk-UA"/>
              </w:rPr>
              <w:t xml:space="preserve">Години   прийому  </w:t>
            </w:r>
            <w:r w:rsidR="00150E39">
              <w:rPr>
                <w:rFonts w:ascii="Times New Roman" w:eastAsia="Times New Roman" w:hAnsi="Times New Roman" w:cs="Times New Roman"/>
                <w:sz w:val="24"/>
                <w:szCs w:val="24"/>
                <w:lang w:val="uk-UA"/>
              </w:rPr>
              <w:t>директора</w:t>
            </w:r>
            <w:r w:rsidRPr="009B6EB2">
              <w:rPr>
                <w:rFonts w:ascii="Times New Roman" w:eastAsia="Times New Roman" w:hAnsi="Times New Roman" w:cs="Times New Roman"/>
                <w:sz w:val="24"/>
                <w:szCs w:val="24"/>
                <w:lang w:val="uk-UA"/>
              </w:rPr>
              <w:t xml:space="preserve">                                       </w:t>
            </w:r>
          </w:p>
        </w:tc>
        <w:tc>
          <w:tcPr>
            <w:tcW w:w="6769" w:type="dxa"/>
            <w:tcBorders>
              <w:top w:val="single" w:sz="4" w:space="0" w:color="auto"/>
            </w:tcBorders>
          </w:tcPr>
          <w:p w:rsidR="00CA13B1" w:rsidRPr="009B6EB2" w:rsidRDefault="00CA13B1" w:rsidP="00CA13B1">
            <w:pPr>
              <w:spacing w:after="125" w:line="312" w:lineRule="auto"/>
              <w:contextualSpacing/>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Кожної п′ятниці з 15-00 до 17-00</w:t>
            </w:r>
            <w:r w:rsidR="00264AF1">
              <w:rPr>
                <w:rFonts w:ascii="Times New Roman" w:eastAsia="Times New Roman" w:hAnsi="Times New Roman" w:cs="Times New Roman"/>
                <w:sz w:val="24"/>
                <w:szCs w:val="24"/>
                <w:lang w:val="uk-UA"/>
              </w:rPr>
              <w:t>(онлайн)</w:t>
            </w:r>
          </w:p>
        </w:tc>
      </w:tr>
    </w:tbl>
    <w:p w:rsidR="009B6EB2" w:rsidRPr="009516B3" w:rsidRDefault="009B6EB2" w:rsidP="00264AF1">
      <w:pPr>
        <w:spacing w:after="125" w:line="240" w:lineRule="auto"/>
        <w:contextualSpacing/>
        <w:rPr>
          <w:rFonts w:ascii="Times New Roman" w:eastAsia="Times New Roman" w:hAnsi="Times New Roman" w:cs="Times New Roman"/>
          <w:sz w:val="24"/>
          <w:szCs w:val="24"/>
          <w:lang w:val="uk-UA"/>
        </w:rPr>
      </w:pPr>
    </w:p>
    <w:p w:rsidR="00B30BB8" w:rsidRDefault="00B30BB8" w:rsidP="00CA13B1">
      <w:pPr>
        <w:spacing w:after="125" w:line="240" w:lineRule="auto"/>
        <w:ind w:firstLine="708"/>
        <w:contextualSpacing/>
        <w:jc w:val="center"/>
        <w:rPr>
          <w:rFonts w:ascii="Times New Roman" w:hAnsi="Times New Roman" w:cs="Times New Roman"/>
          <w:b/>
          <w:bCs/>
          <w:color w:val="000000"/>
          <w:sz w:val="28"/>
          <w:szCs w:val="28"/>
          <w:lang w:val="uk-UA"/>
        </w:rPr>
      </w:pPr>
    </w:p>
    <w:p w:rsidR="002E45CC" w:rsidRDefault="002E45CC" w:rsidP="00CA13B1">
      <w:pPr>
        <w:spacing w:after="125" w:line="240" w:lineRule="auto"/>
        <w:ind w:firstLine="708"/>
        <w:contextualSpacing/>
        <w:jc w:val="center"/>
        <w:rPr>
          <w:rFonts w:ascii="Times New Roman" w:hAnsi="Times New Roman" w:cs="Times New Roman"/>
          <w:b/>
          <w:bCs/>
          <w:color w:val="000000"/>
          <w:sz w:val="28"/>
          <w:szCs w:val="28"/>
          <w:lang w:val="uk-UA"/>
        </w:rPr>
      </w:pPr>
    </w:p>
    <w:p w:rsidR="002E45CC" w:rsidRDefault="002E45CC" w:rsidP="00CA13B1">
      <w:pPr>
        <w:spacing w:after="125" w:line="240" w:lineRule="auto"/>
        <w:ind w:firstLine="708"/>
        <w:contextualSpacing/>
        <w:jc w:val="center"/>
        <w:rPr>
          <w:rFonts w:ascii="Times New Roman" w:hAnsi="Times New Roman" w:cs="Times New Roman"/>
          <w:b/>
          <w:bCs/>
          <w:color w:val="000000"/>
          <w:sz w:val="28"/>
          <w:szCs w:val="28"/>
          <w:lang w:val="uk-UA"/>
        </w:rPr>
      </w:pPr>
    </w:p>
    <w:p w:rsidR="002E45CC" w:rsidRDefault="002E45CC" w:rsidP="00CA13B1">
      <w:pPr>
        <w:spacing w:after="125" w:line="240" w:lineRule="auto"/>
        <w:ind w:firstLine="708"/>
        <w:contextualSpacing/>
        <w:jc w:val="center"/>
        <w:rPr>
          <w:rFonts w:ascii="Times New Roman" w:hAnsi="Times New Roman" w:cs="Times New Roman"/>
          <w:b/>
          <w:bCs/>
          <w:color w:val="000000"/>
          <w:sz w:val="28"/>
          <w:szCs w:val="28"/>
          <w:lang w:val="uk-UA"/>
        </w:rPr>
      </w:pPr>
    </w:p>
    <w:p w:rsidR="005945AC" w:rsidRDefault="005945AC" w:rsidP="00CA13B1">
      <w:pPr>
        <w:spacing w:after="125" w:line="240" w:lineRule="auto"/>
        <w:ind w:firstLine="708"/>
        <w:contextualSpacing/>
        <w:jc w:val="center"/>
        <w:rPr>
          <w:rFonts w:ascii="Times New Roman" w:hAnsi="Times New Roman" w:cs="Times New Roman"/>
          <w:b/>
          <w:bCs/>
          <w:color w:val="000000"/>
          <w:sz w:val="28"/>
          <w:szCs w:val="28"/>
          <w:lang w:val="uk-UA"/>
        </w:rPr>
      </w:pPr>
      <w:r w:rsidRPr="005945AC">
        <w:rPr>
          <w:rFonts w:ascii="Times New Roman" w:hAnsi="Times New Roman" w:cs="Times New Roman"/>
          <w:b/>
          <w:bCs/>
          <w:color w:val="000000"/>
          <w:sz w:val="28"/>
          <w:szCs w:val="28"/>
        </w:rPr>
        <w:lastRenderedPageBreak/>
        <w:t>Розділ І.</w:t>
      </w:r>
      <w:r>
        <w:rPr>
          <w:rFonts w:ascii="Times New Roman" w:hAnsi="Times New Roman" w:cs="Times New Roman"/>
          <w:color w:val="000000"/>
          <w:sz w:val="28"/>
          <w:szCs w:val="28"/>
          <w:lang w:val="uk-UA"/>
        </w:rPr>
        <w:t xml:space="preserve"> </w:t>
      </w:r>
      <w:r w:rsidRPr="005945AC">
        <w:rPr>
          <w:rFonts w:ascii="Times New Roman" w:hAnsi="Times New Roman" w:cs="Times New Roman"/>
          <w:b/>
          <w:bCs/>
          <w:color w:val="000000"/>
          <w:sz w:val="28"/>
          <w:szCs w:val="28"/>
        </w:rPr>
        <w:t>Загальні положення</w:t>
      </w:r>
    </w:p>
    <w:p w:rsidR="005945AC" w:rsidRPr="005945AC" w:rsidRDefault="005945AC" w:rsidP="005945AC">
      <w:pPr>
        <w:spacing w:after="125" w:line="240" w:lineRule="auto"/>
        <w:ind w:left="708"/>
        <w:contextualSpacing/>
        <w:rPr>
          <w:rFonts w:ascii="Times New Roman" w:hAnsi="Times New Roman" w:cs="Times New Roman"/>
          <w:b/>
          <w:bCs/>
          <w:color w:val="000000"/>
          <w:sz w:val="24"/>
          <w:szCs w:val="24"/>
          <w:lang w:val="uk-UA"/>
        </w:rPr>
      </w:pPr>
      <w:r w:rsidRPr="005945AC">
        <w:rPr>
          <w:rFonts w:ascii="Times New Roman" w:hAnsi="Times New Roman" w:cs="Times New Roman"/>
          <w:color w:val="000000"/>
          <w:sz w:val="28"/>
          <w:szCs w:val="28"/>
        </w:rPr>
        <w:br/>
      </w:r>
      <w:r w:rsidRPr="005945AC">
        <w:rPr>
          <w:rFonts w:ascii="Times New Roman" w:hAnsi="Times New Roman" w:cs="Times New Roman"/>
          <w:b/>
          <w:bCs/>
          <w:color w:val="000000"/>
          <w:sz w:val="24"/>
          <w:szCs w:val="24"/>
        </w:rPr>
        <w:t>1. Нормативно-п</w:t>
      </w:r>
      <w:r w:rsidR="00F512F9">
        <w:rPr>
          <w:rFonts w:ascii="Times New Roman" w:hAnsi="Times New Roman" w:cs="Times New Roman"/>
          <w:b/>
          <w:bCs/>
          <w:color w:val="000000"/>
          <w:sz w:val="24"/>
          <w:szCs w:val="24"/>
        </w:rPr>
        <w:t xml:space="preserve">равове забезпечення діяльності </w:t>
      </w:r>
      <w:r w:rsidRPr="005945AC">
        <w:rPr>
          <w:rFonts w:ascii="Times New Roman" w:hAnsi="Times New Roman" w:cs="Times New Roman"/>
          <w:b/>
          <w:bCs/>
          <w:color w:val="000000"/>
          <w:sz w:val="24"/>
          <w:szCs w:val="24"/>
          <w:lang w:val="uk-UA"/>
        </w:rPr>
        <w:t>З</w:t>
      </w:r>
      <w:r w:rsidR="00F512F9">
        <w:rPr>
          <w:rFonts w:ascii="Times New Roman" w:hAnsi="Times New Roman" w:cs="Times New Roman"/>
          <w:b/>
          <w:bCs/>
          <w:color w:val="000000"/>
          <w:sz w:val="24"/>
          <w:szCs w:val="24"/>
          <w:lang w:val="uk-UA"/>
        </w:rPr>
        <w:t>ДО</w:t>
      </w:r>
    </w:p>
    <w:p w:rsidR="009B6EB2" w:rsidRPr="005945AC" w:rsidRDefault="009B6EB2" w:rsidP="005945AC">
      <w:pPr>
        <w:spacing w:after="125" w:line="240" w:lineRule="auto"/>
        <w:ind w:firstLine="708"/>
        <w:contextualSpacing/>
        <w:jc w:val="center"/>
        <w:rPr>
          <w:rFonts w:ascii="Times New Roman" w:eastAsia="Times New Roman" w:hAnsi="Times New Roman" w:cs="Times New Roman"/>
          <w:sz w:val="28"/>
          <w:szCs w:val="28"/>
          <w:lang w:val="uk-UA"/>
        </w:rPr>
      </w:pPr>
      <w:r w:rsidRPr="005945AC">
        <w:rPr>
          <w:rFonts w:ascii="Times New Roman" w:eastAsia="Times New Roman" w:hAnsi="Times New Roman" w:cs="Times New Roman"/>
          <w:sz w:val="28"/>
          <w:szCs w:val="28"/>
          <w:lang w:val="uk-UA"/>
        </w:rPr>
        <w:t xml:space="preserve">                         </w:t>
      </w:r>
      <w:r w:rsidR="009516B3" w:rsidRPr="005945AC">
        <w:rPr>
          <w:rFonts w:ascii="Times New Roman" w:eastAsia="Times New Roman" w:hAnsi="Times New Roman" w:cs="Times New Roman"/>
          <w:sz w:val="28"/>
          <w:szCs w:val="28"/>
          <w:lang w:val="uk-UA"/>
        </w:rPr>
        <w:t xml:space="preserve">                           </w:t>
      </w:r>
      <w:r w:rsidRPr="009B6EB2">
        <w:rPr>
          <w:rFonts w:ascii="Times New Roman" w:eastAsia="Times New Roman" w:hAnsi="Times New Roman" w:cs="Times New Roman"/>
          <w:sz w:val="24"/>
          <w:szCs w:val="24"/>
          <w:lang w:val="uk-UA"/>
        </w:rPr>
        <w:t xml:space="preserve">  </w:t>
      </w:r>
    </w:p>
    <w:p w:rsidR="00E92A1D" w:rsidRPr="00533EA6" w:rsidRDefault="00C25E87" w:rsidP="00E92A1D">
      <w:pPr>
        <w:spacing w:line="360" w:lineRule="auto"/>
        <w:rPr>
          <w:rFonts w:ascii="Times New Roman" w:hAnsi="Times New Roman" w:cs="Times New Roman"/>
          <w:sz w:val="24"/>
          <w:szCs w:val="24"/>
          <w:lang w:val="uk-UA"/>
        </w:rPr>
      </w:pPr>
      <w:r w:rsidRPr="00E92A1D">
        <w:rPr>
          <w:rFonts w:ascii="Times New Roman" w:hAnsi="Times New Roman" w:cs="Times New Roman"/>
          <w:sz w:val="24"/>
          <w:szCs w:val="24"/>
          <w:lang w:val="uk-UA"/>
        </w:rPr>
        <w:t>Освітній процес у</w:t>
      </w:r>
      <w:r w:rsidR="00F512F9" w:rsidRPr="00E92A1D">
        <w:rPr>
          <w:rFonts w:ascii="Times New Roman" w:hAnsi="Times New Roman" w:cs="Times New Roman"/>
          <w:sz w:val="24"/>
          <w:szCs w:val="24"/>
          <w:lang w:val="uk-UA"/>
        </w:rPr>
        <w:t xml:space="preserve"> Вовчанському</w:t>
      </w:r>
      <w:r w:rsidR="00A12B1B" w:rsidRPr="00E92A1D">
        <w:rPr>
          <w:rFonts w:ascii="Times New Roman" w:hAnsi="Times New Roman" w:cs="Times New Roman"/>
          <w:sz w:val="24"/>
          <w:szCs w:val="24"/>
          <w:lang w:val="uk-UA"/>
        </w:rPr>
        <w:t xml:space="preserve"> закладі</w:t>
      </w:r>
      <w:r w:rsidR="00F512F9" w:rsidRPr="00E92A1D">
        <w:rPr>
          <w:rFonts w:ascii="Times New Roman" w:hAnsi="Times New Roman" w:cs="Times New Roman"/>
          <w:sz w:val="24"/>
          <w:szCs w:val="24"/>
          <w:lang w:val="uk-UA"/>
        </w:rPr>
        <w:t xml:space="preserve"> дошкільної освіти</w:t>
      </w:r>
      <w:r w:rsidR="00A12B1B" w:rsidRPr="00E92A1D">
        <w:rPr>
          <w:rFonts w:ascii="Times New Roman" w:hAnsi="Times New Roman" w:cs="Times New Roman"/>
          <w:sz w:val="24"/>
          <w:szCs w:val="24"/>
          <w:lang w:val="uk-UA"/>
        </w:rPr>
        <w:t xml:space="preserve"> (яслах-садку) №1</w:t>
      </w:r>
      <w:r w:rsidR="00E63326" w:rsidRPr="00E92A1D">
        <w:rPr>
          <w:rFonts w:ascii="Times New Roman" w:hAnsi="Times New Roman" w:cs="Times New Roman"/>
          <w:sz w:val="24"/>
          <w:szCs w:val="24"/>
          <w:lang w:val="uk-UA"/>
        </w:rPr>
        <w:t xml:space="preserve"> здійснюється у 202</w:t>
      </w:r>
      <w:r w:rsidR="00AC5387">
        <w:rPr>
          <w:rFonts w:ascii="Times New Roman" w:hAnsi="Times New Roman" w:cs="Times New Roman"/>
          <w:sz w:val="24"/>
          <w:szCs w:val="24"/>
          <w:lang w:val="uk-UA"/>
        </w:rPr>
        <w:t>5</w:t>
      </w:r>
      <w:r w:rsidR="00E74073" w:rsidRPr="00E92A1D">
        <w:rPr>
          <w:rFonts w:ascii="Times New Roman" w:hAnsi="Times New Roman" w:cs="Times New Roman"/>
          <w:sz w:val="24"/>
          <w:szCs w:val="24"/>
          <w:lang w:val="uk-UA"/>
        </w:rPr>
        <w:t>/202</w:t>
      </w:r>
      <w:r w:rsidR="00AC5387">
        <w:rPr>
          <w:rFonts w:ascii="Times New Roman" w:hAnsi="Times New Roman" w:cs="Times New Roman"/>
          <w:sz w:val="24"/>
          <w:szCs w:val="24"/>
          <w:lang w:val="uk-UA"/>
        </w:rPr>
        <w:t>6</w:t>
      </w:r>
      <w:r w:rsidRPr="00E92A1D">
        <w:rPr>
          <w:rFonts w:ascii="Times New Roman" w:hAnsi="Times New Roman" w:cs="Times New Roman"/>
          <w:sz w:val="24"/>
          <w:szCs w:val="24"/>
          <w:lang w:val="uk-UA"/>
        </w:rPr>
        <w:t xml:space="preserve"> навчальному році </w:t>
      </w:r>
      <w:r w:rsidR="00533EA6">
        <w:rPr>
          <w:rFonts w:ascii="Tahoma" w:hAnsi="Tahoma" w:cs="Tahoma"/>
          <w:color w:val="000000"/>
          <w:sz w:val="18"/>
          <w:szCs w:val="18"/>
          <w:lang w:val="uk-UA"/>
        </w:rPr>
        <w:t xml:space="preserve"> </w:t>
      </w:r>
      <w:r w:rsidR="00533EA6" w:rsidRPr="00533EA6">
        <w:rPr>
          <w:rFonts w:ascii="Times New Roman" w:hAnsi="Times New Roman" w:cs="Times New Roman"/>
          <w:color w:val="000000"/>
          <w:sz w:val="24"/>
          <w:szCs w:val="24"/>
          <w:lang w:val="uk-UA"/>
        </w:rPr>
        <w:t>відповідно до Законів України «Про освіту»; «Про дошкільну освіту»; Базового компоненту дошкільної осв</w:t>
      </w:r>
      <w:r w:rsidR="008A3D75">
        <w:rPr>
          <w:rFonts w:ascii="Times New Roman" w:hAnsi="Times New Roman" w:cs="Times New Roman"/>
          <w:color w:val="000000"/>
          <w:sz w:val="24"/>
          <w:szCs w:val="24"/>
          <w:lang w:val="uk-UA"/>
        </w:rPr>
        <w:t>іти (Державного стандарту дошкіл</w:t>
      </w:r>
      <w:r w:rsidR="00533EA6" w:rsidRPr="00533EA6">
        <w:rPr>
          <w:rFonts w:ascii="Times New Roman" w:hAnsi="Times New Roman" w:cs="Times New Roman"/>
          <w:color w:val="000000"/>
          <w:sz w:val="24"/>
          <w:szCs w:val="24"/>
          <w:lang w:val="uk-UA"/>
        </w:rPr>
        <w:t xml:space="preserve">ьної освіти); Положення про заклад дошкільної освіти,затверджено постановою Кабінету Міністрів України від 27 січня 2021 р. № 86; Санітарного регламенту для дошкільних навчальних закладів, зареєстрованого в Міністерстві юстиції України 14 квітня 2016 р. за </w:t>
      </w:r>
      <w:r w:rsidR="00533EA6" w:rsidRPr="00533EA6">
        <w:rPr>
          <w:rFonts w:ascii="Times New Roman" w:hAnsi="Times New Roman" w:cs="Times New Roman"/>
          <w:color w:val="000000"/>
          <w:sz w:val="24"/>
          <w:szCs w:val="24"/>
        </w:rPr>
        <w:t>N</w:t>
      </w:r>
      <w:r w:rsidR="00533EA6" w:rsidRPr="00533EA6">
        <w:rPr>
          <w:rFonts w:ascii="Times New Roman" w:hAnsi="Times New Roman" w:cs="Times New Roman"/>
          <w:color w:val="000000"/>
          <w:sz w:val="24"/>
          <w:szCs w:val="24"/>
          <w:lang w:val="uk-UA"/>
        </w:rPr>
        <w:t xml:space="preserve"> 563/28693; листа МОН України від 07.07.2021 № 1/9-344 № 1/9-344 «Планування роботи закладу дошкільної освіти на рік»; листа МОН України № 1/3845-22 від 02.04.22 року «Про рекомендації для працівників закладів дошкільної освіти на період дії воєнного стану в Україні», наказу Державної служби якості освіти України від 30 листопада 2020р. № 01-11/71 «Про затвердження Методичних рекомендацій з питань формування внутрішньої системи забезпечення якості освіти у закладах дошкільної освіти », Листа МОН № 1/3737-22 від 29.03. </w:t>
      </w:r>
      <w:r w:rsidR="00533EA6" w:rsidRPr="00533EA6">
        <w:rPr>
          <w:rFonts w:ascii="Times New Roman" w:hAnsi="Times New Roman" w:cs="Times New Roman"/>
          <w:color w:val="000000"/>
          <w:sz w:val="24"/>
          <w:szCs w:val="24"/>
        </w:rPr>
        <w:t xml:space="preserve">2022 «Про забезпечення психологічного супроводження учасників освітнього процесу в умовах воєнного стану в Україні», листа МОН України від 05.06.2024 № 1/9979-24 «Про </w:t>
      </w:r>
      <w:proofErr w:type="gramStart"/>
      <w:r w:rsidR="00533EA6" w:rsidRPr="00533EA6">
        <w:rPr>
          <w:rFonts w:ascii="Times New Roman" w:hAnsi="Times New Roman" w:cs="Times New Roman"/>
          <w:color w:val="000000"/>
          <w:sz w:val="24"/>
          <w:szCs w:val="24"/>
        </w:rPr>
        <w:t>п</w:t>
      </w:r>
      <w:proofErr w:type="gramEnd"/>
      <w:r w:rsidR="00533EA6" w:rsidRPr="00533EA6">
        <w:rPr>
          <w:rFonts w:ascii="Times New Roman" w:hAnsi="Times New Roman" w:cs="Times New Roman"/>
          <w:color w:val="000000"/>
          <w:sz w:val="24"/>
          <w:szCs w:val="24"/>
        </w:rPr>
        <w:t xml:space="preserve">ідготовку закладів освіти до нового навчального року та проходження осінньо-зимового періоду 2024/25 року». Статуту та інших нормативно-правових документів </w:t>
      </w:r>
      <w:proofErr w:type="gramStart"/>
      <w:r w:rsidR="00533EA6" w:rsidRPr="00533EA6">
        <w:rPr>
          <w:rFonts w:ascii="Times New Roman" w:hAnsi="Times New Roman" w:cs="Times New Roman"/>
          <w:color w:val="000000"/>
          <w:sz w:val="24"/>
          <w:szCs w:val="24"/>
        </w:rPr>
        <w:t>в</w:t>
      </w:r>
      <w:proofErr w:type="gramEnd"/>
      <w:r w:rsidR="00533EA6" w:rsidRPr="00533EA6">
        <w:rPr>
          <w:rFonts w:ascii="Times New Roman" w:hAnsi="Times New Roman" w:cs="Times New Roman"/>
          <w:color w:val="000000"/>
          <w:sz w:val="24"/>
          <w:szCs w:val="24"/>
        </w:rPr>
        <w:t xml:space="preserve"> сфері освіти.</w:t>
      </w:r>
      <w:r w:rsidR="00533EA6">
        <w:rPr>
          <w:rFonts w:ascii="Times New Roman" w:hAnsi="Times New Roman" w:cs="Times New Roman"/>
          <w:sz w:val="24"/>
          <w:szCs w:val="24"/>
          <w:lang w:val="uk-UA"/>
        </w:rPr>
        <w:t xml:space="preserve"> </w:t>
      </w:r>
      <w:r w:rsidR="00E92A1D" w:rsidRPr="00E92A1D">
        <w:rPr>
          <w:rFonts w:ascii="Times New Roman" w:eastAsia="Calibri" w:hAnsi="Times New Roman" w:cs="Times New Roman"/>
          <w:sz w:val="24"/>
          <w:szCs w:val="24"/>
          <w:lang w:val="uk-UA" w:eastAsia="en-US"/>
        </w:rPr>
        <w:t>Закон України «Про внесення змін до деяких законів України щодо державних гарантій в умовах воєнного стану, надзвичайної ситуації та надзвичайного стану»</w:t>
      </w:r>
    </w:p>
    <w:p w:rsidR="00BF1103" w:rsidRDefault="00AC6158" w:rsidP="00150E39">
      <w:pPr>
        <w:shd w:val="clear" w:color="auto" w:fill="FFFFFF"/>
        <w:spacing w:after="225" w:line="360" w:lineRule="auto"/>
        <w:outlineLvl w:val="0"/>
        <w:rPr>
          <w:rFonts w:ascii="Times New Roman" w:eastAsia="Calibri" w:hAnsi="Times New Roman" w:cs="Times New Roman"/>
          <w:sz w:val="24"/>
          <w:szCs w:val="24"/>
          <w:shd w:val="clear" w:color="auto" w:fill="FFFFFF"/>
          <w:lang w:val="uk-UA" w:eastAsia="en-US"/>
        </w:rPr>
      </w:pPr>
      <w:r>
        <w:rPr>
          <w:rFonts w:ascii="Times New Roman" w:hAnsi="Times New Roman" w:cs="Times New Roman"/>
          <w:sz w:val="24"/>
          <w:szCs w:val="24"/>
          <w:lang w:val="uk-UA"/>
        </w:rPr>
        <w:t xml:space="preserve"> </w:t>
      </w:r>
      <w:r w:rsidRPr="00AC6158">
        <w:rPr>
          <w:rFonts w:ascii="Times New Roman" w:eastAsia="Calibri" w:hAnsi="Times New Roman" w:cs="Times New Roman"/>
          <w:color w:val="212529"/>
          <w:sz w:val="28"/>
          <w:szCs w:val="28"/>
          <w:shd w:val="clear" w:color="auto" w:fill="FFFFFF"/>
          <w:lang w:val="uk-UA" w:eastAsia="en-US"/>
        </w:rPr>
        <w:t xml:space="preserve"> </w:t>
      </w:r>
      <w:r w:rsidRPr="00AC6158">
        <w:rPr>
          <w:rFonts w:ascii="Times New Roman" w:eastAsia="Calibri" w:hAnsi="Times New Roman" w:cs="Times New Roman"/>
          <w:sz w:val="24"/>
          <w:szCs w:val="24"/>
          <w:shd w:val="clear" w:color="auto" w:fill="FFFFFF"/>
          <w:lang w:val="uk-UA" w:eastAsia="en-US"/>
        </w:rPr>
        <w:t>Робота ЗДО в умовах воєнного стану у новому навчальному році організовується залежно від конкретної ситуації з урахуванням заходів та завдань, що визначені військово-цивільно</w:t>
      </w:r>
      <w:r w:rsidR="00533EA6">
        <w:rPr>
          <w:rFonts w:ascii="Times New Roman" w:eastAsia="Calibri" w:hAnsi="Times New Roman" w:cs="Times New Roman"/>
          <w:sz w:val="24"/>
          <w:szCs w:val="24"/>
          <w:shd w:val="clear" w:color="auto" w:fill="FFFFFF"/>
          <w:lang w:val="uk-UA" w:eastAsia="en-US"/>
        </w:rPr>
        <w:t>ю адміністрацією та засновником – дистанційно.</w:t>
      </w:r>
    </w:p>
    <w:p w:rsidR="00FE61FE" w:rsidRPr="00B30BB8" w:rsidRDefault="00FE61FE" w:rsidP="00B30BB8">
      <w:pPr>
        <w:pStyle w:val="ae"/>
        <w:spacing w:line="360" w:lineRule="auto"/>
        <w:rPr>
          <w:rFonts w:ascii="Times New Roman" w:hAnsi="Times New Roman" w:cs="Times New Roman"/>
          <w:sz w:val="24"/>
          <w:szCs w:val="24"/>
          <w:lang w:val="uk-UA"/>
        </w:rPr>
      </w:pPr>
      <w:r w:rsidRPr="00B30BB8">
        <w:rPr>
          <w:rFonts w:ascii="Times New Roman" w:hAnsi="Times New Roman" w:cs="Times New Roman"/>
          <w:sz w:val="24"/>
          <w:szCs w:val="24"/>
          <w:lang w:val="uk-UA"/>
        </w:rPr>
        <w:t>Розпорядження Кабінету Міністрів України  від 02.05.2025 року № 432-р «Про схвалення Концепції цифрової гігієни дітей дошкільного віку»</w:t>
      </w:r>
      <w:r w:rsidR="00B30BB8">
        <w:rPr>
          <w:rFonts w:ascii="Times New Roman" w:hAnsi="Times New Roman" w:cs="Times New Roman"/>
          <w:sz w:val="24"/>
          <w:szCs w:val="24"/>
          <w:lang w:val="uk-UA"/>
        </w:rPr>
        <w:t>,</w:t>
      </w:r>
    </w:p>
    <w:p w:rsidR="00FE61FE" w:rsidRPr="00B30BB8" w:rsidRDefault="00FE61FE" w:rsidP="00B30BB8">
      <w:pPr>
        <w:pStyle w:val="ae"/>
        <w:spacing w:line="360" w:lineRule="auto"/>
        <w:rPr>
          <w:rFonts w:ascii="Times New Roman" w:hAnsi="Times New Roman" w:cs="Times New Roman"/>
          <w:sz w:val="24"/>
          <w:szCs w:val="24"/>
          <w:lang w:val="uk-UA"/>
        </w:rPr>
      </w:pPr>
      <w:r w:rsidRPr="00B30BB8">
        <w:rPr>
          <w:rFonts w:ascii="Times New Roman" w:hAnsi="Times New Roman" w:cs="Times New Roman"/>
          <w:sz w:val="24"/>
          <w:szCs w:val="24"/>
          <w:lang w:val="uk-UA"/>
        </w:rPr>
        <w:t xml:space="preserve">Наказ Міністерства освіти і науки України  </w:t>
      </w:r>
      <w:r w:rsidR="00B30BB8">
        <w:rPr>
          <w:rFonts w:ascii="Times New Roman" w:hAnsi="Times New Roman" w:cs="Times New Roman"/>
          <w:sz w:val="24"/>
          <w:szCs w:val="24"/>
          <w:lang w:val="uk-UA"/>
        </w:rPr>
        <w:t>від 26 червня 2025 року № 926 «П</w:t>
      </w:r>
      <w:r w:rsidR="00B30BB8" w:rsidRPr="00B30BB8">
        <w:rPr>
          <w:rFonts w:ascii="Times New Roman" w:hAnsi="Times New Roman" w:cs="Times New Roman"/>
          <w:sz w:val="24"/>
          <w:szCs w:val="24"/>
          <w:lang w:val="uk-UA"/>
        </w:rPr>
        <w:t>ро затвердження положення про дистанційну форму здобуття дошкільної освіти», зареєстрований в міністерстві юстиції україни 27 червня 2025 року за № 996/44402</w:t>
      </w:r>
    </w:p>
    <w:p w:rsidR="00FE61FE" w:rsidRPr="00B30BB8" w:rsidRDefault="00B30BB8" w:rsidP="00B30BB8">
      <w:pPr>
        <w:pStyle w:val="ae"/>
        <w:spacing w:line="360" w:lineRule="auto"/>
        <w:rPr>
          <w:rFonts w:ascii="Times New Roman" w:eastAsia="Calibri" w:hAnsi="Times New Roman" w:cs="Times New Roman"/>
          <w:sz w:val="24"/>
          <w:szCs w:val="24"/>
          <w:shd w:val="clear" w:color="auto" w:fill="FFFFFF"/>
          <w:lang w:val="uk-UA" w:eastAsia="en-US"/>
        </w:rPr>
      </w:pPr>
      <w:r>
        <w:rPr>
          <w:rFonts w:ascii="Times New Roman" w:hAnsi="Times New Roman" w:cs="Times New Roman"/>
          <w:sz w:val="24"/>
          <w:szCs w:val="24"/>
          <w:lang w:val="uk-UA"/>
        </w:rPr>
        <w:t>від 09 травня 2025 року № 711 «П</w:t>
      </w:r>
      <w:r w:rsidRPr="00B30BB8">
        <w:rPr>
          <w:rFonts w:ascii="Times New Roman" w:hAnsi="Times New Roman" w:cs="Times New Roman"/>
          <w:sz w:val="24"/>
          <w:szCs w:val="24"/>
          <w:lang w:val="uk-UA"/>
        </w:rPr>
        <w:t>ро затвердження примірної інструкції з діловодства у закладах дошкільної освіти» в</w:t>
      </w:r>
      <w:r>
        <w:rPr>
          <w:rFonts w:ascii="Times New Roman" w:hAnsi="Times New Roman" w:cs="Times New Roman"/>
          <w:sz w:val="24"/>
          <w:szCs w:val="24"/>
          <w:lang w:val="uk-UA"/>
        </w:rPr>
        <w:t>ід 04 березня 2025 року № 407 «П</w:t>
      </w:r>
      <w:r w:rsidRPr="00B30BB8">
        <w:rPr>
          <w:rFonts w:ascii="Times New Roman" w:hAnsi="Times New Roman" w:cs="Times New Roman"/>
          <w:sz w:val="24"/>
          <w:szCs w:val="24"/>
          <w:lang w:val="uk-UA"/>
        </w:rPr>
        <w:t>ро затвердження методичних рекомендацій з питань формування внутрішньої системи забезпечення якості освіти у закладах дошкільної ос</w:t>
      </w:r>
      <w:r>
        <w:rPr>
          <w:rFonts w:ascii="Times New Roman" w:hAnsi="Times New Roman" w:cs="Times New Roman"/>
          <w:sz w:val="24"/>
          <w:szCs w:val="24"/>
          <w:lang w:val="uk-UA"/>
        </w:rPr>
        <w:t>віти» від 14 лютого 2025 року «П</w:t>
      </w:r>
      <w:r w:rsidRPr="00B30BB8">
        <w:rPr>
          <w:rFonts w:ascii="Times New Roman" w:hAnsi="Times New Roman" w:cs="Times New Roman"/>
          <w:sz w:val="24"/>
          <w:szCs w:val="24"/>
          <w:lang w:val="uk-UA"/>
        </w:rPr>
        <w:t xml:space="preserve">ро затвердження порядку зарахування, відрахування та переведення вихованців до державних, комунальних закладів </w:t>
      </w:r>
      <w:r w:rsidRPr="00B30BB8">
        <w:rPr>
          <w:rFonts w:ascii="Times New Roman" w:hAnsi="Times New Roman" w:cs="Times New Roman"/>
          <w:sz w:val="24"/>
          <w:szCs w:val="24"/>
          <w:lang w:val="uk-UA"/>
        </w:rPr>
        <w:lastRenderedPageBreak/>
        <w:t>освіти для здобуття дошкільної освіти», зареєстрований в міністерстві юстиції україни 27 березня 2025 року за № 477/43883.</w:t>
      </w:r>
    </w:p>
    <w:p w:rsidR="00FE61FE" w:rsidRPr="00B30BB8" w:rsidRDefault="00B30BB8" w:rsidP="00B30BB8">
      <w:pPr>
        <w:pStyle w:val="ae"/>
        <w:spacing w:line="276" w:lineRule="auto"/>
        <w:rPr>
          <w:rFonts w:ascii="Times New Roman" w:eastAsia="Calibri" w:hAnsi="Times New Roman" w:cs="Times New Roman"/>
          <w:sz w:val="24"/>
          <w:szCs w:val="24"/>
          <w:shd w:val="clear" w:color="auto" w:fill="FFFFFF"/>
          <w:lang w:val="uk-UA" w:eastAsia="en-US"/>
        </w:rPr>
      </w:pPr>
      <w:r>
        <w:rPr>
          <w:rFonts w:ascii="Times New Roman" w:hAnsi="Times New Roman" w:cs="Times New Roman"/>
          <w:color w:val="333333"/>
          <w:sz w:val="24"/>
          <w:szCs w:val="24"/>
          <w:shd w:val="clear" w:color="auto" w:fill="FFFFFF"/>
          <w:lang w:val="uk-UA"/>
        </w:rPr>
        <w:t>У</w:t>
      </w:r>
      <w:r w:rsidR="008A3D75" w:rsidRPr="00B30BB8">
        <w:rPr>
          <w:rFonts w:ascii="Times New Roman" w:hAnsi="Times New Roman" w:cs="Times New Roman"/>
          <w:color w:val="333333"/>
          <w:sz w:val="24"/>
          <w:szCs w:val="24"/>
          <w:shd w:val="clear" w:color="auto" w:fill="FFFFFF"/>
        </w:rPr>
        <w:t> </w:t>
      </w:r>
      <w:r w:rsidR="008A3D75" w:rsidRPr="00B30BB8">
        <w:rPr>
          <w:rFonts w:ascii="Times New Roman" w:hAnsi="Times New Roman" w:cs="Times New Roman"/>
          <w:color w:val="333333"/>
          <w:sz w:val="24"/>
          <w:szCs w:val="24"/>
          <w:shd w:val="clear" w:color="auto" w:fill="FFFFFF"/>
          <w:lang w:val="uk-UA"/>
        </w:rPr>
        <w:t>листі</w:t>
      </w:r>
      <w:r w:rsidR="008A3D75" w:rsidRPr="00B30BB8">
        <w:rPr>
          <w:rFonts w:ascii="Times New Roman" w:hAnsi="Times New Roman" w:cs="Times New Roman"/>
          <w:color w:val="333333"/>
          <w:sz w:val="24"/>
          <w:szCs w:val="24"/>
          <w:shd w:val="clear" w:color="auto" w:fill="FFFFFF"/>
        </w:rPr>
        <w:t> </w:t>
      </w:r>
      <w:hyperlink r:id="rId12" w:tgtFrame="_blank" w:history="1">
        <w:r w:rsidR="008A3D75" w:rsidRPr="00B30BB8">
          <w:rPr>
            <w:rFonts w:ascii="Times New Roman" w:hAnsi="Times New Roman" w:cs="Times New Roman"/>
            <w:sz w:val="24"/>
            <w:szCs w:val="24"/>
            <w:shd w:val="clear" w:color="auto" w:fill="FFFFFF"/>
            <w:lang w:val="uk-UA"/>
          </w:rPr>
          <w:t>від 28.08.2025 №1/17853-25</w:t>
        </w:r>
      </w:hyperlink>
      <w:r w:rsidR="008A3D75" w:rsidRPr="00B30BB8">
        <w:rPr>
          <w:rFonts w:ascii="Times New Roman" w:hAnsi="Times New Roman" w:cs="Times New Roman"/>
          <w:color w:val="333333"/>
          <w:sz w:val="24"/>
          <w:szCs w:val="24"/>
          <w:shd w:val="clear" w:color="auto" w:fill="FFFFFF"/>
        </w:rPr>
        <w:t> </w:t>
      </w:r>
      <w:r w:rsidR="008A3D75" w:rsidRPr="00B30BB8">
        <w:rPr>
          <w:rFonts w:ascii="Times New Roman" w:hAnsi="Times New Roman" w:cs="Times New Roman"/>
          <w:color w:val="333333"/>
          <w:sz w:val="24"/>
          <w:szCs w:val="24"/>
          <w:shd w:val="clear" w:color="auto" w:fill="FFFFFF"/>
          <w:lang w:val="uk-UA"/>
        </w:rPr>
        <w:t>Міністерство освіти і науки України надало рекомендації щодо організації діяльності закладі</w:t>
      </w:r>
      <w:r w:rsidR="002E45CC">
        <w:rPr>
          <w:rFonts w:ascii="Times New Roman" w:hAnsi="Times New Roman" w:cs="Times New Roman"/>
          <w:color w:val="333333"/>
          <w:sz w:val="24"/>
          <w:szCs w:val="24"/>
          <w:shd w:val="clear" w:color="auto" w:fill="FFFFFF"/>
          <w:lang w:val="uk-UA"/>
        </w:rPr>
        <w:t>в дошкільної освіти на 2025/2026</w:t>
      </w:r>
      <w:r w:rsidR="008A3D75" w:rsidRPr="00B30BB8">
        <w:rPr>
          <w:rFonts w:ascii="Times New Roman" w:hAnsi="Times New Roman" w:cs="Times New Roman"/>
          <w:color w:val="333333"/>
          <w:sz w:val="24"/>
          <w:szCs w:val="24"/>
          <w:shd w:val="clear" w:color="auto" w:fill="FFFFFF"/>
          <w:lang w:val="uk-UA"/>
        </w:rPr>
        <w:t xml:space="preserve"> навчальний рік.</w:t>
      </w:r>
    </w:p>
    <w:p w:rsidR="00FE61FE" w:rsidRDefault="00FE61FE" w:rsidP="00150E39">
      <w:pPr>
        <w:shd w:val="clear" w:color="auto" w:fill="FFFFFF"/>
        <w:spacing w:after="225" w:line="360" w:lineRule="auto"/>
        <w:outlineLvl w:val="0"/>
        <w:rPr>
          <w:rFonts w:ascii="Times New Roman" w:eastAsia="Calibri" w:hAnsi="Times New Roman" w:cs="Times New Roman"/>
          <w:sz w:val="24"/>
          <w:szCs w:val="24"/>
          <w:shd w:val="clear" w:color="auto" w:fill="FFFFFF"/>
          <w:lang w:val="uk-UA" w:eastAsia="en-US"/>
        </w:rPr>
      </w:pPr>
    </w:p>
    <w:p w:rsidR="00AC6158" w:rsidRDefault="00BF1103" w:rsidP="00BF1103">
      <w:pPr>
        <w:shd w:val="clear" w:color="auto" w:fill="FFFFFF"/>
        <w:spacing w:after="225" w:line="360" w:lineRule="auto"/>
        <w:ind w:left="563"/>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w:t>
      </w:r>
      <w:r w:rsidRPr="00BF1103">
        <w:rPr>
          <w:rFonts w:ascii="Times New Roman" w:eastAsia="Times New Roman" w:hAnsi="Times New Roman" w:cs="Times New Roman"/>
          <w:b/>
          <w:sz w:val="24"/>
          <w:szCs w:val="24"/>
          <w:lang w:val="uk-UA"/>
        </w:rPr>
        <w:t>Особливості організації освітньої діяльності в умовах воєнного стану</w:t>
      </w:r>
    </w:p>
    <w:p w:rsidR="00BF1103" w:rsidRPr="00264AF1" w:rsidRDefault="00BF1103" w:rsidP="00BF1103">
      <w:pPr>
        <w:spacing w:line="360" w:lineRule="auto"/>
        <w:rPr>
          <w:rFonts w:ascii="Times New Roman" w:eastAsia="Calibri" w:hAnsi="Times New Roman" w:cs="Times New Roman"/>
          <w:color w:val="212529"/>
          <w:sz w:val="24"/>
          <w:szCs w:val="24"/>
          <w:shd w:val="clear" w:color="auto" w:fill="FFFFFF"/>
          <w:lang w:val="uk-UA" w:eastAsia="en-US"/>
        </w:rPr>
      </w:pPr>
      <w:r w:rsidRPr="00AC6158">
        <w:rPr>
          <w:rFonts w:ascii="Times New Roman" w:eastAsia="Calibri" w:hAnsi="Times New Roman" w:cs="Times New Roman"/>
          <w:color w:val="212529"/>
          <w:sz w:val="24"/>
          <w:szCs w:val="24"/>
          <w:shd w:val="clear" w:color="auto" w:fill="FFFFFF"/>
          <w:lang w:val="uk-UA" w:eastAsia="en-US"/>
        </w:rPr>
        <w:t> </w:t>
      </w:r>
      <w:r w:rsidR="00264AF1">
        <w:rPr>
          <w:rFonts w:ascii="Times New Roman" w:eastAsia="Calibri" w:hAnsi="Times New Roman" w:cs="Times New Roman"/>
          <w:color w:val="212529"/>
          <w:sz w:val="24"/>
          <w:szCs w:val="24"/>
          <w:shd w:val="clear" w:color="auto" w:fill="FFFFFF"/>
          <w:lang w:val="uk-UA" w:eastAsia="en-US"/>
        </w:rPr>
        <w:t xml:space="preserve">      </w:t>
      </w:r>
      <w:r w:rsidRPr="00AC6158">
        <w:rPr>
          <w:rFonts w:ascii="Times New Roman" w:eastAsia="Calibri" w:hAnsi="Times New Roman" w:cs="Times New Roman"/>
          <w:color w:val="212529"/>
          <w:sz w:val="24"/>
          <w:szCs w:val="24"/>
          <w:shd w:val="clear" w:color="auto" w:fill="FFFFFF"/>
          <w:lang w:val="uk-UA" w:eastAsia="en-US"/>
        </w:rPr>
        <w:t>В умовах воєнного стану можливо використовувати у ЗДО різні моделі організації освітнього процесу, виходячи з об'єктивних обставин у закладі: очну, дистанційну, змішану, сімейну. Для нашої громади</w:t>
      </w:r>
      <w:r w:rsidR="00264AF1">
        <w:rPr>
          <w:rFonts w:ascii="Times New Roman" w:eastAsia="Calibri" w:hAnsi="Times New Roman" w:cs="Times New Roman"/>
          <w:color w:val="212529"/>
          <w:sz w:val="24"/>
          <w:szCs w:val="24"/>
          <w:shd w:val="clear" w:color="auto" w:fill="FFFFFF"/>
          <w:lang w:val="uk-UA" w:eastAsia="en-US"/>
        </w:rPr>
        <w:t xml:space="preserve"> та садочка</w:t>
      </w:r>
      <w:r w:rsidRPr="00AC6158">
        <w:rPr>
          <w:rFonts w:ascii="Times New Roman" w:eastAsia="Calibri" w:hAnsi="Times New Roman" w:cs="Times New Roman"/>
          <w:color w:val="212529"/>
          <w:sz w:val="24"/>
          <w:szCs w:val="24"/>
          <w:shd w:val="clear" w:color="auto" w:fill="FFFFFF"/>
          <w:lang w:val="uk-UA" w:eastAsia="en-US"/>
        </w:rPr>
        <w:t xml:space="preserve"> характерне використання дистанційної та сімейної форм.</w:t>
      </w:r>
      <w:r w:rsidR="00264AF1">
        <w:rPr>
          <w:rFonts w:ascii="Times New Roman" w:eastAsia="Calibri" w:hAnsi="Times New Roman" w:cs="Times New Roman"/>
          <w:color w:val="212529"/>
          <w:sz w:val="24"/>
          <w:szCs w:val="24"/>
          <w:shd w:val="clear" w:color="auto" w:fill="FFFFFF"/>
          <w:lang w:val="uk-UA" w:eastAsia="en-US"/>
        </w:rPr>
        <w:t xml:space="preserve">  </w:t>
      </w:r>
      <w:r w:rsidRPr="00AC6158">
        <w:rPr>
          <w:rFonts w:ascii="Times New Roman" w:eastAsia="Calibri" w:hAnsi="Times New Roman" w:cs="Times New Roman"/>
          <w:color w:val="212529"/>
          <w:sz w:val="24"/>
          <w:szCs w:val="24"/>
          <w:shd w:val="clear" w:color="auto" w:fill="FFFFFF"/>
          <w:lang w:val="uk-UA" w:eastAsia="en-US"/>
        </w:rPr>
        <w:t xml:space="preserve">Дистанційна модель організації освітнього процесу - це процес, коли вихователі готують дидактичний матеріал з методичним супроводом відповідно до теми дня/тижня і надсилають його батькам для використання і опрацювання з дітьми у зручний для себе час. Онлайн-формат організації освітнього процесу з використанням синхронного навчання - це процес проведення освітньої взаємодії вихователя з усіма дітьми і їхніми батьками одночасно у реальному часі протягом не більше 15-20 хв, обов'язково в ігровій формі (спочатку граємо з дітьми, потім - з батьками). Онлайн-формат організації освітнього процесу з використанням асинхронного навчання - це процес, коли вихователь записує відеозаняття і надсилає його батькам для самостійного опрацювання разом із дітьми у зручний для себе час. </w:t>
      </w:r>
      <w:r>
        <w:rPr>
          <w:rFonts w:ascii="Times New Roman" w:eastAsia="Calibri" w:hAnsi="Times New Roman" w:cs="Times New Roman"/>
          <w:color w:val="212529"/>
          <w:sz w:val="24"/>
          <w:szCs w:val="24"/>
          <w:shd w:val="clear" w:color="auto" w:fill="FFFFFF"/>
          <w:lang w:val="uk-UA" w:eastAsia="en-US"/>
        </w:rPr>
        <w:t xml:space="preserve"> </w:t>
      </w:r>
      <w:r w:rsidRPr="00AC6158">
        <w:rPr>
          <w:rFonts w:ascii="Times New Roman" w:eastAsia="Calibri" w:hAnsi="Times New Roman" w:cs="Times New Roman"/>
          <w:color w:val="212529"/>
          <w:sz w:val="24"/>
          <w:szCs w:val="24"/>
          <w:shd w:val="clear" w:color="auto" w:fill="FFFFFF"/>
          <w:lang w:val="uk-UA" w:eastAsia="en-US"/>
        </w:rPr>
        <w:t>Для сімейної моделі навчання потрібна згода батьків - заява. Це процес, коли вихователі, за згодою батьків, надсилають їм відповідні матеріали (заняття, дидактичні матеріали, консультації, конспекти та інші практичні матеріали) і вони самостійно їх опрацьовують разом з дитиною та звітують перед вихователями про досягнення дитини; при потребі - отримують практичні поради від педагогів ЗДО</w:t>
      </w:r>
      <w:r w:rsidRPr="00AC6158">
        <w:rPr>
          <w:rFonts w:ascii="Times New Roman" w:eastAsia="Calibri" w:hAnsi="Times New Roman" w:cs="Times New Roman"/>
          <w:color w:val="212529"/>
          <w:sz w:val="28"/>
          <w:szCs w:val="28"/>
          <w:shd w:val="clear" w:color="auto" w:fill="FFFFFF"/>
          <w:lang w:val="uk-UA" w:eastAsia="en-US"/>
        </w:rPr>
        <w:t>.</w:t>
      </w:r>
    </w:p>
    <w:p w:rsidR="00BF1103" w:rsidRPr="001236E9" w:rsidRDefault="00BF1103" w:rsidP="00BF1103">
      <w:pPr>
        <w:spacing w:line="360" w:lineRule="auto"/>
        <w:rPr>
          <w:rFonts w:ascii="Times New Roman" w:hAnsi="Times New Roman" w:cs="Times New Roman"/>
          <w:color w:val="212529"/>
          <w:sz w:val="24"/>
          <w:szCs w:val="24"/>
          <w:shd w:val="clear" w:color="auto" w:fill="FFFFFF"/>
        </w:rPr>
      </w:pPr>
      <w:r>
        <w:rPr>
          <w:rFonts w:ascii="Times New Roman" w:eastAsia="Calibri" w:hAnsi="Times New Roman" w:cs="Times New Roman"/>
          <w:color w:val="212529"/>
          <w:sz w:val="24"/>
          <w:szCs w:val="24"/>
          <w:shd w:val="clear" w:color="auto" w:fill="FFFFFF"/>
          <w:lang w:val="uk-UA" w:eastAsia="en-US"/>
        </w:rPr>
        <w:t xml:space="preserve">      </w:t>
      </w:r>
      <w:r w:rsidRPr="00AC6158">
        <w:rPr>
          <w:rFonts w:ascii="Times New Roman" w:eastAsia="Calibri" w:hAnsi="Times New Roman" w:cs="Times New Roman"/>
          <w:color w:val="212529"/>
          <w:sz w:val="24"/>
          <w:szCs w:val="24"/>
          <w:shd w:val="clear" w:color="auto" w:fill="FFFFFF"/>
          <w:lang w:val="uk-UA" w:eastAsia="en-US"/>
        </w:rPr>
        <w:t>Упродовж 202</w:t>
      </w:r>
      <w:r w:rsidR="00533EA6">
        <w:rPr>
          <w:rFonts w:ascii="Times New Roman" w:eastAsia="Calibri" w:hAnsi="Times New Roman" w:cs="Times New Roman"/>
          <w:color w:val="212529"/>
          <w:sz w:val="24"/>
          <w:szCs w:val="24"/>
          <w:shd w:val="clear" w:color="auto" w:fill="FFFFFF"/>
          <w:lang w:val="uk-UA" w:eastAsia="en-US"/>
        </w:rPr>
        <w:t>5</w:t>
      </w:r>
      <w:r w:rsidRPr="00AC6158">
        <w:rPr>
          <w:rFonts w:ascii="Times New Roman" w:eastAsia="Calibri" w:hAnsi="Times New Roman" w:cs="Times New Roman"/>
          <w:color w:val="212529"/>
          <w:sz w:val="24"/>
          <w:szCs w:val="24"/>
          <w:shd w:val="clear" w:color="auto" w:fill="FFFFFF"/>
          <w:lang w:val="uk-UA" w:eastAsia="en-US"/>
        </w:rPr>
        <w:t>/202</w:t>
      </w:r>
      <w:r w:rsidR="00533EA6">
        <w:rPr>
          <w:rFonts w:ascii="Times New Roman" w:eastAsia="Calibri" w:hAnsi="Times New Roman" w:cs="Times New Roman"/>
          <w:color w:val="212529"/>
          <w:sz w:val="24"/>
          <w:szCs w:val="24"/>
          <w:shd w:val="clear" w:color="auto" w:fill="FFFFFF"/>
          <w:lang w:val="uk-UA" w:eastAsia="en-US"/>
        </w:rPr>
        <w:t>6</w:t>
      </w:r>
      <w:r w:rsidRPr="00AC6158">
        <w:rPr>
          <w:rFonts w:ascii="Times New Roman" w:eastAsia="Calibri" w:hAnsi="Times New Roman" w:cs="Times New Roman"/>
          <w:color w:val="212529"/>
          <w:sz w:val="24"/>
          <w:szCs w:val="24"/>
          <w:shd w:val="clear" w:color="auto" w:fill="FFFFFF"/>
          <w:lang w:val="uk-UA" w:eastAsia="en-US"/>
        </w:rPr>
        <w:t xml:space="preserve"> навчального року педагогічн</w:t>
      </w:r>
      <w:r>
        <w:rPr>
          <w:rFonts w:ascii="Times New Roman" w:eastAsia="Calibri" w:hAnsi="Times New Roman" w:cs="Times New Roman"/>
          <w:color w:val="212529"/>
          <w:sz w:val="24"/>
          <w:szCs w:val="24"/>
          <w:shd w:val="clear" w:color="auto" w:fill="FFFFFF"/>
          <w:lang w:val="uk-UA" w:eastAsia="en-US"/>
        </w:rPr>
        <w:t>ий</w:t>
      </w:r>
      <w:r w:rsidRPr="00AC6158">
        <w:rPr>
          <w:rFonts w:ascii="Times New Roman" w:eastAsia="Calibri" w:hAnsi="Times New Roman" w:cs="Times New Roman"/>
          <w:color w:val="212529"/>
          <w:sz w:val="24"/>
          <w:szCs w:val="24"/>
          <w:shd w:val="clear" w:color="auto" w:fill="FFFFFF"/>
          <w:lang w:val="uk-UA" w:eastAsia="en-US"/>
        </w:rPr>
        <w:t xml:space="preserve"> колектив </w:t>
      </w:r>
      <w:r w:rsidR="00B30BB8">
        <w:rPr>
          <w:rFonts w:ascii="Times New Roman" w:eastAsia="Calibri" w:hAnsi="Times New Roman" w:cs="Times New Roman"/>
          <w:color w:val="212529"/>
          <w:sz w:val="24"/>
          <w:szCs w:val="24"/>
          <w:shd w:val="clear" w:color="auto" w:fill="FFFFFF"/>
          <w:lang w:val="uk-UA" w:eastAsia="en-US"/>
        </w:rPr>
        <w:t xml:space="preserve"> </w:t>
      </w:r>
      <w:r w:rsidRPr="00AC6158">
        <w:rPr>
          <w:rFonts w:ascii="Times New Roman" w:eastAsia="Calibri" w:hAnsi="Times New Roman" w:cs="Times New Roman"/>
          <w:color w:val="212529"/>
          <w:sz w:val="24"/>
          <w:szCs w:val="24"/>
          <w:shd w:val="clear" w:color="auto" w:fill="FFFFFF"/>
          <w:lang w:val="uk-UA" w:eastAsia="en-US"/>
        </w:rPr>
        <w:t>ЗДО  буд</w:t>
      </w:r>
      <w:r w:rsidR="00264AF1">
        <w:rPr>
          <w:rFonts w:ascii="Times New Roman" w:eastAsia="Calibri" w:hAnsi="Times New Roman" w:cs="Times New Roman"/>
          <w:color w:val="212529"/>
          <w:sz w:val="24"/>
          <w:szCs w:val="24"/>
          <w:shd w:val="clear" w:color="auto" w:fill="FFFFFF"/>
          <w:lang w:val="uk-UA" w:eastAsia="en-US"/>
        </w:rPr>
        <w:t>е</w:t>
      </w:r>
      <w:r w:rsidRPr="00AC6158">
        <w:rPr>
          <w:rFonts w:ascii="Times New Roman" w:eastAsia="Calibri" w:hAnsi="Times New Roman" w:cs="Times New Roman"/>
          <w:color w:val="212529"/>
          <w:sz w:val="24"/>
          <w:szCs w:val="24"/>
          <w:shd w:val="clear" w:color="auto" w:fill="FFFFFF"/>
          <w:lang w:val="uk-UA" w:eastAsia="en-US"/>
        </w:rPr>
        <w:t xml:space="preserve"> активно працювати над застосуванням сучасних технологій, предметно-ігрового обладнання у ди</w:t>
      </w:r>
      <w:r>
        <w:rPr>
          <w:rFonts w:ascii="Times New Roman" w:eastAsia="Calibri" w:hAnsi="Times New Roman" w:cs="Times New Roman"/>
          <w:color w:val="212529"/>
          <w:sz w:val="24"/>
          <w:szCs w:val="24"/>
          <w:shd w:val="clear" w:color="auto" w:fill="FFFFFF"/>
          <w:lang w:val="uk-UA" w:eastAsia="en-US"/>
        </w:rPr>
        <w:t xml:space="preserve">станційному форматі. </w:t>
      </w:r>
      <w:r w:rsidRPr="001236E9">
        <w:rPr>
          <w:rFonts w:ascii="Times New Roman" w:eastAsia="Calibri" w:hAnsi="Times New Roman" w:cs="Times New Roman"/>
          <w:color w:val="212529"/>
          <w:sz w:val="28"/>
          <w:szCs w:val="28"/>
          <w:shd w:val="clear" w:color="auto" w:fill="FFFFFF"/>
          <w:lang w:val="uk-UA" w:eastAsia="en-US"/>
        </w:rPr>
        <w:t xml:space="preserve"> </w:t>
      </w:r>
      <w:r w:rsidRPr="001236E9">
        <w:rPr>
          <w:rFonts w:ascii="Times New Roman" w:hAnsi="Times New Roman" w:cs="Times New Roman"/>
          <w:color w:val="212529"/>
          <w:sz w:val="24"/>
          <w:szCs w:val="24"/>
          <w:shd w:val="clear" w:color="auto" w:fill="FFFFFF"/>
          <w:lang w:val="uk-UA"/>
        </w:rPr>
        <w:t>Під час дії правового режиму воєнного стану одна з передумов ефективної організації освітнього процесу</w:t>
      </w:r>
      <w:r w:rsidRPr="001236E9">
        <w:rPr>
          <w:rFonts w:ascii="Times New Roman" w:hAnsi="Times New Roman" w:cs="Times New Roman"/>
          <w:color w:val="212529"/>
          <w:sz w:val="24"/>
          <w:szCs w:val="24"/>
          <w:shd w:val="clear" w:color="auto" w:fill="FFFFFF"/>
        </w:rPr>
        <w:t> </w:t>
      </w:r>
      <w:r w:rsidRPr="001236E9">
        <w:rPr>
          <w:rFonts w:ascii="Times New Roman" w:hAnsi="Times New Roman" w:cs="Times New Roman"/>
          <w:color w:val="212529"/>
          <w:sz w:val="24"/>
          <w:szCs w:val="24"/>
          <w:shd w:val="clear" w:color="auto" w:fill="FFFFFF"/>
          <w:lang w:val="uk-UA"/>
        </w:rPr>
        <w:t xml:space="preserve">- партнерська взаємодія педагогів з батьками вихованців. </w:t>
      </w:r>
      <w:r w:rsidRPr="00BF1103">
        <w:rPr>
          <w:rFonts w:ascii="Times New Roman" w:hAnsi="Times New Roman" w:cs="Times New Roman"/>
          <w:color w:val="212529"/>
          <w:sz w:val="24"/>
          <w:szCs w:val="24"/>
          <w:shd w:val="clear" w:color="auto" w:fill="FFFFFF"/>
          <w:lang w:val="uk-UA"/>
        </w:rPr>
        <w:t>Оскільки форма організації освітнього процесу в ЗДО залежить від безпекової ситуації в кожному регіоні, комунікація з батьками вихованців має здійснюватися з урахуванням локації дітей</w:t>
      </w:r>
      <w:r w:rsidRPr="001236E9">
        <w:rPr>
          <w:rFonts w:ascii="Times New Roman" w:hAnsi="Times New Roman" w:cs="Times New Roman"/>
          <w:color w:val="212529"/>
          <w:sz w:val="24"/>
          <w:szCs w:val="24"/>
          <w:shd w:val="clear" w:color="auto" w:fill="FFFFFF"/>
        </w:rPr>
        <w:t> </w:t>
      </w:r>
      <w:r w:rsidRPr="00BF1103">
        <w:rPr>
          <w:rFonts w:ascii="Times New Roman" w:hAnsi="Times New Roman" w:cs="Times New Roman"/>
          <w:color w:val="212529"/>
          <w:sz w:val="24"/>
          <w:szCs w:val="24"/>
          <w:shd w:val="clear" w:color="auto" w:fill="FFFFFF"/>
          <w:lang w:val="uk-UA"/>
        </w:rPr>
        <w:t xml:space="preserve">- удома,  в умовах зовнішньої або внутрішньої міграції, тощо. </w:t>
      </w:r>
      <w:r w:rsidRPr="001236E9">
        <w:rPr>
          <w:rFonts w:ascii="Times New Roman" w:hAnsi="Times New Roman" w:cs="Times New Roman"/>
          <w:color w:val="212529"/>
          <w:sz w:val="24"/>
          <w:szCs w:val="24"/>
          <w:shd w:val="clear" w:color="auto" w:fill="FFFFFF"/>
        </w:rPr>
        <w:t xml:space="preserve">У роботі з батьками ЗДО мають розв'язувати </w:t>
      </w:r>
      <w:proofErr w:type="gramStart"/>
      <w:r w:rsidRPr="001236E9">
        <w:rPr>
          <w:rFonts w:ascii="Times New Roman" w:hAnsi="Times New Roman" w:cs="Times New Roman"/>
          <w:color w:val="212529"/>
          <w:sz w:val="24"/>
          <w:szCs w:val="24"/>
          <w:shd w:val="clear" w:color="auto" w:fill="FFFFFF"/>
        </w:rPr>
        <w:t>р</w:t>
      </w:r>
      <w:proofErr w:type="gramEnd"/>
      <w:r w:rsidRPr="001236E9">
        <w:rPr>
          <w:rFonts w:ascii="Times New Roman" w:hAnsi="Times New Roman" w:cs="Times New Roman"/>
          <w:color w:val="212529"/>
          <w:sz w:val="24"/>
          <w:szCs w:val="24"/>
          <w:shd w:val="clear" w:color="auto" w:fill="FFFFFF"/>
        </w:rPr>
        <w:t xml:space="preserve">ізні завдання, зокрема: </w:t>
      </w:r>
    </w:p>
    <w:p w:rsidR="00BF1103" w:rsidRPr="001236E9" w:rsidRDefault="00BF1103" w:rsidP="00BF1103">
      <w:pPr>
        <w:spacing w:line="360" w:lineRule="auto"/>
        <w:rPr>
          <w:rFonts w:ascii="Times New Roman" w:hAnsi="Times New Roman" w:cs="Times New Roman"/>
          <w:color w:val="212529"/>
          <w:sz w:val="24"/>
          <w:szCs w:val="24"/>
          <w:shd w:val="clear" w:color="auto" w:fill="FFFFFF"/>
        </w:rPr>
      </w:pPr>
      <w:r w:rsidRPr="001236E9">
        <w:rPr>
          <w:rFonts w:ascii="Times New Roman" w:hAnsi="Times New Roman" w:cs="Times New Roman"/>
          <w:color w:val="212529"/>
          <w:sz w:val="24"/>
          <w:szCs w:val="24"/>
          <w:shd w:val="clear" w:color="auto" w:fill="FFFFFF"/>
        </w:rPr>
        <w:t>-  інформувати сі</w:t>
      </w:r>
      <w:proofErr w:type="gramStart"/>
      <w:r w:rsidRPr="001236E9">
        <w:rPr>
          <w:rFonts w:ascii="Times New Roman" w:hAnsi="Times New Roman" w:cs="Times New Roman"/>
          <w:color w:val="212529"/>
          <w:sz w:val="24"/>
          <w:szCs w:val="24"/>
          <w:shd w:val="clear" w:color="auto" w:fill="FFFFFF"/>
        </w:rPr>
        <w:t>м</w:t>
      </w:r>
      <w:proofErr w:type="gramEnd"/>
      <w:r w:rsidRPr="001236E9">
        <w:rPr>
          <w:rFonts w:ascii="Times New Roman" w:hAnsi="Times New Roman" w:cs="Times New Roman"/>
          <w:color w:val="212529"/>
          <w:sz w:val="24"/>
          <w:szCs w:val="24"/>
          <w:shd w:val="clear" w:color="auto" w:fill="FFFFFF"/>
        </w:rPr>
        <w:t xml:space="preserve">'ї, що евакуйовані з небезпечних територій, про можливість долучитися до освітнього процесу за місцем тимчасового проживання; </w:t>
      </w:r>
    </w:p>
    <w:p w:rsidR="00BF1103" w:rsidRPr="001236E9" w:rsidRDefault="00BF1103" w:rsidP="00BF1103">
      <w:pPr>
        <w:spacing w:line="360" w:lineRule="auto"/>
        <w:rPr>
          <w:rFonts w:ascii="Times New Roman" w:hAnsi="Times New Roman" w:cs="Times New Roman"/>
          <w:color w:val="212529"/>
          <w:sz w:val="24"/>
          <w:szCs w:val="24"/>
          <w:shd w:val="clear" w:color="auto" w:fill="FFFFFF"/>
        </w:rPr>
      </w:pPr>
      <w:r w:rsidRPr="001236E9">
        <w:rPr>
          <w:rFonts w:ascii="Times New Roman" w:hAnsi="Times New Roman" w:cs="Times New Roman"/>
          <w:color w:val="212529"/>
          <w:sz w:val="24"/>
          <w:szCs w:val="24"/>
          <w:shd w:val="clear" w:color="auto" w:fill="FFFFFF"/>
        </w:rPr>
        <w:lastRenderedPageBreak/>
        <w:t xml:space="preserve">- надавати батькам інформацію щодо можливості використовувати </w:t>
      </w:r>
      <w:proofErr w:type="gramStart"/>
      <w:r w:rsidRPr="001236E9">
        <w:rPr>
          <w:rFonts w:ascii="Times New Roman" w:hAnsi="Times New Roman" w:cs="Times New Roman"/>
          <w:color w:val="212529"/>
          <w:sz w:val="24"/>
          <w:szCs w:val="24"/>
          <w:shd w:val="clear" w:color="auto" w:fill="FFFFFF"/>
        </w:rPr>
        <w:t>р</w:t>
      </w:r>
      <w:proofErr w:type="gramEnd"/>
      <w:r w:rsidRPr="001236E9">
        <w:rPr>
          <w:rFonts w:ascii="Times New Roman" w:hAnsi="Times New Roman" w:cs="Times New Roman"/>
          <w:color w:val="212529"/>
          <w:sz w:val="24"/>
          <w:szCs w:val="24"/>
          <w:shd w:val="clear" w:color="auto" w:fill="FFFFFF"/>
        </w:rPr>
        <w:t xml:space="preserve">ізні освітні платформи із безплатним доступом до освітніх послуг з метою залучення дітей до освітнього процесу; </w:t>
      </w:r>
    </w:p>
    <w:p w:rsidR="00BF1103" w:rsidRPr="001236E9" w:rsidRDefault="00BF1103" w:rsidP="00BF1103">
      <w:pPr>
        <w:spacing w:line="360" w:lineRule="auto"/>
        <w:rPr>
          <w:rFonts w:ascii="Times New Roman" w:hAnsi="Times New Roman" w:cs="Times New Roman"/>
          <w:color w:val="212529"/>
          <w:sz w:val="24"/>
          <w:szCs w:val="24"/>
          <w:shd w:val="clear" w:color="auto" w:fill="FFFFFF"/>
        </w:rPr>
      </w:pPr>
      <w:r w:rsidRPr="001236E9">
        <w:rPr>
          <w:rFonts w:ascii="Times New Roman" w:hAnsi="Times New Roman" w:cs="Times New Roman"/>
          <w:color w:val="212529"/>
          <w:sz w:val="24"/>
          <w:szCs w:val="24"/>
          <w:shd w:val="clear" w:color="auto" w:fill="FFFFFF"/>
        </w:rPr>
        <w:t xml:space="preserve">-  сприяти тимчасовому долученню дітей до освітнього процесу в ЗДО в зарубіжних </w:t>
      </w:r>
      <w:proofErr w:type="gramStart"/>
      <w:r w:rsidRPr="001236E9">
        <w:rPr>
          <w:rFonts w:ascii="Times New Roman" w:hAnsi="Times New Roman" w:cs="Times New Roman"/>
          <w:color w:val="212529"/>
          <w:sz w:val="24"/>
          <w:szCs w:val="24"/>
          <w:shd w:val="clear" w:color="auto" w:fill="FFFFFF"/>
        </w:rPr>
        <w:t>країнах</w:t>
      </w:r>
      <w:proofErr w:type="gramEnd"/>
      <w:r w:rsidRPr="001236E9">
        <w:rPr>
          <w:rFonts w:ascii="Times New Roman" w:hAnsi="Times New Roman" w:cs="Times New Roman"/>
          <w:color w:val="212529"/>
          <w:sz w:val="24"/>
          <w:szCs w:val="24"/>
          <w:shd w:val="clear" w:color="auto" w:fill="FFFFFF"/>
        </w:rPr>
        <w:t xml:space="preserve"> на період воєнних дій; </w:t>
      </w:r>
    </w:p>
    <w:p w:rsidR="00BF1103" w:rsidRPr="001236E9" w:rsidRDefault="00BF1103" w:rsidP="00BF1103">
      <w:pPr>
        <w:spacing w:line="360" w:lineRule="auto"/>
        <w:rPr>
          <w:rFonts w:ascii="Times New Roman" w:hAnsi="Times New Roman" w:cs="Times New Roman"/>
          <w:color w:val="212529"/>
          <w:sz w:val="24"/>
          <w:szCs w:val="24"/>
          <w:shd w:val="clear" w:color="auto" w:fill="FFFFFF"/>
        </w:rPr>
      </w:pPr>
      <w:r w:rsidRPr="001236E9">
        <w:rPr>
          <w:rFonts w:ascii="Times New Roman" w:hAnsi="Times New Roman" w:cs="Times New Roman"/>
          <w:color w:val="212529"/>
          <w:sz w:val="24"/>
          <w:szCs w:val="24"/>
          <w:shd w:val="clear" w:color="auto" w:fill="FFFFFF"/>
        </w:rPr>
        <w:t xml:space="preserve">-  організовувати індивідуальні консультації із фахівцями - практичними психологами, психотерапевтами, медичними працівниками, юристами тощо; - здійснювати психологічний супровід </w:t>
      </w:r>
      <w:proofErr w:type="gramStart"/>
      <w:r w:rsidRPr="001236E9">
        <w:rPr>
          <w:rFonts w:ascii="Times New Roman" w:hAnsi="Times New Roman" w:cs="Times New Roman"/>
          <w:color w:val="212529"/>
          <w:sz w:val="24"/>
          <w:szCs w:val="24"/>
          <w:shd w:val="clear" w:color="auto" w:fill="FFFFFF"/>
        </w:rPr>
        <w:t>д</w:t>
      </w:r>
      <w:proofErr w:type="gramEnd"/>
      <w:r w:rsidRPr="001236E9">
        <w:rPr>
          <w:rFonts w:ascii="Times New Roman" w:hAnsi="Times New Roman" w:cs="Times New Roman"/>
          <w:color w:val="212529"/>
          <w:sz w:val="24"/>
          <w:szCs w:val="24"/>
          <w:shd w:val="clear" w:color="auto" w:fill="FFFFFF"/>
        </w:rPr>
        <w:t>ітей та їхніх батьків у кризовому стані - в умовах евакуації, під час перебування в укритті, у медичних закладах, під час перетину кордону тощо.</w:t>
      </w:r>
    </w:p>
    <w:p w:rsidR="00BF1103" w:rsidRPr="001236E9" w:rsidRDefault="00BF1103" w:rsidP="00BF1103">
      <w:pPr>
        <w:spacing w:line="360" w:lineRule="auto"/>
        <w:rPr>
          <w:rFonts w:ascii="Times New Roman" w:hAnsi="Times New Roman" w:cs="Times New Roman"/>
          <w:color w:val="212529"/>
          <w:sz w:val="24"/>
          <w:szCs w:val="24"/>
          <w:shd w:val="clear" w:color="auto" w:fill="FFFFFF"/>
        </w:rPr>
      </w:pPr>
      <w:r w:rsidRPr="001236E9">
        <w:rPr>
          <w:rFonts w:ascii="Times New Roman" w:hAnsi="Times New Roman" w:cs="Times New Roman"/>
          <w:color w:val="212529"/>
          <w:sz w:val="24"/>
          <w:szCs w:val="24"/>
          <w:shd w:val="clear" w:color="auto" w:fill="FFFFFF"/>
        </w:rPr>
        <w:t xml:space="preserve"> </w:t>
      </w:r>
      <w:r w:rsidR="00264AF1">
        <w:rPr>
          <w:rFonts w:ascii="Times New Roman" w:hAnsi="Times New Roman" w:cs="Times New Roman"/>
          <w:color w:val="212529"/>
          <w:sz w:val="24"/>
          <w:szCs w:val="24"/>
          <w:shd w:val="clear" w:color="auto" w:fill="FFFFFF"/>
          <w:lang w:val="uk-UA"/>
        </w:rPr>
        <w:t xml:space="preserve">  </w:t>
      </w:r>
      <w:r w:rsidRPr="00AC5387">
        <w:rPr>
          <w:rFonts w:ascii="Times New Roman" w:hAnsi="Times New Roman" w:cs="Times New Roman"/>
          <w:color w:val="212529"/>
          <w:sz w:val="24"/>
          <w:szCs w:val="24"/>
          <w:shd w:val="clear" w:color="auto" w:fill="FFFFFF"/>
          <w:lang w:val="uk-UA"/>
        </w:rPr>
        <w:t xml:space="preserve">У календарному плануванні на місяць/тиждень </w:t>
      </w:r>
      <w:r w:rsidR="00264AF1" w:rsidRPr="00AC5387">
        <w:rPr>
          <w:rFonts w:ascii="Times New Roman" w:hAnsi="Times New Roman" w:cs="Times New Roman"/>
          <w:color w:val="212529"/>
          <w:sz w:val="24"/>
          <w:szCs w:val="24"/>
          <w:shd w:val="clear" w:color="auto" w:fill="FFFFFF"/>
          <w:lang w:val="uk-UA"/>
        </w:rPr>
        <w:t xml:space="preserve"> визнача</w:t>
      </w:r>
      <w:r w:rsidR="00264AF1">
        <w:rPr>
          <w:rFonts w:ascii="Times New Roman" w:hAnsi="Times New Roman" w:cs="Times New Roman"/>
          <w:color w:val="212529"/>
          <w:sz w:val="24"/>
          <w:szCs w:val="24"/>
          <w:shd w:val="clear" w:color="auto" w:fill="FFFFFF"/>
          <w:lang w:val="uk-UA"/>
        </w:rPr>
        <w:t xml:space="preserve">ються </w:t>
      </w:r>
      <w:r w:rsidRPr="00AC5387">
        <w:rPr>
          <w:rFonts w:ascii="Times New Roman" w:hAnsi="Times New Roman" w:cs="Times New Roman"/>
          <w:color w:val="212529"/>
          <w:sz w:val="24"/>
          <w:szCs w:val="24"/>
          <w:shd w:val="clear" w:color="auto" w:fill="FFFFFF"/>
          <w:lang w:val="uk-UA"/>
        </w:rPr>
        <w:t xml:space="preserve"> теми та завдання, які будуть надані батькам у доступному форматі (вайбер, телеграм, сайт ЗДО, електронна пошта, освітні платформи, телефонний зв'язок тощо), враховуючи запити батьків щодо інформаційної підтримки із конкретних напрямів освітньої діяльності. </w:t>
      </w:r>
      <w:r w:rsidRPr="001236E9">
        <w:rPr>
          <w:rFonts w:ascii="Times New Roman" w:hAnsi="Times New Roman" w:cs="Times New Roman"/>
          <w:color w:val="212529"/>
          <w:sz w:val="24"/>
          <w:szCs w:val="24"/>
          <w:shd w:val="clear" w:color="auto" w:fill="FFFFFF"/>
        </w:rPr>
        <w:t>Рекомендується також добирати та відправляти батькам невеликі завдання відповідно до можливостей їхньої дитини та організовувати з ними зворотній зв'язок. Роботу з батьками в умовах воєнного стану рекомендуєть</w:t>
      </w:r>
      <w:r w:rsidR="00533EA6">
        <w:rPr>
          <w:rFonts w:ascii="Times New Roman" w:hAnsi="Times New Roman" w:cs="Times New Roman"/>
          <w:color w:val="212529"/>
          <w:sz w:val="24"/>
          <w:szCs w:val="24"/>
          <w:shd w:val="clear" w:color="auto" w:fill="FFFFFF"/>
        </w:rPr>
        <w:t xml:space="preserve">ся проводити </w:t>
      </w:r>
      <w:r w:rsidR="00533EA6">
        <w:rPr>
          <w:rFonts w:ascii="Times New Roman" w:hAnsi="Times New Roman" w:cs="Times New Roman"/>
          <w:color w:val="212529"/>
          <w:sz w:val="24"/>
          <w:szCs w:val="24"/>
          <w:shd w:val="clear" w:color="auto" w:fill="FFFFFF"/>
          <w:lang w:val="uk-UA"/>
        </w:rPr>
        <w:t xml:space="preserve"> </w:t>
      </w:r>
      <w:r w:rsidRPr="001236E9">
        <w:rPr>
          <w:rFonts w:ascii="Times New Roman" w:hAnsi="Times New Roman" w:cs="Times New Roman"/>
          <w:color w:val="212529"/>
          <w:sz w:val="24"/>
          <w:szCs w:val="24"/>
          <w:shd w:val="clear" w:color="auto" w:fill="FFFFFF"/>
        </w:rPr>
        <w:t xml:space="preserve"> дистанційно. </w:t>
      </w:r>
      <w:bookmarkStart w:id="0" w:name="_GoBack"/>
      <w:bookmarkEnd w:id="0"/>
    </w:p>
    <w:p w:rsidR="005945AC" w:rsidRPr="005945AC" w:rsidRDefault="00BF1103" w:rsidP="005945AC">
      <w:pPr>
        <w:spacing w:line="360" w:lineRule="auto"/>
        <w:ind w:firstLine="708"/>
        <w:contextualSpacing/>
        <w:jc w:val="both"/>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3</w:t>
      </w:r>
      <w:r w:rsidR="005945AC" w:rsidRPr="005945AC">
        <w:rPr>
          <w:rFonts w:ascii="Times New Roman" w:hAnsi="Times New Roman" w:cs="Times New Roman"/>
          <w:b/>
          <w:bCs/>
          <w:color w:val="000000"/>
          <w:sz w:val="24"/>
          <w:szCs w:val="24"/>
        </w:rPr>
        <w:t xml:space="preserve">. </w:t>
      </w:r>
      <w:proofErr w:type="gramStart"/>
      <w:r w:rsidR="005945AC" w:rsidRPr="005945AC">
        <w:rPr>
          <w:rFonts w:ascii="Times New Roman" w:hAnsi="Times New Roman" w:cs="Times New Roman"/>
          <w:b/>
          <w:bCs/>
          <w:color w:val="000000"/>
          <w:sz w:val="24"/>
          <w:szCs w:val="24"/>
        </w:rPr>
        <w:t>Пр</w:t>
      </w:r>
      <w:proofErr w:type="gramEnd"/>
      <w:r w:rsidR="005945AC" w:rsidRPr="005945AC">
        <w:rPr>
          <w:rFonts w:ascii="Times New Roman" w:hAnsi="Times New Roman" w:cs="Times New Roman"/>
          <w:b/>
          <w:bCs/>
          <w:color w:val="000000"/>
          <w:sz w:val="24"/>
          <w:szCs w:val="24"/>
        </w:rPr>
        <w:t>іоритетні напрямки роботи закладу</w:t>
      </w:r>
    </w:p>
    <w:p w:rsidR="00C25E87" w:rsidRDefault="005945AC" w:rsidP="005945AC">
      <w:pPr>
        <w:spacing w:line="360" w:lineRule="auto"/>
        <w:ind w:firstLine="708"/>
        <w:contextualSpacing/>
        <w:jc w:val="both"/>
        <w:rPr>
          <w:rFonts w:ascii="Times New Roman" w:hAnsi="Times New Roman" w:cs="Times New Roman"/>
          <w:color w:val="000000"/>
          <w:sz w:val="24"/>
          <w:szCs w:val="24"/>
          <w:lang w:val="uk-UA"/>
        </w:rPr>
      </w:pPr>
      <w:proofErr w:type="gramStart"/>
      <w:r w:rsidRPr="005945AC">
        <w:rPr>
          <w:rFonts w:ascii="Times New Roman" w:hAnsi="Times New Roman" w:cs="Times New Roman"/>
          <w:color w:val="000000"/>
          <w:sz w:val="24"/>
          <w:szCs w:val="24"/>
        </w:rPr>
        <w:t>Пр</w:t>
      </w:r>
      <w:proofErr w:type="gramEnd"/>
      <w:r w:rsidRPr="005945AC">
        <w:rPr>
          <w:rFonts w:ascii="Times New Roman" w:hAnsi="Times New Roman" w:cs="Times New Roman"/>
          <w:color w:val="000000"/>
          <w:sz w:val="24"/>
          <w:szCs w:val="24"/>
        </w:rPr>
        <w:t xml:space="preserve">іоритетний напрямок роботи закладу: </w:t>
      </w:r>
      <w:r w:rsidR="00533EA6">
        <w:rPr>
          <w:rFonts w:ascii="Times New Roman" w:hAnsi="Times New Roman" w:cs="Times New Roman"/>
          <w:color w:val="000000"/>
          <w:sz w:val="24"/>
          <w:szCs w:val="24"/>
          <w:lang w:val="uk-UA"/>
        </w:rPr>
        <w:t>патріотичний</w:t>
      </w:r>
      <w:r w:rsidRPr="005945AC">
        <w:rPr>
          <w:rFonts w:ascii="Times New Roman" w:hAnsi="Times New Roman" w:cs="Times New Roman"/>
          <w:color w:val="000000"/>
          <w:sz w:val="24"/>
          <w:szCs w:val="24"/>
        </w:rPr>
        <w:t>.</w:t>
      </w:r>
    </w:p>
    <w:p w:rsidR="005945AC" w:rsidRPr="005945AC" w:rsidRDefault="005945AC" w:rsidP="005945AC">
      <w:pPr>
        <w:spacing w:line="360" w:lineRule="auto"/>
        <w:ind w:firstLine="708"/>
        <w:contextualSpacing/>
        <w:jc w:val="both"/>
        <w:rPr>
          <w:rFonts w:ascii="Times New Roman" w:hAnsi="Times New Roman" w:cs="Times New Roman"/>
          <w:sz w:val="24"/>
          <w:szCs w:val="24"/>
          <w:lang w:val="uk-UA"/>
        </w:rPr>
      </w:pPr>
    </w:p>
    <w:p w:rsidR="005945AC" w:rsidRPr="005945AC" w:rsidRDefault="00BF1103" w:rsidP="00C25E87">
      <w:pPr>
        <w:spacing w:after="125" w:line="360" w:lineRule="auto"/>
        <w:ind w:firstLine="708"/>
        <w:contextualSpacing/>
        <w:jc w:val="both"/>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4</w:t>
      </w:r>
      <w:r w:rsidR="005945AC" w:rsidRPr="005945AC">
        <w:rPr>
          <w:rFonts w:ascii="Times New Roman" w:hAnsi="Times New Roman" w:cs="Times New Roman"/>
          <w:b/>
          <w:bCs/>
          <w:color w:val="000000"/>
          <w:sz w:val="24"/>
          <w:szCs w:val="24"/>
        </w:rPr>
        <w:t>. Тривалість навчального року</w:t>
      </w:r>
    </w:p>
    <w:p w:rsidR="00C25E87" w:rsidRPr="005945AC" w:rsidRDefault="005945AC" w:rsidP="00C25E87">
      <w:pPr>
        <w:spacing w:after="125" w:line="360" w:lineRule="auto"/>
        <w:ind w:firstLine="708"/>
        <w:contextualSpacing/>
        <w:jc w:val="both"/>
        <w:rPr>
          <w:rFonts w:ascii="Times New Roman" w:eastAsia="Times New Roman" w:hAnsi="Times New Roman" w:cs="Times New Roman"/>
          <w:sz w:val="24"/>
          <w:szCs w:val="24"/>
          <w:lang w:val="uk-UA"/>
        </w:rPr>
      </w:pPr>
      <w:r w:rsidRPr="005945AC">
        <w:rPr>
          <w:rFonts w:ascii="Times New Roman" w:hAnsi="Times New Roman" w:cs="Times New Roman"/>
          <w:color w:val="000000"/>
          <w:sz w:val="24"/>
          <w:szCs w:val="24"/>
        </w:rPr>
        <w:t xml:space="preserve">Навчальний </w:t>
      </w:r>
      <w:proofErr w:type="gramStart"/>
      <w:r w:rsidRPr="005945AC">
        <w:rPr>
          <w:rFonts w:ascii="Times New Roman" w:hAnsi="Times New Roman" w:cs="Times New Roman"/>
          <w:color w:val="000000"/>
          <w:sz w:val="24"/>
          <w:szCs w:val="24"/>
        </w:rPr>
        <w:t>р</w:t>
      </w:r>
      <w:proofErr w:type="gramEnd"/>
      <w:r w:rsidRPr="005945AC">
        <w:rPr>
          <w:rFonts w:ascii="Times New Roman" w:hAnsi="Times New Roman" w:cs="Times New Roman"/>
          <w:color w:val="000000"/>
          <w:sz w:val="24"/>
          <w:szCs w:val="24"/>
        </w:rPr>
        <w:t>ік у закладі починається 1 вересня і закінчується 31 травня</w:t>
      </w:r>
      <w:r w:rsidRPr="005945AC">
        <w:rPr>
          <w:rFonts w:ascii="Times New Roman" w:hAnsi="Times New Roman" w:cs="Times New Roman"/>
          <w:color w:val="000000"/>
          <w:sz w:val="24"/>
          <w:szCs w:val="24"/>
        </w:rPr>
        <w:br/>
        <w:t>наступного року, оздоровчий період – з 1 червня по 31 серпня.</w:t>
      </w:r>
    </w:p>
    <w:p w:rsidR="005945AC" w:rsidRPr="00093D20" w:rsidRDefault="009F51B8" w:rsidP="00093D20">
      <w:pPr>
        <w:pStyle w:val="31"/>
        <w:spacing w:after="0" w:line="360" w:lineRule="auto"/>
        <w:ind w:right="-50" w:firstLine="540"/>
        <w:contextualSpacing/>
        <w:jc w:val="both"/>
        <w:rPr>
          <w:sz w:val="24"/>
          <w:szCs w:val="24"/>
          <w:lang w:val="uk-UA"/>
        </w:rPr>
      </w:pPr>
      <w:r w:rsidRPr="00EF394B">
        <w:rPr>
          <w:sz w:val="24"/>
          <w:szCs w:val="24"/>
          <w:lang w:val="uk-UA"/>
        </w:rPr>
        <w:t>У дошкільному закладі встановлено 5-денний навчальний тиждень.</w:t>
      </w:r>
    </w:p>
    <w:p w:rsidR="00C25E87" w:rsidRPr="005945AC" w:rsidRDefault="00BF1103" w:rsidP="005945AC">
      <w:pPr>
        <w:spacing w:after="125" w:line="360" w:lineRule="auto"/>
        <w:ind w:firstLine="708"/>
        <w:contextualSpacing/>
        <w:jc w:val="both"/>
        <w:rPr>
          <w:rFonts w:ascii="Times New Roman" w:eastAsia="Times New Roman" w:hAnsi="Times New Roman" w:cs="Times New Roman"/>
          <w:sz w:val="24"/>
          <w:szCs w:val="24"/>
          <w:lang w:val="uk-UA"/>
        </w:rPr>
      </w:pPr>
      <w:r>
        <w:rPr>
          <w:rFonts w:ascii="Times New Roman" w:hAnsi="Times New Roman" w:cs="Times New Roman"/>
          <w:b/>
          <w:bCs/>
          <w:color w:val="000000"/>
          <w:sz w:val="24"/>
          <w:szCs w:val="24"/>
          <w:lang w:val="uk-UA"/>
        </w:rPr>
        <w:t>5</w:t>
      </w:r>
      <w:r w:rsidR="005945AC" w:rsidRPr="005945AC">
        <w:rPr>
          <w:rFonts w:ascii="Times New Roman" w:hAnsi="Times New Roman" w:cs="Times New Roman"/>
          <w:b/>
          <w:bCs/>
          <w:color w:val="000000"/>
          <w:sz w:val="24"/>
          <w:szCs w:val="24"/>
        </w:rPr>
        <w:t xml:space="preserve">. </w:t>
      </w:r>
      <w:r w:rsidR="00025593">
        <w:rPr>
          <w:rFonts w:ascii="Times New Roman" w:hAnsi="Times New Roman" w:cs="Times New Roman"/>
          <w:b/>
          <w:bCs/>
          <w:color w:val="000000"/>
          <w:sz w:val="24"/>
          <w:szCs w:val="24"/>
          <w:lang w:val="uk-UA"/>
        </w:rPr>
        <w:t xml:space="preserve"> </w:t>
      </w:r>
      <w:r w:rsidR="005945AC" w:rsidRPr="005945AC">
        <w:rPr>
          <w:rFonts w:ascii="Times New Roman" w:hAnsi="Times New Roman" w:cs="Times New Roman"/>
          <w:b/>
          <w:bCs/>
          <w:color w:val="000000"/>
          <w:sz w:val="24"/>
          <w:szCs w:val="24"/>
        </w:rPr>
        <w:t>Мережа груп</w:t>
      </w:r>
    </w:p>
    <w:p w:rsidR="005945AC" w:rsidRPr="00396AA1" w:rsidRDefault="00F512F9" w:rsidP="005945AC">
      <w:pPr>
        <w:autoSpaceDE w:val="0"/>
        <w:autoSpaceDN w:val="0"/>
        <w:adjustRightInd w:val="0"/>
        <w:spacing w:after="0" w:line="360" w:lineRule="auto"/>
        <w:ind w:firstLine="708"/>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В 202</w:t>
      </w:r>
      <w:r w:rsidR="00533EA6">
        <w:rPr>
          <w:rFonts w:ascii="Times New Roman" w:hAnsi="Times New Roman" w:cs="Times New Roman"/>
          <w:sz w:val="24"/>
          <w:szCs w:val="24"/>
          <w:lang w:val="uk-UA"/>
        </w:rPr>
        <w:t>5</w:t>
      </w:r>
      <w:r w:rsidR="0096563E">
        <w:rPr>
          <w:rFonts w:ascii="Times New Roman" w:hAnsi="Times New Roman" w:cs="Times New Roman"/>
          <w:sz w:val="24"/>
          <w:szCs w:val="24"/>
          <w:lang w:val="uk-UA"/>
        </w:rPr>
        <w:t>/202</w:t>
      </w:r>
      <w:r w:rsidR="00533EA6">
        <w:rPr>
          <w:rFonts w:ascii="Times New Roman" w:hAnsi="Times New Roman" w:cs="Times New Roman"/>
          <w:sz w:val="24"/>
          <w:szCs w:val="24"/>
          <w:lang w:val="uk-UA"/>
        </w:rPr>
        <w:t>6</w:t>
      </w:r>
      <w:r w:rsidR="008843D2">
        <w:rPr>
          <w:rFonts w:ascii="Times New Roman" w:hAnsi="Times New Roman" w:cs="Times New Roman"/>
          <w:sz w:val="24"/>
          <w:szCs w:val="24"/>
          <w:lang w:val="uk-UA"/>
        </w:rPr>
        <w:t xml:space="preserve"> навчальному році в </w:t>
      </w:r>
      <w:r w:rsidR="005945AC" w:rsidRPr="00396AA1">
        <w:rPr>
          <w:rFonts w:ascii="Times New Roman" w:hAnsi="Times New Roman" w:cs="Times New Roman"/>
          <w:sz w:val="24"/>
          <w:szCs w:val="24"/>
          <w:lang w:val="uk-UA"/>
        </w:rPr>
        <w:t>З</w:t>
      </w:r>
      <w:r w:rsidR="008843D2">
        <w:rPr>
          <w:rFonts w:ascii="Times New Roman" w:hAnsi="Times New Roman" w:cs="Times New Roman"/>
          <w:sz w:val="24"/>
          <w:szCs w:val="24"/>
          <w:lang w:val="uk-UA"/>
        </w:rPr>
        <w:t>ДО</w:t>
      </w:r>
      <w:r w:rsidR="005945AC" w:rsidRPr="00396AA1">
        <w:rPr>
          <w:rFonts w:ascii="Times New Roman" w:hAnsi="Times New Roman" w:cs="Times New Roman"/>
          <w:sz w:val="24"/>
          <w:szCs w:val="24"/>
          <w:lang w:val="uk-UA"/>
        </w:rPr>
        <w:t xml:space="preserve"> будуть продовжувати працювати такі групи:</w:t>
      </w:r>
    </w:p>
    <w:p w:rsidR="005945AC" w:rsidRPr="00396AA1" w:rsidRDefault="005945AC" w:rsidP="00264AF1">
      <w:pPr>
        <w:autoSpaceDE w:val="0"/>
        <w:autoSpaceDN w:val="0"/>
        <w:adjustRightInd w:val="0"/>
        <w:spacing w:after="0" w:line="360" w:lineRule="auto"/>
        <w:contextualSpacing/>
        <w:jc w:val="both"/>
        <w:rPr>
          <w:rFonts w:ascii="Times New Roman" w:hAnsi="Times New Roman" w:cs="Times New Roman"/>
          <w:sz w:val="24"/>
          <w:szCs w:val="24"/>
          <w:lang w:val="uk-UA"/>
        </w:rPr>
      </w:pPr>
      <w:r w:rsidRPr="00396AA1">
        <w:rPr>
          <w:rFonts w:ascii="Times New Roman" w:hAnsi="Times New Roman" w:cs="Times New Roman"/>
          <w:sz w:val="24"/>
          <w:szCs w:val="24"/>
          <w:lang w:val="uk-UA"/>
        </w:rPr>
        <w:t xml:space="preserve">   </w:t>
      </w:r>
      <w:r>
        <w:rPr>
          <w:rFonts w:ascii="Times New Roman" w:hAnsi="Times New Roman" w:cs="Times New Roman"/>
          <w:sz w:val="24"/>
          <w:szCs w:val="24"/>
          <w:lang w:val="uk-UA"/>
        </w:rPr>
        <w:tab/>
      </w:r>
    </w:p>
    <w:p w:rsidR="005945AC" w:rsidRPr="00264AF1" w:rsidRDefault="005945AC" w:rsidP="005945AC">
      <w:pPr>
        <w:autoSpaceDE w:val="0"/>
        <w:autoSpaceDN w:val="0"/>
        <w:adjustRightInd w:val="0"/>
        <w:spacing w:after="0" w:line="360" w:lineRule="auto"/>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r>
      <w:r w:rsidRPr="00264AF1">
        <w:rPr>
          <w:rFonts w:ascii="Times New Roman" w:hAnsi="Times New Roman" w:cs="Times New Roman"/>
          <w:b/>
          <w:sz w:val="24"/>
          <w:szCs w:val="24"/>
          <w:lang w:val="uk-UA"/>
        </w:rPr>
        <w:t xml:space="preserve"> 4 група</w:t>
      </w:r>
      <w:r w:rsidR="00025593" w:rsidRPr="00264AF1">
        <w:rPr>
          <w:rFonts w:ascii="Times New Roman" w:hAnsi="Times New Roman" w:cs="Times New Roman"/>
          <w:b/>
          <w:sz w:val="24"/>
          <w:szCs w:val="24"/>
          <w:lang w:val="uk-UA"/>
        </w:rPr>
        <w:t xml:space="preserve"> «Дзвіночок» </w:t>
      </w:r>
      <w:r w:rsidR="0096563E" w:rsidRPr="00264AF1">
        <w:rPr>
          <w:rFonts w:ascii="Times New Roman" w:hAnsi="Times New Roman" w:cs="Times New Roman"/>
          <w:b/>
          <w:sz w:val="24"/>
          <w:szCs w:val="24"/>
          <w:lang w:val="uk-UA"/>
        </w:rPr>
        <w:t xml:space="preserve"> – старша – 6</w:t>
      </w:r>
      <w:r w:rsidRPr="00264AF1">
        <w:rPr>
          <w:rFonts w:ascii="Times New Roman" w:hAnsi="Times New Roman" w:cs="Times New Roman"/>
          <w:b/>
          <w:sz w:val="24"/>
          <w:szCs w:val="24"/>
          <w:lang w:val="uk-UA"/>
        </w:rPr>
        <w:t>-го року життя;</w:t>
      </w:r>
    </w:p>
    <w:p w:rsidR="00150E39" w:rsidRPr="00264AF1" w:rsidRDefault="005945AC" w:rsidP="00264AF1">
      <w:pPr>
        <w:autoSpaceDE w:val="0"/>
        <w:autoSpaceDN w:val="0"/>
        <w:adjustRightInd w:val="0"/>
        <w:spacing w:after="0" w:line="360" w:lineRule="auto"/>
        <w:contextualSpacing/>
        <w:jc w:val="both"/>
        <w:rPr>
          <w:rFonts w:ascii="Times New Roman" w:hAnsi="Times New Roman" w:cs="Times New Roman"/>
          <w:sz w:val="24"/>
          <w:szCs w:val="24"/>
          <w:lang w:val="uk-UA"/>
        </w:rPr>
      </w:pPr>
      <w:r w:rsidRPr="00396AA1">
        <w:rPr>
          <w:rFonts w:ascii="Times New Roman" w:hAnsi="Times New Roman" w:cs="Times New Roman"/>
          <w:sz w:val="24"/>
          <w:szCs w:val="24"/>
          <w:lang w:val="uk-UA"/>
        </w:rPr>
        <w:t xml:space="preserve">   </w:t>
      </w:r>
      <w:r>
        <w:rPr>
          <w:rFonts w:ascii="Times New Roman" w:hAnsi="Times New Roman" w:cs="Times New Roman"/>
          <w:sz w:val="24"/>
          <w:szCs w:val="24"/>
          <w:lang w:val="uk-UA"/>
        </w:rPr>
        <w:tab/>
      </w:r>
    </w:p>
    <w:p w:rsidR="00B30BB8" w:rsidRDefault="00B30BB8" w:rsidP="00C4168E">
      <w:pPr>
        <w:spacing w:after="125" w:line="360" w:lineRule="auto"/>
        <w:ind w:firstLine="263"/>
        <w:contextualSpacing/>
        <w:jc w:val="center"/>
        <w:rPr>
          <w:rFonts w:ascii="Times New Roman" w:hAnsi="Times New Roman" w:cs="Times New Roman"/>
          <w:b/>
          <w:bCs/>
          <w:color w:val="000000"/>
          <w:sz w:val="28"/>
          <w:szCs w:val="28"/>
          <w:lang w:val="uk-UA"/>
        </w:rPr>
      </w:pPr>
    </w:p>
    <w:p w:rsidR="00B30BB8" w:rsidRDefault="00B30BB8" w:rsidP="00C4168E">
      <w:pPr>
        <w:spacing w:after="125" w:line="360" w:lineRule="auto"/>
        <w:ind w:firstLine="263"/>
        <w:contextualSpacing/>
        <w:jc w:val="center"/>
        <w:rPr>
          <w:rFonts w:ascii="Times New Roman" w:hAnsi="Times New Roman" w:cs="Times New Roman"/>
          <w:b/>
          <w:bCs/>
          <w:color w:val="000000"/>
          <w:sz w:val="28"/>
          <w:szCs w:val="28"/>
          <w:lang w:val="uk-UA"/>
        </w:rPr>
      </w:pPr>
    </w:p>
    <w:p w:rsidR="006518CB" w:rsidRDefault="006518CB" w:rsidP="00C4168E">
      <w:pPr>
        <w:spacing w:after="125" w:line="360" w:lineRule="auto"/>
        <w:ind w:firstLine="263"/>
        <w:contextualSpacing/>
        <w:jc w:val="center"/>
        <w:rPr>
          <w:rFonts w:ascii="Times New Roman" w:hAnsi="Times New Roman" w:cs="Times New Roman"/>
          <w:b/>
          <w:bCs/>
          <w:color w:val="000000"/>
          <w:sz w:val="28"/>
          <w:szCs w:val="28"/>
          <w:lang w:val="uk-UA"/>
        </w:rPr>
      </w:pPr>
    </w:p>
    <w:p w:rsidR="006518CB" w:rsidRDefault="006518CB" w:rsidP="00C4168E">
      <w:pPr>
        <w:spacing w:after="125" w:line="360" w:lineRule="auto"/>
        <w:ind w:firstLine="263"/>
        <w:contextualSpacing/>
        <w:jc w:val="center"/>
        <w:rPr>
          <w:rFonts w:ascii="Times New Roman" w:hAnsi="Times New Roman" w:cs="Times New Roman"/>
          <w:b/>
          <w:bCs/>
          <w:color w:val="000000"/>
          <w:sz w:val="28"/>
          <w:szCs w:val="28"/>
          <w:lang w:val="uk-UA"/>
        </w:rPr>
      </w:pPr>
    </w:p>
    <w:p w:rsidR="00B30BB8" w:rsidRDefault="00B30BB8" w:rsidP="00C4168E">
      <w:pPr>
        <w:spacing w:after="125" w:line="360" w:lineRule="auto"/>
        <w:ind w:firstLine="263"/>
        <w:contextualSpacing/>
        <w:jc w:val="center"/>
        <w:rPr>
          <w:rFonts w:ascii="Times New Roman" w:hAnsi="Times New Roman" w:cs="Times New Roman"/>
          <w:b/>
          <w:bCs/>
          <w:color w:val="000000"/>
          <w:sz w:val="28"/>
          <w:szCs w:val="28"/>
          <w:lang w:val="uk-UA"/>
        </w:rPr>
      </w:pPr>
    </w:p>
    <w:p w:rsidR="00C4168E" w:rsidRDefault="00025593" w:rsidP="00C4168E">
      <w:pPr>
        <w:spacing w:after="125" w:line="360" w:lineRule="auto"/>
        <w:ind w:firstLine="263"/>
        <w:contextualSpacing/>
        <w:jc w:val="center"/>
        <w:rPr>
          <w:rFonts w:ascii="Times New Roman" w:hAnsi="Times New Roman" w:cs="Times New Roman"/>
          <w:b/>
          <w:bCs/>
          <w:color w:val="000000"/>
          <w:sz w:val="28"/>
          <w:szCs w:val="28"/>
          <w:lang w:val="uk-UA"/>
        </w:rPr>
      </w:pPr>
      <w:r w:rsidRPr="00025593">
        <w:rPr>
          <w:rFonts w:ascii="Times New Roman" w:hAnsi="Times New Roman" w:cs="Times New Roman"/>
          <w:b/>
          <w:bCs/>
          <w:color w:val="000000"/>
          <w:sz w:val="28"/>
          <w:szCs w:val="28"/>
        </w:rPr>
        <w:lastRenderedPageBreak/>
        <w:t>Розділ II.</w:t>
      </w:r>
      <w:r w:rsidRPr="00025593">
        <w:rPr>
          <w:rFonts w:ascii="Times New Roman" w:hAnsi="Times New Roman" w:cs="Times New Roman"/>
          <w:color w:val="000000"/>
          <w:sz w:val="28"/>
          <w:szCs w:val="28"/>
          <w:lang w:val="uk-UA"/>
        </w:rPr>
        <w:t xml:space="preserve"> </w:t>
      </w:r>
      <w:r w:rsidRPr="00025593">
        <w:rPr>
          <w:rFonts w:ascii="Times New Roman" w:hAnsi="Times New Roman" w:cs="Times New Roman"/>
          <w:b/>
          <w:bCs/>
          <w:color w:val="000000"/>
          <w:sz w:val="28"/>
          <w:szCs w:val="28"/>
        </w:rPr>
        <w:t>Інструменти забезпечення якості освіти</w:t>
      </w:r>
    </w:p>
    <w:p w:rsidR="00025593" w:rsidRPr="00C4168E" w:rsidRDefault="00025593" w:rsidP="00F51E2B">
      <w:pPr>
        <w:spacing w:after="125" w:line="360" w:lineRule="auto"/>
        <w:contextualSpacing/>
        <w:jc w:val="both"/>
        <w:rPr>
          <w:rFonts w:ascii="Times New Roman" w:hAnsi="Times New Roman" w:cs="Times New Roman"/>
          <w:b/>
          <w:bCs/>
          <w:color w:val="000000"/>
          <w:sz w:val="28"/>
          <w:szCs w:val="28"/>
          <w:lang w:val="uk-UA"/>
        </w:rPr>
      </w:pPr>
      <w:r w:rsidRPr="00025593">
        <w:rPr>
          <w:rFonts w:ascii="Times New Roman" w:hAnsi="Times New Roman" w:cs="Times New Roman"/>
          <w:b/>
          <w:bCs/>
          <w:color w:val="000000"/>
          <w:sz w:val="24"/>
          <w:szCs w:val="24"/>
        </w:rPr>
        <w:t>1. Кадрове забезпечення</w:t>
      </w:r>
    </w:p>
    <w:p w:rsidR="00025593" w:rsidRDefault="00025593" w:rsidP="00025593">
      <w:pPr>
        <w:spacing w:after="125" w:line="360" w:lineRule="auto"/>
        <w:ind w:firstLine="708"/>
        <w:contextualSpacing/>
        <w:jc w:val="both"/>
        <w:rPr>
          <w:rFonts w:ascii="Times New Roman" w:hAnsi="Times New Roman" w:cs="Times New Roman"/>
          <w:color w:val="000000"/>
          <w:sz w:val="24"/>
          <w:szCs w:val="24"/>
          <w:lang w:val="uk-UA"/>
        </w:rPr>
      </w:pPr>
      <w:r w:rsidRPr="00025593">
        <w:rPr>
          <w:rFonts w:ascii="Times New Roman" w:hAnsi="Times New Roman" w:cs="Times New Roman"/>
          <w:color w:val="000000"/>
          <w:sz w:val="24"/>
          <w:szCs w:val="24"/>
        </w:rPr>
        <w:t>Заклад дошкільної освіти  укомплектований педагогічними кадрами</w:t>
      </w:r>
      <w:r w:rsidRPr="00025593">
        <w:rPr>
          <w:rFonts w:ascii="Times New Roman" w:hAnsi="Times New Roman" w:cs="Times New Roman"/>
          <w:color w:val="000000"/>
          <w:sz w:val="24"/>
          <w:szCs w:val="24"/>
        </w:rPr>
        <w:br/>
        <w:t xml:space="preserve">та обслуговуючим персоналом. Педагогічні </w:t>
      </w:r>
      <w:r w:rsidR="00533EA6">
        <w:rPr>
          <w:rFonts w:ascii="Times New Roman" w:hAnsi="Times New Roman" w:cs="Times New Roman"/>
          <w:color w:val="000000"/>
          <w:sz w:val="24"/>
          <w:szCs w:val="24"/>
        </w:rPr>
        <w:t>кадри мають повну вищу</w:t>
      </w:r>
      <w:r w:rsidR="00B30BB8">
        <w:rPr>
          <w:rFonts w:ascii="Times New Roman" w:hAnsi="Times New Roman" w:cs="Times New Roman"/>
          <w:color w:val="000000"/>
          <w:sz w:val="24"/>
          <w:szCs w:val="24"/>
          <w:lang w:val="uk-UA"/>
        </w:rPr>
        <w:t xml:space="preserve"> освіту</w:t>
      </w:r>
      <w:r w:rsidR="000C5A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за</w:t>
      </w:r>
      <w:proofErr w:type="gramEnd"/>
      <w:r w:rsidR="00533EA6">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rPr>
        <w:t xml:space="preserve"> відповідною спеціальністю.</w:t>
      </w:r>
    </w:p>
    <w:p w:rsidR="00533EA6" w:rsidRPr="00B30BB8" w:rsidRDefault="00025593" w:rsidP="00B30BB8">
      <w:pPr>
        <w:spacing w:after="125" w:line="360" w:lineRule="auto"/>
        <w:ind w:firstLine="708"/>
        <w:contextualSpacing/>
        <w:jc w:val="both"/>
        <w:rPr>
          <w:rFonts w:ascii="Times New Roman" w:hAnsi="Times New Roman" w:cs="Times New Roman"/>
          <w:color w:val="000000"/>
          <w:sz w:val="24"/>
          <w:szCs w:val="24"/>
          <w:lang w:val="uk-UA"/>
        </w:rPr>
      </w:pPr>
      <w:r w:rsidRPr="00025593">
        <w:rPr>
          <w:rFonts w:ascii="Times New Roman" w:hAnsi="Times New Roman" w:cs="Times New Roman"/>
          <w:color w:val="000000"/>
          <w:sz w:val="24"/>
          <w:szCs w:val="24"/>
          <w:lang w:val="uk-UA"/>
        </w:rPr>
        <w:t xml:space="preserve">Загальна </w:t>
      </w:r>
      <w:r w:rsidR="00533EA6">
        <w:rPr>
          <w:rFonts w:ascii="Times New Roman" w:hAnsi="Times New Roman" w:cs="Times New Roman"/>
          <w:color w:val="000000"/>
          <w:sz w:val="24"/>
          <w:szCs w:val="24"/>
          <w:lang w:val="uk-UA"/>
        </w:rPr>
        <w:t>кількість працівників складає 2 осо</w:t>
      </w:r>
      <w:r>
        <w:rPr>
          <w:rFonts w:ascii="Times New Roman" w:hAnsi="Times New Roman" w:cs="Times New Roman"/>
          <w:color w:val="000000"/>
          <w:sz w:val="24"/>
          <w:szCs w:val="24"/>
          <w:lang w:val="uk-UA"/>
        </w:rPr>
        <w:t>б</w:t>
      </w:r>
      <w:r w:rsidR="00533EA6">
        <w:rPr>
          <w:rFonts w:ascii="Times New Roman" w:hAnsi="Times New Roman" w:cs="Times New Roman"/>
          <w:color w:val="000000"/>
          <w:sz w:val="24"/>
          <w:szCs w:val="24"/>
          <w:lang w:val="uk-UA"/>
        </w:rPr>
        <w:t>и</w:t>
      </w:r>
      <w:r>
        <w:rPr>
          <w:rFonts w:ascii="Times New Roman" w:hAnsi="Times New Roman" w:cs="Times New Roman"/>
          <w:color w:val="000000"/>
          <w:sz w:val="24"/>
          <w:szCs w:val="24"/>
          <w:lang w:val="uk-UA"/>
        </w:rPr>
        <w:t xml:space="preserve">, з них - </w:t>
      </w:r>
      <w:r w:rsidR="00B30BB8">
        <w:rPr>
          <w:rFonts w:ascii="Times New Roman" w:hAnsi="Times New Roman" w:cs="Times New Roman"/>
          <w:color w:val="000000"/>
          <w:sz w:val="24"/>
          <w:szCs w:val="24"/>
          <w:lang w:val="uk-UA"/>
        </w:rPr>
        <w:t>2</w:t>
      </w:r>
      <w:r w:rsidRPr="00025593">
        <w:rPr>
          <w:rFonts w:ascii="Times New Roman" w:hAnsi="Times New Roman" w:cs="Times New Roman"/>
          <w:color w:val="000000"/>
          <w:sz w:val="24"/>
          <w:szCs w:val="24"/>
          <w:lang w:val="uk-UA"/>
        </w:rPr>
        <w:t xml:space="preserve"> п</w:t>
      </w:r>
      <w:r w:rsidR="000C5A38">
        <w:rPr>
          <w:rFonts w:ascii="Times New Roman" w:hAnsi="Times New Roman" w:cs="Times New Roman"/>
          <w:color w:val="000000"/>
          <w:sz w:val="24"/>
          <w:szCs w:val="24"/>
          <w:lang w:val="uk-UA"/>
        </w:rPr>
        <w:t>едагогічни</w:t>
      </w:r>
      <w:r w:rsidR="00B30BB8">
        <w:rPr>
          <w:rFonts w:ascii="Times New Roman" w:hAnsi="Times New Roman" w:cs="Times New Roman"/>
          <w:color w:val="000000"/>
          <w:sz w:val="24"/>
          <w:szCs w:val="24"/>
          <w:lang w:val="uk-UA"/>
        </w:rPr>
        <w:t>х</w:t>
      </w:r>
      <w:r w:rsidR="000C5A38">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працівн</w:t>
      </w:r>
      <w:r w:rsidR="0096563E">
        <w:rPr>
          <w:rFonts w:ascii="Times New Roman" w:hAnsi="Times New Roman" w:cs="Times New Roman"/>
          <w:color w:val="000000"/>
          <w:sz w:val="24"/>
          <w:szCs w:val="24"/>
          <w:lang w:val="uk-UA"/>
        </w:rPr>
        <w:t>ик</w:t>
      </w:r>
      <w:r w:rsidR="00B30BB8">
        <w:rPr>
          <w:rFonts w:ascii="Times New Roman" w:hAnsi="Times New Roman" w:cs="Times New Roman"/>
          <w:color w:val="000000"/>
          <w:sz w:val="24"/>
          <w:szCs w:val="24"/>
          <w:lang w:val="uk-UA"/>
        </w:rPr>
        <w:t>и</w:t>
      </w:r>
      <w:r w:rsidR="00533EA6">
        <w:rPr>
          <w:rFonts w:ascii="Times New Roman" w:hAnsi="Times New Roman" w:cs="Times New Roman"/>
          <w:color w:val="000000"/>
          <w:sz w:val="24"/>
          <w:szCs w:val="24"/>
          <w:lang w:val="uk-UA"/>
        </w:rPr>
        <w:t xml:space="preserve">, </w:t>
      </w:r>
      <w:r w:rsidR="0096563E">
        <w:rPr>
          <w:rFonts w:ascii="Times New Roman" w:hAnsi="Times New Roman" w:cs="Times New Roman"/>
          <w:color w:val="000000"/>
          <w:sz w:val="24"/>
          <w:szCs w:val="24"/>
          <w:lang w:val="uk-UA"/>
        </w:rPr>
        <w:t xml:space="preserve"> 2</w:t>
      </w:r>
      <w:r>
        <w:rPr>
          <w:rFonts w:ascii="Times New Roman" w:hAnsi="Times New Roman" w:cs="Times New Roman"/>
          <w:color w:val="000000"/>
          <w:sz w:val="24"/>
          <w:szCs w:val="24"/>
          <w:lang w:val="uk-UA"/>
        </w:rPr>
        <w:t xml:space="preserve"> - обслуговуючого </w:t>
      </w:r>
      <w:r w:rsidRPr="00025593">
        <w:rPr>
          <w:rFonts w:ascii="Times New Roman" w:hAnsi="Times New Roman" w:cs="Times New Roman"/>
          <w:color w:val="000000"/>
          <w:sz w:val="24"/>
          <w:szCs w:val="24"/>
          <w:lang w:val="uk-UA"/>
        </w:rPr>
        <w:t>персоналу.</w:t>
      </w:r>
    </w:p>
    <w:p w:rsidR="005945AC" w:rsidRDefault="00025593" w:rsidP="00025593">
      <w:pPr>
        <w:spacing w:after="125" w:line="360" w:lineRule="auto"/>
        <w:ind w:firstLine="263"/>
        <w:contextualSpacing/>
        <w:jc w:val="center"/>
        <w:rPr>
          <w:rFonts w:ascii="Times New Roman" w:hAnsi="Times New Roman" w:cs="Times New Roman"/>
          <w:b/>
          <w:bCs/>
          <w:color w:val="000000"/>
          <w:lang w:val="uk-UA"/>
        </w:rPr>
      </w:pPr>
      <w:r w:rsidRPr="00025593">
        <w:rPr>
          <w:rFonts w:ascii="Times New Roman" w:hAnsi="Times New Roman" w:cs="Times New Roman"/>
          <w:b/>
          <w:bCs/>
          <w:color w:val="000000"/>
        </w:rPr>
        <w:t>Якісний склад педпрацівникі</w:t>
      </w:r>
      <w:proofErr w:type="gramStart"/>
      <w:r w:rsidRPr="00025593">
        <w:rPr>
          <w:rFonts w:ascii="Times New Roman" w:hAnsi="Times New Roman" w:cs="Times New Roman"/>
          <w:b/>
          <w:bCs/>
          <w:color w:val="000000"/>
        </w:rPr>
        <w:t>в</w:t>
      </w:r>
      <w:proofErr w:type="gramEnd"/>
    </w:p>
    <w:p w:rsidR="004C2AA7" w:rsidRPr="004C2AA7" w:rsidRDefault="004C2AA7" w:rsidP="00025593">
      <w:pPr>
        <w:spacing w:after="125" w:line="360" w:lineRule="auto"/>
        <w:ind w:firstLine="263"/>
        <w:contextualSpacing/>
        <w:jc w:val="center"/>
        <w:rPr>
          <w:rFonts w:ascii="Times New Roman" w:eastAsia="Times New Roman" w:hAnsi="Times New Roman" w:cs="Times New Roman"/>
          <w:lang w:val="uk-UA"/>
        </w:rPr>
      </w:pPr>
    </w:p>
    <w:tbl>
      <w:tblPr>
        <w:tblStyle w:val="aa"/>
        <w:tblW w:w="0" w:type="auto"/>
        <w:tblLook w:val="04A0" w:firstRow="1" w:lastRow="0" w:firstColumn="1" w:lastColumn="0" w:noHBand="0" w:noVBand="1"/>
      </w:tblPr>
      <w:tblGrid>
        <w:gridCol w:w="2175"/>
        <w:gridCol w:w="1191"/>
        <w:gridCol w:w="1191"/>
        <w:gridCol w:w="1191"/>
        <w:gridCol w:w="1450"/>
        <w:gridCol w:w="1287"/>
        <w:gridCol w:w="1369"/>
      </w:tblGrid>
      <w:tr w:rsidR="004C2AA7" w:rsidTr="004C2AA7">
        <w:trPr>
          <w:trHeight w:val="201"/>
        </w:trPr>
        <w:tc>
          <w:tcPr>
            <w:tcW w:w="2175" w:type="dxa"/>
            <w:vMerge w:val="restart"/>
          </w:tcPr>
          <w:p w:rsidR="00025593" w:rsidRPr="004C2AA7" w:rsidRDefault="00025593" w:rsidP="00025593">
            <w:pPr>
              <w:spacing w:after="125" w:line="360" w:lineRule="auto"/>
              <w:contextualSpacing/>
              <w:jc w:val="center"/>
              <w:rPr>
                <w:rFonts w:ascii="Times New Roman" w:eastAsia="Times New Roman" w:hAnsi="Times New Roman" w:cs="Times New Roman"/>
                <w:b/>
                <w:sz w:val="20"/>
                <w:szCs w:val="20"/>
                <w:lang w:val="uk-UA"/>
              </w:rPr>
            </w:pPr>
            <w:r w:rsidRPr="004C2AA7">
              <w:rPr>
                <w:rFonts w:ascii="TimesNewRomanPSMT" w:hAnsi="TimesNewRomanPSMT"/>
                <w:b/>
                <w:color w:val="000000"/>
                <w:sz w:val="20"/>
                <w:szCs w:val="20"/>
              </w:rPr>
              <w:t>Посада</w:t>
            </w:r>
          </w:p>
        </w:tc>
        <w:tc>
          <w:tcPr>
            <w:tcW w:w="6310" w:type="dxa"/>
            <w:gridSpan w:val="5"/>
            <w:tcBorders>
              <w:bottom w:val="single" w:sz="4" w:space="0" w:color="auto"/>
            </w:tcBorders>
          </w:tcPr>
          <w:p w:rsidR="00025593" w:rsidRPr="004C2AA7" w:rsidRDefault="004C2AA7" w:rsidP="004C2AA7">
            <w:pPr>
              <w:spacing w:after="125" w:line="360" w:lineRule="auto"/>
              <w:contextualSpacing/>
              <w:jc w:val="center"/>
              <w:rPr>
                <w:rFonts w:ascii="Times New Roman" w:eastAsia="Times New Roman" w:hAnsi="Times New Roman" w:cs="Times New Roman"/>
                <w:b/>
                <w:sz w:val="20"/>
                <w:szCs w:val="20"/>
                <w:lang w:val="uk-UA"/>
              </w:rPr>
            </w:pPr>
            <w:r w:rsidRPr="004C2AA7">
              <w:rPr>
                <w:rFonts w:ascii="Times New Roman" w:eastAsia="Times New Roman" w:hAnsi="Times New Roman" w:cs="Times New Roman"/>
                <w:b/>
                <w:sz w:val="20"/>
                <w:szCs w:val="20"/>
                <w:lang w:val="uk-UA"/>
              </w:rPr>
              <w:t>Категорія</w:t>
            </w:r>
          </w:p>
        </w:tc>
        <w:tc>
          <w:tcPr>
            <w:tcW w:w="1369" w:type="dxa"/>
            <w:vMerge w:val="restart"/>
          </w:tcPr>
          <w:p w:rsidR="00025593" w:rsidRPr="004C2AA7" w:rsidRDefault="004C2AA7" w:rsidP="00CE6BE2">
            <w:pPr>
              <w:spacing w:after="125" w:line="360" w:lineRule="auto"/>
              <w:contextualSpacing/>
              <w:jc w:val="both"/>
              <w:rPr>
                <w:rFonts w:ascii="Times New Roman" w:eastAsia="Times New Roman" w:hAnsi="Times New Roman" w:cs="Times New Roman"/>
                <w:b/>
                <w:sz w:val="20"/>
                <w:szCs w:val="20"/>
                <w:lang w:val="uk-UA"/>
              </w:rPr>
            </w:pPr>
            <w:r w:rsidRPr="004C2AA7">
              <w:rPr>
                <w:rFonts w:ascii="Times New Roman" w:eastAsia="Times New Roman" w:hAnsi="Times New Roman" w:cs="Times New Roman"/>
                <w:b/>
                <w:sz w:val="20"/>
                <w:szCs w:val="20"/>
                <w:lang w:val="uk-UA"/>
              </w:rPr>
              <w:t>Педагогічне звання</w:t>
            </w:r>
          </w:p>
        </w:tc>
      </w:tr>
      <w:tr w:rsidR="004C2AA7" w:rsidTr="004C2AA7">
        <w:trPr>
          <w:trHeight w:val="175"/>
        </w:trPr>
        <w:tc>
          <w:tcPr>
            <w:tcW w:w="2175" w:type="dxa"/>
            <w:vMerge/>
          </w:tcPr>
          <w:p w:rsidR="00025593" w:rsidRPr="004C2AA7" w:rsidRDefault="00025593" w:rsidP="00CE6BE2">
            <w:pPr>
              <w:spacing w:after="125" w:line="360" w:lineRule="auto"/>
              <w:contextualSpacing/>
              <w:jc w:val="both"/>
              <w:rPr>
                <w:rFonts w:ascii="Times New Roman" w:eastAsia="Times New Roman" w:hAnsi="Times New Roman" w:cs="Times New Roman"/>
                <w:b/>
                <w:sz w:val="20"/>
                <w:szCs w:val="20"/>
                <w:lang w:val="uk-UA"/>
              </w:rPr>
            </w:pPr>
          </w:p>
        </w:tc>
        <w:tc>
          <w:tcPr>
            <w:tcW w:w="1191" w:type="dxa"/>
            <w:tcBorders>
              <w:top w:val="single" w:sz="4" w:space="0" w:color="auto"/>
              <w:right w:val="single" w:sz="4" w:space="0" w:color="auto"/>
            </w:tcBorders>
          </w:tcPr>
          <w:p w:rsidR="00025593" w:rsidRPr="004C2AA7" w:rsidRDefault="00025593" w:rsidP="00CE6BE2">
            <w:pPr>
              <w:spacing w:after="125" w:line="360" w:lineRule="auto"/>
              <w:contextualSpacing/>
              <w:jc w:val="both"/>
              <w:rPr>
                <w:rFonts w:ascii="Times New Roman" w:eastAsia="Times New Roman" w:hAnsi="Times New Roman" w:cs="Times New Roman"/>
                <w:b/>
                <w:sz w:val="20"/>
                <w:szCs w:val="20"/>
                <w:lang w:val="uk-UA"/>
              </w:rPr>
            </w:pPr>
            <w:r w:rsidRPr="004C2AA7">
              <w:rPr>
                <w:rFonts w:ascii="Times New Roman" w:eastAsia="Times New Roman" w:hAnsi="Times New Roman" w:cs="Times New Roman"/>
                <w:b/>
                <w:sz w:val="20"/>
                <w:szCs w:val="20"/>
                <w:lang w:val="uk-UA"/>
              </w:rPr>
              <w:t>Спеціаліст вищої категорії</w:t>
            </w:r>
          </w:p>
        </w:tc>
        <w:tc>
          <w:tcPr>
            <w:tcW w:w="1191" w:type="dxa"/>
            <w:tcBorders>
              <w:top w:val="single" w:sz="4" w:space="0" w:color="auto"/>
              <w:left w:val="single" w:sz="4" w:space="0" w:color="auto"/>
              <w:right w:val="single" w:sz="4" w:space="0" w:color="auto"/>
            </w:tcBorders>
          </w:tcPr>
          <w:p w:rsidR="00025593" w:rsidRPr="004C2AA7" w:rsidRDefault="00025593" w:rsidP="00CE6BE2">
            <w:pPr>
              <w:spacing w:after="125" w:line="360" w:lineRule="auto"/>
              <w:contextualSpacing/>
              <w:jc w:val="both"/>
              <w:rPr>
                <w:rFonts w:ascii="Times New Roman" w:eastAsia="Times New Roman" w:hAnsi="Times New Roman" w:cs="Times New Roman"/>
                <w:b/>
                <w:sz w:val="20"/>
                <w:szCs w:val="20"/>
                <w:lang w:val="uk-UA"/>
              </w:rPr>
            </w:pPr>
            <w:r w:rsidRPr="004C2AA7">
              <w:rPr>
                <w:rFonts w:ascii="Times New Roman" w:eastAsia="Times New Roman" w:hAnsi="Times New Roman" w:cs="Times New Roman"/>
                <w:b/>
                <w:sz w:val="20"/>
                <w:szCs w:val="20"/>
                <w:lang w:val="uk-UA"/>
              </w:rPr>
              <w:t>Спеціаліст ІІ категорії</w:t>
            </w:r>
          </w:p>
        </w:tc>
        <w:tc>
          <w:tcPr>
            <w:tcW w:w="1191" w:type="dxa"/>
            <w:tcBorders>
              <w:top w:val="single" w:sz="4" w:space="0" w:color="auto"/>
              <w:left w:val="single" w:sz="4" w:space="0" w:color="auto"/>
              <w:right w:val="single" w:sz="4" w:space="0" w:color="auto"/>
            </w:tcBorders>
          </w:tcPr>
          <w:p w:rsidR="00025593" w:rsidRPr="004C2AA7" w:rsidRDefault="004C2AA7" w:rsidP="00CE6BE2">
            <w:pPr>
              <w:spacing w:after="125" w:line="360" w:lineRule="auto"/>
              <w:contextualSpacing/>
              <w:jc w:val="both"/>
              <w:rPr>
                <w:rFonts w:ascii="Times New Roman" w:eastAsia="Times New Roman" w:hAnsi="Times New Roman" w:cs="Times New Roman"/>
                <w:b/>
                <w:sz w:val="20"/>
                <w:szCs w:val="20"/>
                <w:lang w:val="uk-UA"/>
              </w:rPr>
            </w:pPr>
            <w:r w:rsidRPr="004C2AA7">
              <w:rPr>
                <w:rFonts w:ascii="Times New Roman" w:eastAsia="Times New Roman" w:hAnsi="Times New Roman" w:cs="Times New Roman"/>
                <w:b/>
                <w:sz w:val="20"/>
                <w:szCs w:val="20"/>
                <w:lang w:val="uk-UA"/>
              </w:rPr>
              <w:t>Спеціаліст І категорії</w:t>
            </w:r>
          </w:p>
        </w:tc>
        <w:tc>
          <w:tcPr>
            <w:tcW w:w="1450" w:type="dxa"/>
            <w:tcBorders>
              <w:top w:val="single" w:sz="4" w:space="0" w:color="auto"/>
              <w:left w:val="single" w:sz="4" w:space="0" w:color="auto"/>
              <w:right w:val="single" w:sz="4" w:space="0" w:color="auto"/>
            </w:tcBorders>
          </w:tcPr>
          <w:p w:rsidR="00025593" w:rsidRPr="004C2AA7" w:rsidRDefault="004C2AA7" w:rsidP="00CE6BE2">
            <w:pPr>
              <w:spacing w:after="125" w:line="360" w:lineRule="auto"/>
              <w:contextualSpacing/>
              <w:jc w:val="both"/>
              <w:rPr>
                <w:rFonts w:ascii="Times New Roman" w:eastAsia="Times New Roman" w:hAnsi="Times New Roman" w:cs="Times New Roman"/>
                <w:b/>
                <w:sz w:val="20"/>
                <w:szCs w:val="20"/>
                <w:lang w:val="uk-UA"/>
              </w:rPr>
            </w:pPr>
            <w:r w:rsidRPr="004C2AA7">
              <w:rPr>
                <w:rFonts w:ascii="Times New Roman" w:eastAsia="Times New Roman" w:hAnsi="Times New Roman" w:cs="Times New Roman"/>
                <w:b/>
                <w:sz w:val="20"/>
                <w:szCs w:val="20"/>
                <w:lang w:val="uk-UA"/>
              </w:rPr>
              <w:t>Спеціаліст</w:t>
            </w:r>
          </w:p>
        </w:tc>
        <w:tc>
          <w:tcPr>
            <w:tcW w:w="1287" w:type="dxa"/>
            <w:tcBorders>
              <w:top w:val="single" w:sz="4" w:space="0" w:color="auto"/>
              <w:left w:val="single" w:sz="4" w:space="0" w:color="auto"/>
            </w:tcBorders>
          </w:tcPr>
          <w:p w:rsidR="00025593" w:rsidRPr="004C2AA7" w:rsidRDefault="004C2AA7" w:rsidP="00CE6BE2">
            <w:pPr>
              <w:spacing w:after="125" w:line="360" w:lineRule="auto"/>
              <w:contextualSpacing/>
              <w:jc w:val="both"/>
              <w:rPr>
                <w:rFonts w:ascii="Times New Roman" w:eastAsia="Times New Roman" w:hAnsi="Times New Roman" w:cs="Times New Roman"/>
                <w:b/>
                <w:sz w:val="20"/>
                <w:szCs w:val="20"/>
                <w:lang w:val="uk-UA"/>
              </w:rPr>
            </w:pPr>
            <w:r w:rsidRPr="004C2AA7">
              <w:rPr>
                <w:rFonts w:ascii="Times New Roman" w:eastAsia="Times New Roman" w:hAnsi="Times New Roman" w:cs="Times New Roman"/>
                <w:b/>
                <w:sz w:val="20"/>
                <w:szCs w:val="20"/>
                <w:lang w:val="uk-UA"/>
              </w:rPr>
              <w:t>Без категорії</w:t>
            </w:r>
          </w:p>
        </w:tc>
        <w:tc>
          <w:tcPr>
            <w:tcW w:w="1369" w:type="dxa"/>
            <w:vMerge/>
          </w:tcPr>
          <w:p w:rsidR="00025593" w:rsidRDefault="00025593" w:rsidP="00CE6BE2">
            <w:pPr>
              <w:spacing w:after="125" w:line="360" w:lineRule="auto"/>
              <w:contextualSpacing/>
              <w:jc w:val="both"/>
              <w:rPr>
                <w:rFonts w:ascii="Times New Roman" w:eastAsia="Times New Roman" w:hAnsi="Times New Roman" w:cs="Times New Roman"/>
                <w:lang w:val="uk-UA"/>
              </w:rPr>
            </w:pPr>
          </w:p>
        </w:tc>
      </w:tr>
      <w:tr w:rsidR="004C2AA7" w:rsidTr="004C2AA7">
        <w:tc>
          <w:tcPr>
            <w:tcW w:w="2175" w:type="dxa"/>
          </w:tcPr>
          <w:p w:rsidR="00025593" w:rsidRDefault="008843D2" w:rsidP="00CE6BE2">
            <w:pPr>
              <w:spacing w:after="125" w:line="360" w:lineRule="auto"/>
              <w:contextualSpacing/>
              <w:jc w:val="both"/>
              <w:rPr>
                <w:rFonts w:ascii="Times New Roman" w:eastAsia="Times New Roman" w:hAnsi="Times New Roman" w:cs="Times New Roman"/>
                <w:lang w:val="uk-UA"/>
              </w:rPr>
            </w:pPr>
            <w:r>
              <w:rPr>
                <w:rFonts w:ascii="Times New Roman" w:eastAsia="Times New Roman" w:hAnsi="Times New Roman" w:cs="Times New Roman"/>
                <w:lang w:val="uk-UA"/>
              </w:rPr>
              <w:t>Директор</w:t>
            </w:r>
          </w:p>
        </w:tc>
        <w:tc>
          <w:tcPr>
            <w:tcW w:w="1191" w:type="dxa"/>
            <w:tcBorders>
              <w:right w:val="single" w:sz="4" w:space="0" w:color="auto"/>
            </w:tcBorders>
          </w:tcPr>
          <w:p w:rsidR="00025593" w:rsidRDefault="004C2AA7" w:rsidP="004C2AA7">
            <w:pPr>
              <w:spacing w:after="125" w:line="360" w:lineRule="auto"/>
              <w:contextualSpacing/>
              <w:jc w:val="center"/>
              <w:rPr>
                <w:rFonts w:ascii="Times New Roman" w:eastAsia="Times New Roman" w:hAnsi="Times New Roman" w:cs="Times New Roman"/>
                <w:lang w:val="uk-UA"/>
              </w:rPr>
            </w:pPr>
            <w:r>
              <w:rPr>
                <w:rFonts w:ascii="Times New Roman" w:eastAsia="Times New Roman" w:hAnsi="Times New Roman" w:cs="Times New Roman"/>
                <w:lang w:val="uk-UA"/>
              </w:rPr>
              <w:t>1</w:t>
            </w:r>
          </w:p>
        </w:tc>
        <w:tc>
          <w:tcPr>
            <w:tcW w:w="1191" w:type="dxa"/>
            <w:tcBorders>
              <w:left w:val="single" w:sz="4" w:space="0" w:color="auto"/>
              <w:right w:val="single" w:sz="4" w:space="0" w:color="auto"/>
            </w:tcBorders>
          </w:tcPr>
          <w:p w:rsidR="00025593" w:rsidRDefault="00025593" w:rsidP="004C2AA7">
            <w:pPr>
              <w:spacing w:after="125" w:line="360" w:lineRule="auto"/>
              <w:contextualSpacing/>
              <w:jc w:val="center"/>
              <w:rPr>
                <w:rFonts w:ascii="Times New Roman" w:eastAsia="Times New Roman" w:hAnsi="Times New Roman" w:cs="Times New Roman"/>
                <w:lang w:val="uk-UA"/>
              </w:rPr>
            </w:pPr>
          </w:p>
        </w:tc>
        <w:tc>
          <w:tcPr>
            <w:tcW w:w="1191" w:type="dxa"/>
            <w:tcBorders>
              <w:left w:val="single" w:sz="4" w:space="0" w:color="auto"/>
              <w:right w:val="single" w:sz="4" w:space="0" w:color="auto"/>
            </w:tcBorders>
          </w:tcPr>
          <w:p w:rsidR="00025593" w:rsidRDefault="00025593" w:rsidP="004C2AA7">
            <w:pPr>
              <w:spacing w:after="125" w:line="360" w:lineRule="auto"/>
              <w:contextualSpacing/>
              <w:jc w:val="center"/>
              <w:rPr>
                <w:rFonts w:ascii="Times New Roman" w:eastAsia="Times New Roman" w:hAnsi="Times New Roman" w:cs="Times New Roman"/>
                <w:lang w:val="uk-UA"/>
              </w:rPr>
            </w:pPr>
          </w:p>
        </w:tc>
        <w:tc>
          <w:tcPr>
            <w:tcW w:w="1450" w:type="dxa"/>
            <w:tcBorders>
              <w:left w:val="single" w:sz="4" w:space="0" w:color="auto"/>
              <w:right w:val="single" w:sz="4" w:space="0" w:color="auto"/>
            </w:tcBorders>
          </w:tcPr>
          <w:p w:rsidR="00025593" w:rsidRDefault="00025593" w:rsidP="004C2AA7">
            <w:pPr>
              <w:spacing w:after="125" w:line="360" w:lineRule="auto"/>
              <w:contextualSpacing/>
              <w:jc w:val="center"/>
              <w:rPr>
                <w:rFonts w:ascii="Times New Roman" w:eastAsia="Times New Roman" w:hAnsi="Times New Roman" w:cs="Times New Roman"/>
                <w:lang w:val="uk-UA"/>
              </w:rPr>
            </w:pPr>
          </w:p>
        </w:tc>
        <w:tc>
          <w:tcPr>
            <w:tcW w:w="1287" w:type="dxa"/>
            <w:tcBorders>
              <w:left w:val="single" w:sz="4" w:space="0" w:color="auto"/>
            </w:tcBorders>
          </w:tcPr>
          <w:p w:rsidR="00025593" w:rsidRDefault="00025593" w:rsidP="004C2AA7">
            <w:pPr>
              <w:spacing w:after="125" w:line="360" w:lineRule="auto"/>
              <w:contextualSpacing/>
              <w:jc w:val="center"/>
              <w:rPr>
                <w:rFonts w:ascii="Times New Roman" w:eastAsia="Times New Roman" w:hAnsi="Times New Roman" w:cs="Times New Roman"/>
                <w:lang w:val="uk-UA"/>
              </w:rPr>
            </w:pPr>
          </w:p>
        </w:tc>
        <w:tc>
          <w:tcPr>
            <w:tcW w:w="1369" w:type="dxa"/>
          </w:tcPr>
          <w:p w:rsidR="00025593" w:rsidRDefault="00025593" w:rsidP="004C2AA7">
            <w:pPr>
              <w:spacing w:after="125" w:line="360" w:lineRule="auto"/>
              <w:contextualSpacing/>
              <w:jc w:val="center"/>
              <w:rPr>
                <w:rFonts w:ascii="Times New Roman" w:eastAsia="Times New Roman" w:hAnsi="Times New Roman" w:cs="Times New Roman"/>
                <w:lang w:val="uk-UA"/>
              </w:rPr>
            </w:pPr>
          </w:p>
        </w:tc>
      </w:tr>
      <w:tr w:rsidR="004C2AA7" w:rsidTr="004C2AA7">
        <w:tc>
          <w:tcPr>
            <w:tcW w:w="2175" w:type="dxa"/>
          </w:tcPr>
          <w:p w:rsidR="004C2AA7" w:rsidRDefault="004C2AA7" w:rsidP="00CE6BE2">
            <w:pPr>
              <w:spacing w:after="125" w:line="360" w:lineRule="auto"/>
              <w:contextualSpacing/>
              <w:jc w:val="both"/>
              <w:rPr>
                <w:rFonts w:ascii="Times New Roman" w:eastAsia="Times New Roman" w:hAnsi="Times New Roman" w:cs="Times New Roman"/>
                <w:lang w:val="uk-UA"/>
              </w:rPr>
            </w:pPr>
            <w:r>
              <w:rPr>
                <w:rFonts w:ascii="Times New Roman" w:eastAsia="Times New Roman" w:hAnsi="Times New Roman" w:cs="Times New Roman"/>
                <w:lang w:val="uk-UA"/>
              </w:rPr>
              <w:t>Вихователь</w:t>
            </w:r>
          </w:p>
        </w:tc>
        <w:tc>
          <w:tcPr>
            <w:tcW w:w="1191" w:type="dxa"/>
            <w:tcBorders>
              <w:right w:val="single" w:sz="4" w:space="0" w:color="auto"/>
            </w:tcBorders>
          </w:tcPr>
          <w:p w:rsidR="00025593" w:rsidRDefault="004C2AA7" w:rsidP="004C2AA7">
            <w:pPr>
              <w:spacing w:after="125" w:line="360" w:lineRule="auto"/>
              <w:contextualSpacing/>
              <w:jc w:val="center"/>
              <w:rPr>
                <w:rFonts w:ascii="Times New Roman" w:eastAsia="Times New Roman" w:hAnsi="Times New Roman" w:cs="Times New Roman"/>
                <w:lang w:val="uk-UA"/>
              </w:rPr>
            </w:pPr>
            <w:r>
              <w:rPr>
                <w:rFonts w:ascii="Times New Roman" w:eastAsia="Times New Roman" w:hAnsi="Times New Roman" w:cs="Times New Roman"/>
                <w:lang w:val="uk-UA"/>
              </w:rPr>
              <w:t>1</w:t>
            </w:r>
          </w:p>
        </w:tc>
        <w:tc>
          <w:tcPr>
            <w:tcW w:w="1191" w:type="dxa"/>
            <w:tcBorders>
              <w:left w:val="single" w:sz="4" w:space="0" w:color="auto"/>
              <w:right w:val="single" w:sz="4" w:space="0" w:color="auto"/>
            </w:tcBorders>
          </w:tcPr>
          <w:p w:rsidR="00025593" w:rsidRDefault="00025593" w:rsidP="004C2AA7">
            <w:pPr>
              <w:spacing w:after="125" w:line="360" w:lineRule="auto"/>
              <w:contextualSpacing/>
              <w:jc w:val="center"/>
              <w:rPr>
                <w:rFonts w:ascii="Times New Roman" w:eastAsia="Times New Roman" w:hAnsi="Times New Roman" w:cs="Times New Roman"/>
                <w:lang w:val="uk-UA"/>
              </w:rPr>
            </w:pPr>
          </w:p>
        </w:tc>
        <w:tc>
          <w:tcPr>
            <w:tcW w:w="1191" w:type="dxa"/>
            <w:tcBorders>
              <w:left w:val="single" w:sz="4" w:space="0" w:color="auto"/>
              <w:right w:val="single" w:sz="4" w:space="0" w:color="auto"/>
            </w:tcBorders>
          </w:tcPr>
          <w:p w:rsidR="00025593" w:rsidRDefault="00025593" w:rsidP="004C2AA7">
            <w:pPr>
              <w:spacing w:after="125" w:line="360" w:lineRule="auto"/>
              <w:contextualSpacing/>
              <w:jc w:val="center"/>
              <w:rPr>
                <w:rFonts w:ascii="Times New Roman" w:eastAsia="Times New Roman" w:hAnsi="Times New Roman" w:cs="Times New Roman"/>
                <w:lang w:val="uk-UA"/>
              </w:rPr>
            </w:pPr>
          </w:p>
        </w:tc>
        <w:tc>
          <w:tcPr>
            <w:tcW w:w="1450" w:type="dxa"/>
            <w:tcBorders>
              <w:left w:val="single" w:sz="4" w:space="0" w:color="auto"/>
              <w:right w:val="single" w:sz="4" w:space="0" w:color="auto"/>
            </w:tcBorders>
          </w:tcPr>
          <w:p w:rsidR="00025593" w:rsidRDefault="00025593" w:rsidP="004C2AA7">
            <w:pPr>
              <w:spacing w:after="125" w:line="360" w:lineRule="auto"/>
              <w:contextualSpacing/>
              <w:jc w:val="center"/>
              <w:rPr>
                <w:rFonts w:ascii="Times New Roman" w:eastAsia="Times New Roman" w:hAnsi="Times New Roman" w:cs="Times New Roman"/>
                <w:lang w:val="uk-UA"/>
              </w:rPr>
            </w:pPr>
          </w:p>
        </w:tc>
        <w:tc>
          <w:tcPr>
            <w:tcW w:w="1287" w:type="dxa"/>
            <w:tcBorders>
              <w:left w:val="single" w:sz="4" w:space="0" w:color="auto"/>
            </w:tcBorders>
          </w:tcPr>
          <w:p w:rsidR="00025593" w:rsidRDefault="00025593" w:rsidP="004C2AA7">
            <w:pPr>
              <w:spacing w:after="125" w:line="360" w:lineRule="auto"/>
              <w:contextualSpacing/>
              <w:jc w:val="center"/>
              <w:rPr>
                <w:rFonts w:ascii="Times New Roman" w:eastAsia="Times New Roman" w:hAnsi="Times New Roman" w:cs="Times New Roman"/>
                <w:lang w:val="uk-UA"/>
              </w:rPr>
            </w:pPr>
          </w:p>
        </w:tc>
        <w:tc>
          <w:tcPr>
            <w:tcW w:w="1369" w:type="dxa"/>
          </w:tcPr>
          <w:p w:rsidR="00025593" w:rsidRDefault="00025593" w:rsidP="004C2AA7">
            <w:pPr>
              <w:spacing w:after="125" w:line="360" w:lineRule="auto"/>
              <w:contextualSpacing/>
              <w:jc w:val="center"/>
              <w:rPr>
                <w:rFonts w:ascii="Times New Roman" w:eastAsia="Times New Roman" w:hAnsi="Times New Roman" w:cs="Times New Roman"/>
                <w:lang w:val="uk-UA"/>
              </w:rPr>
            </w:pPr>
          </w:p>
        </w:tc>
      </w:tr>
      <w:tr w:rsidR="004C2AA7" w:rsidTr="004C2AA7">
        <w:trPr>
          <w:trHeight w:val="401"/>
        </w:trPr>
        <w:tc>
          <w:tcPr>
            <w:tcW w:w="2175" w:type="dxa"/>
            <w:tcBorders>
              <w:top w:val="single" w:sz="4" w:space="0" w:color="auto"/>
            </w:tcBorders>
          </w:tcPr>
          <w:p w:rsidR="004C2AA7" w:rsidRDefault="004C2AA7" w:rsidP="004C2AA7">
            <w:pPr>
              <w:spacing w:after="125" w:line="360" w:lineRule="auto"/>
              <w:contextualSpacing/>
              <w:rPr>
                <w:rFonts w:ascii="Times New Roman" w:eastAsia="Times New Roman" w:hAnsi="Times New Roman" w:cs="Times New Roman"/>
                <w:lang w:val="uk-UA"/>
              </w:rPr>
            </w:pPr>
            <w:r>
              <w:rPr>
                <w:rFonts w:ascii="Times New Roman" w:eastAsia="Times New Roman" w:hAnsi="Times New Roman" w:cs="Times New Roman"/>
                <w:lang w:val="uk-UA"/>
              </w:rPr>
              <w:t>Всього:</w:t>
            </w:r>
          </w:p>
        </w:tc>
        <w:tc>
          <w:tcPr>
            <w:tcW w:w="1191" w:type="dxa"/>
            <w:tcBorders>
              <w:top w:val="single" w:sz="4" w:space="0" w:color="auto"/>
              <w:right w:val="single" w:sz="4" w:space="0" w:color="auto"/>
            </w:tcBorders>
          </w:tcPr>
          <w:p w:rsidR="004C2AA7" w:rsidRDefault="00533EA6" w:rsidP="004C2AA7">
            <w:pPr>
              <w:spacing w:after="125" w:line="360" w:lineRule="auto"/>
              <w:contextualSpacing/>
              <w:jc w:val="center"/>
              <w:rPr>
                <w:rFonts w:ascii="Times New Roman" w:eastAsia="Times New Roman" w:hAnsi="Times New Roman" w:cs="Times New Roman"/>
                <w:lang w:val="uk-UA"/>
              </w:rPr>
            </w:pPr>
            <w:r>
              <w:rPr>
                <w:rFonts w:ascii="Times New Roman" w:eastAsia="Times New Roman" w:hAnsi="Times New Roman" w:cs="Times New Roman"/>
                <w:lang w:val="uk-UA"/>
              </w:rPr>
              <w:t>2</w:t>
            </w:r>
          </w:p>
        </w:tc>
        <w:tc>
          <w:tcPr>
            <w:tcW w:w="1191" w:type="dxa"/>
            <w:tcBorders>
              <w:top w:val="single" w:sz="4" w:space="0" w:color="auto"/>
              <w:left w:val="single" w:sz="4" w:space="0" w:color="auto"/>
              <w:right w:val="single" w:sz="4" w:space="0" w:color="auto"/>
            </w:tcBorders>
          </w:tcPr>
          <w:p w:rsidR="004C2AA7" w:rsidRDefault="004C2AA7" w:rsidP="004C2AA7">
            <w:pPr>
              <w:spacing w:after="125" w:line="360" w:lineRule="auto"/>
              <w:contextualSpacing/>
              <w:jc w:val="center"/>
              <w:rPr>
                <w:rFonts w:ascii="Times New Roman" w:eastAsia="Times New Roman" w:hAnsi="Times New Roman" w:cs="Times New Roman"/>
                <w:lang w:val="uk-UA"/>
              </w:rPr>
            </w:pPr>
          </w:p>
        </w:tc>
        <w:tc>
          <w:tcPr>
            <w:tcW w:w="1191" w:type="dxa"/>
            <w:tcBorders>
              <w:top w:val="single" w:sz="4" w:space="0" w:color="auto"/>
              <w:left w:val="single" w:sz="4" w:space="0" w:color="auto"/>
              <w:right w:val="single" w:sz="4" w:space="0" w:color="auto"/>
            </w:tcBorders>
          </w:tcPr>
          <w:p w:rsidR="004C2AA7" w:rsidRDefault="004C2AA7" w:rsidP="004C2AA7">
            <w:pPr>
              <w:spacing w:after="125" w:line="360" w:lineRule="auto"/>
              <w:contextualSpacing/>
              <w:jc w:val="center"/>
              <w:rPr>
                <w:rFonts w:ascii="Times New Roman" w:eastAsia="Times New Roman" w:hAnsi="Times New Roman" w:cs="Times New Roman"/>
                <w:lang w:val="uk-UA"/>
              </w:rPr>
            </w:pPr>
          </w:p>
        </w:tc>
        <w:tc>
          <w:tcPr>
            <w:tcW w:w="1450" w:type="dxa"/>
            <w:tcBorders>
              <w:top w:val="single" w:sz="4" w:space="0" w:color="auto"/>
              <w:left w:val="single" w:sz="4" w:space="0" w:color="auto"/>
              <w:right w:val="single" w:sz="4" w:space="0" w:color="auto"/>
            </w:tcBorders>
          </w:tcPr>
          <w:p w:rsidR="004C2AA7" w:rsidRDefault="004C2AA7" w:rsidP="004C2AA7">
            <w:pPr>
              <w:spacing w:after="125" w:line="360" w:lineRule="auto"/>
              <w:contextualSpacing/>
              <w:jc w:val="center"/>
              <w:rPr>
                <w:rFonts w:ascii="Times New Roman" w:eastAsia="Times New Roman" w:hAnsi="Times New Roman" w:cs="Times New Roman"/>
                <w:lang w:val="uk-UA"/>
              </w:rPr>
            </w:pPr>
          </w:p>
        </w:tc>
        <w:tc>
          <w:tcPr>
            <w:tcW w:w="1287" w:type="dxa"/>
            <w:tcBorders>
              <w:top w:val="single" w:sz="4" w:space="0" w:color="auto"/>
              <w:left w:val="single" w:sz="4" w:space="0" w:color="auto"/>
            </w:tcBorders>
          </w:tcPr>
          <w:p w:rsidR="004C2AA7" w:rsidRDefault="004C2AA7" w:rsidP="004C2AA7">
            <w:pPr>
              <w:spacing w:after="125" w:line="360" w:lineRule="auto"/>
              <w:contextualSpacing/>
              <w:jc w:val="center"/>
              <w:rPr>
                <w:rFonts w:ascii="Times New Roman" w:eastAsia="Times New Roman" w:hAnsi="Times New Roman" w:cs="Times New Roman"/>
                <w:lang w:val="uk-UA"/>
              </w:rPr>
            </w:pPr>
          </w:p>
        </w:tc>
        <w:tc>
          <w:tcPr>
            <w:tcW w:w="1369" w:type="dxa"/>
            <w:tcBorders>
              <w:top w:val="single" w:sz="4" w:space="0" w:color="auto"/>
            </w:tcBorders>
          </w:tcPr>
          <w:p w:rsidR="004C2AA7" w:rsidRDefault="004C2AA7" w:rsidP="004C2AA7">
            <w:pPr>
              <w:spacing w:after="125" w:line="360" w:lineRule="auto"/>
              <w:contextualSpacing/>
              <w:jc w:val="center"/>
              <w:rPr>
                <w:rFonts w:ascii="Times New Roman" w:eastAsia="Times New Roman" w:hAnsi="Times New Roman" w:cs="Times New Roman"/>
                <w:lang w:val="uk-UA"/>
              </w:rPr>
            </w:pPr>
          </w:p>
        </w:tc>
      </w:tr>
    </w:tbl>
    <w:p w:rsidR="00533EA6" w:rsidRDefault="00533EA6" w:rsidP="00264AF1">
      <w:pPr>
        <w:spacing w:after="125" w:line="360" w:lineRule="auto"/>
        <w:ind w:firstLine="708"/>
        <w:contextualSpacing/>
        <w:jc w:val="both"/>
        <w:rPr>
          <w:rFonts w:ascii="TimesNewRomanPSMT" w:hAnsi="TimesNewRomanPSMT"/>
          <w:color w:val="000000"/>
          <w:sz w:val="24"/>
          <w:szCs w:val="24"/>
          <w:lang w:val="uk-UA"/>
        </w:rPr>
      </w:pPr>
    </w:p>
    <w:p w:rsidR="00C75229" w:rsidRPr="00264AF1" w:rsidRDefault="004C2AA7" w:rsidP="00264AF1">
      <w:pPr>
        <w:spacing w:after="125" w:line="360" w:lineRule="auto"/>
        <w:ind w:firstLine="708"/>
        <w:contextualSpacing/>
        <w:jc w:val="both"/>
        <w:rPr>
          <w:rFonts w:ascii="TimesNewRomanPSMT" w:hAnsi="TimesNewRomanPSMT"/>
          <w:color w:val="000000"/>
          <w:sz w:val="24"/>
          <w:szCs w:val="24"/>
          <w:lang w:val="uk-UA"/>
        </w:rPr>
      </w:pPr>
      <w:r w:rsidRPr="004C2AA7">
        <w:rPr>
          <w:rFonts w:ascii="TimesNewRomanPSMT" w:hAnsi="TimesNewRomanPSMT"/>
          <w:color w:val="000000"/>
          <w:sz w:val="24"/>
          <w:szCs w:val="24"/>
          <w:lang w:val="uk-UA"/>
        </w:rPr>
        <w:t>Згідно з перспективним пла</w:t>
      </w:r>
      <w:r w:rsidR="00E63326">
        <w:rPr>
          <w:rFonts w:ascii="TimesNewRomanPSMT" w:hAnsi="TimesNewRomanPSMT"/>
          <w:color w:val="000000"/>
          <w:sz w:val="24"/>
          <w:szCs w:val="24"/>
          <w:lang w:val="uk-UA"/>
        </w:rPr>
        <w:t>ном проходження атестації у 202</w:t>
      </w:r>
      <w:r w:rsidR="00264AF1">
        <w:rPr>
          <w:rFonts w:ascii="TimesNewRomanPSMT" w:hAnsi="TimesNewRomanPSMT"/>
          <w:color w:val="000000"/>
          <w:sz w:val="24"/>
          <w:szCs w:val="24"/>
          <w:lang w:val="uk-UA"/>
        </w:rPr>
        <w:t>4</w:t>
      </w:r>
      <w:r w:rsidR="00533EA6">
        <w:rPr>
          <w:rFonts w:ascii="TimesNewRomanPSMT" w:hAnsi="TimesNewRomanPSMT"/>
          <w:color w:val="000000"/>
          <w:sz w:val="24"/>
          <w:szCs w:val="24"/>
          <w:lang w:val="uk-UA"/>
        </w:rPr>
        <w:t xml:space="preserve"> році</w:t>
      </w:r>
      <w:r w:rsidR="00533EA6">
        <w:rPr>
          <w:rFonts w:ascii="TimesNewRomanPSMT" w:hAnsi="TimesNewRomanPSMT"/>
          <w:color w:val="000000"/>
          <w:sz w:val="24"/>
          <w:szCs w:val="24"/>
          <w:lang w:val="uk-UA"/>
        </w:rPr>
        <w:br/>
      </w:r>
      <w:r w:rsidR="002C1DDB">
        <w:rPr>
          <w:rFonts w:ascii="TimesNewRomanPSMT" w:hAnsi="TimesNewRomanPSMT"/>
          <w:color w:val="000000"/>
          <w:sz w:val="24"/>
          <w:szCs w:val="24"/>
          <w:lang w:val="uk-UA"/>
        </w:rPr>
        <w:t xml:space="preserve"> атестува</w:t>
      </w:r>
      <w:r w:rsidR="00533EA6">
        <w:rPr>
          <w:rFonts w:ascii="TimesNewRomanPSMT" w:hAnsi="TimesNewRomanPSMT"/>
          <w:color w:val="000000"/>
          <w:sz w:val="24"/>
          <w:szCs w:val="24"/>
          <w:lang w:val="uk-UA"/>
        </w:rPr>
        <w:t xml:space="preserve">лися </w:t>
      </w:r>
      <w:r>
        <w:rPr>
          <w:rFonts w:ascii="TimesNewRomanPSMT" w:hAnsi="TimesNewRomanPSMT"/>
          <w:color w:val="000000"/>
          <w:sz w:val="24"/>
          <w:szCs w:val="24"/>
          <w:lang w:val="uk-UA"/>
        </w:rPr>
        <w:t xml:space="preserve"> педагог</w:t>
      </w:r>
      <w:r w:rsidR="00533EA6">
        <w:rPr>
          <w:rFonts w:ascii="TimesNewRomanPSMT" w:hAnsi="TimesNewRomanPSMT"/>
          <w:color w:val="000000"/>
          <w:sz w:val="24"/>
          <w:szCs w:val="24"/>
          <w:lang w:val="uk-UA"/>
        </w:rPr>
        <w:t>и</w:t>
      </w:r>
      <w:r w:rsidR="00E63326">
        <w:rPr>
          <w:rFonts w:ascii="TimesNewRomanPSMT" w:hAnsi="TimesNewRomanPSMT"/>
          <w:color w:val="000000"/>
          <w:sz w:val="24"/>
          <w:szCs w:val="24"/>
          <w:lang w:val="uk-UA"/>
        </w:rPr>
        <w:t>:  виховател</w:t>
      </w:r>
      <w:r w:rsidR="00533EA6">
        <w:rPr>
          <w:rFonts w:ascii="TimesNewRomanPSMT" w:hAnsi="TimesNewRomanPSMT"/>
          <w:color w:val="000000"/>
          <w:sz w:val="24"/>
          <w:szCs w:val="24"/>
          <w:lang w:val="uk-UA"/>
        </w:rPr>
        <w:t>ь</w:t>
      </w:r>
      <w:r w:rsidR="00E63326">
        <w:rPr>
          <w:rFonts w:ascii="TimesNewRomanPSMT" w:hAnsi="TimesNewRomanPSMT"/>
          <w:color w:val="000000"/>
          <w:sz w:val="24"/>
          <w:szCs w:val="24"/>
          <w:lang w:val="uk-UA"/>
        </w:rPr>
        <w:t xml:space="preserve"> </w:t>
      </w:r>
      <w:r w:rsidR="00533EA6">
        <w:rPr>
          <w:rFonts w:ascii="TimesNewRomanPSMT" w:hAnsi="TimesNewRomanPSMT"/>
          <w:color w:val="000000"/>
          <w:sz w:val="24"/>
          <w:szCs w:val="24"/>
          <w:lang w:val="uk-UA"/>
        </w:rPr>
        <w:t xml:space="preserve">БОНДАРЕНКО О.В. та </w:t>
      </w:r>
      <w:r w:rsidR="00E63326">
        <w:rPr>
          <w:rFonts w:ascii="TimesNewRomanPSMT" w:hAnsi="TimesNewRomanPSMT"/>
          <w:color w:val="000000"/>
          <w:sz w:val="24"/>
          <w:szCs w:val="24"/>
          <w:lang w:val="uk-UA"/>
        </w:rPr>
        <w:t xml:space="preserve">директор </w:t>
      </w:r>
      <w:r w:rsidR="00533EA6">
        <w:rPr>
          <w:rFonts w:ascii="TimesNewRomanPSMT" w:hAnsi="TimesNewRomanPSMT"/>
          <w:color w:val="000000"/>
          <w:sz w:val="24"/>
          <w:szCs w:val="24"/>
          <w:lang w:val="uk-UA"/>
        </w:rPr>
        <w:t xml:space="preserve"> ПЛУЖНІКОВА</w:t>
      </w:r>
      <w:r w:rsidR="00264AF1">
        <w:rPr>
          <w:rFonts w:ascii="TimesNewRomanPSMT" w:hAnsi="TimesNewRomanPSMT"/>
          <w:color w:val="000000"/>
          <w:sz w:val="24"/>
          <w:szCs w:val="24"/>
          <w:lang w:val="uk-UA"/>
        </w:rPr>
        <w:t xml:space="preserve"> Л. М.</w:t>
      </w:r>
    </w:p>
    <w:p w:rsidR="00093D20" w:rsidRDefault="00093D20" w:rsidP="001928BE">
      <w:pPr>
        <w:spacing w:after="125" w:line="360" w:lineRule="auto"/>
        <w:ind w:firstLine="708"/>
        <w:contextualSpacing/>
        <w:jc w:val="both"/>
        <w:rPr>
          <w:rFonts w:ascii="Times New Roman" w:hAnsi="Times New Roman" w:cs="Times New Roman"/>
          <w:b/>
          <w:bCs/>
          <w:color w:val="000000"/>
          <w:sz w:val="24"/>
          <w:szCs w:val="24"/>
          <w:lang w:val="uk-UA"/>
        </w:rPr>
      </w:pPr>
    </w:p>
    <w:p w:rsidR="001928BE" w:rsidRDefault="001928BE" w:rsidP="001928BE">
      <w:pPr>
        <w:spacing w:after="125" w:line="360" w:lineRule="auto"/>
        <w:ind w:firstLine="708"/>
        <w:contextualSpacing/>
        <w:jc w:val="both"/>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 xml:space="preserve">2. </w:t>
      </w:r>
      <w:r w:rsidRPr="001928BE">
        <w:rPr>
          <w:rFonts w:ascii="Times New Roman" w:hAnsi="Times New Roman" w:cs="Times New Roman"/>
          <w:b/>
          <w:bCs/>
          <w:color w:val="000000"/>
          <w:sz w:val="24"/>
          <w:szCs w:val="24"/>
          <w:lang w:val="uk-UA"/>
        </w:rPr>
        <w:t>Матеріально-технічне забезпечення освітньої діяльності</w:t>
      </w:r>
    </w:p>
    <w:p w:rsidR="009A5506" w:rsidRPr="009A5506" w:rsidRDefault="001928BE" w:rsidP="00853A97">
      <w:pPr>
        <w:pStyle w:val="a3"/>
        <w:spacing w:before="0" w:beforeAutospacing="0" w:after="295" w:afterAutospacing="0" w:line="360" w:lineRule="auto"/>
        <w:ind w:left="360"/>
        <w:rPr>
          <w:lang w:val="uk-UA" w:eastAsia="uk-UA"/>
        </w:rPr>
      </w:pPr>
      <w:r w:rsidRPr="001928BE">
        <w:rPr>
          <w:color w:val="000000"/>
          <w:lang w:val="uk-UA"/>
        </w:rPr>
        <w:t>Матеріально-технічне забез</w:t>
      </w:r>
      <w:r w:rsidR="000C5A38">
        <w:rPr>
          <w:color w:val="000000"/>
          <w:lang w:val="uk-UA"/>
        </w:rPr>
        <w:t xml:space="preserve">печення </w:t>
      </w:r>
      <w:r w:rsidR="0096563E">
        <w:rPr>
          <w:color w:val="000000"/>
          <w:lang w:val="uk-UA"/>
        </w:rPr>
        <w:t>освітньої діяльності</w:t>
      </w:r>
      <w:r w:rsidR="000C5A38">
        <w:rPr>
          <w:color w:val="000000"/>
          <w:lang w:val="uk-UA"/>
        </w:rPr>
        <w:t xml:space="preserve"> закладу</w:t>
      </w:r>
      <w:r w:rsidR="0096563E">
        <w:rPr>
          <w:color w:val="000000"/>
          <w:lang w:val="uk-UA"/>
        </w:rPr>
        <w:t xml:space="preserve"> дошкільної освіти</w:t>
      </w:r>
      <w:r w:rsidR="009A5506">
        <w:rPr>
          <w:color w:val="000000"/>
          <w:lang w:val="uk-UA"/>
        </w:rPr>
        <w:t xml:space="preserve"> перебувало</w:t>
      </w:r>
      <w:r w:rsidR="000C5A38">
        <w:rPr>
          <w:color w:val="000000"/>
          <w:lang w:val="uk-UA"/>
        </w:rPr>
        <w:t xml:space="preserve"> на </w:t>
      </w:r>
      <w:r w:rsidR="009A5506">
        <w:rPr>
          <w:color w:val="000000"/>
          <w:lang w:val="uk-UA"/>
        </w:rPr>
        <w:t>достатньому рівні, чому сприяла</w:t>
      </w:r>
      <w:r w:rsidRPr="001928BE">
        <w:rPr>
          <w:color w:val="000000"/>
          <w:lang w:val="uk-UA"/>
        </w:rPr>
        <w:t xml:space="preserve"> систематична робота у цьому напрямку</w:t>
      </w:r>
      <w:r w:rsidRPr="001928BE">
        <w:rPr>
          <w:color w:val="000000"/>
          <w:lang w:val="uk-UA"/>
        </w:rPr>
        <w:br/>
        <w:t xml:space="preserve">адміністрації закладу. </w:t>
      </w:r>
      <w:r w:rsidR="00C24715" w:rsidRPr="00B30BB8">
        <w:rPr>
          <w:lang w:val="uk-UA"/>
        </w:rPr>
        <w:t>Нак</w:t>
      </w:r>
      <w:r w:rsidR="00B30BB8">
        <w:rPr>
          <w:lang w:val="uk-UA"/>
        </w:rPr>
        <w:t>а</w:t>
      </w:r>
      <w:r w:rsidR="00C24715" w:rsidRPr="00B30BB8">
        <w:rPr>
          <w:lang w:val="uk-UA"/>
        </w:rPr>
        <w:t>з Міністерства освіти і науки від 13.08.2025 року № 1138 «Про затвердження Орієнтовних переліків матеріально-технічного, навчально-методичного та інформаційного забезпечення закладу дошкільної освіти»</w:t>
      </w:r>
      <w:r w:rsidR="009A5506">
        <w:rPr>
          <w:lang w:val="uk-UA"/>
        </w:rPr>
        <w:t xml:space="preserve">. </w:t>
      </w:r>
      <w:r w:rsidR="009A5506">
        <w:rPr>
          <w:lang w:val="uk-UA" w:eastAsia="uk-UA"/>
        </w:rPr>
        <w:t xml:space="preserve"> Місто </w:t>
      </w:r>
      <w:r w:rsidR="009A5506" w:rsidRPr="009A5506">
        <w:rPr>
          <w:lang w:val="uk-UA" w:eastAsia="uk-UA"/>
        </w:rPr>
        <w:t xml:space="preserve"> Вовчанськ постійно знаходиться під обстрілами, в зоні активних бойових дій, тому  закла</w:t>
      </w:r>
      <w:r w:rsidR="009A5506">
        <w:rPr>
          <w:lang w:val="uk-UA" w:eastAsia="uk-UA"/>
        </w:rPr>
        <w:t>д повністю зруйнований, вся матеріально – технічна база, розвивальне середовище знищене.</w:t>
      </w:r>
    </w:p>
    <w:p w:rsidR="001928BE" w:rsidRPr="001928BE" w:rsidRDefault="001928BE" w:rsidP="009A5506">
      <w:pPr>
        <w:spacing w:after="125" w:line="360" w:lineRule="auto"/>
        <w:contextualSpacing/>
        <w:jc w:val="both"/>
        <w:rPr>
          <w:rFonts w:ascii="Times New Roman" w:eastAsia="Times New Roman" w:hAnsi="Times New Roman" w:cs="Times New Roman"/>
          <w:sz w:val="24"/>
          <w:szCs w:val="24"/>
          <w:lang w:val="uk-UA"/>
        </w:rPr>
      </w:pPr>
    </w:p>
    <w:p w:rsidR="000C5A38" w:rsidRDefault="00AD38D9" w:rsidP="0081201F">
      <w:pPr>
        <w:spacing w:after="125" w:line="360" w:lineRule="auto"/>
        <w:ind w:firstLine="708"/>
        <w:contextualSpacing/>
        <w:jc w:val="both"/>
        <w:rPr>
          <w:rFonts w:ascii="Times New Roman" w:hAnsi="Times New Roman" w:cs="Times New Roman"/>
          <w:color w:val="000000"/>
          <w:sz w:val="24"/>
          <w:szCs w:val="24"/>
          <w:lang w:val="uk-UA"/>
        </w:rPr>
      </w:pPr>
      <w:r w:rsidRPr="000C5A38">
        <w:rPr>
          <w:rFonts w:ascii="Times New Roman" w:hAnsi="Times New Roman" w:cs="Times New Roman"/>
          <w:b/>
          <w:bCs/>
          <w:color w:val="000000"/>
          <w:sz w:val="24"/>
          <w:szCs w:val="24"/>
        </w:rPr>
        <w:t>3</w:t>
      </w:r>
      <w:r w:rsidRPr="00C24715">
        <w:rPr>
          <w:rFonts w:ascii="Times New Roman" w:hAnsi="Times New Roman" w:cs="Times New Roman"/>
          <w:b/>
          <w:bCs/>
          <w:color w:val="000000"/>
          <w:sz w:val="24"/>
          <w:szCs w:val="24"/>
          <w:lang w:val="uk-UA"/>
        </w:rPr>
        <w:t>. Навчально-методичне забезпечення освітнього процесу</w:t>
      </w:r>
    </w:p>
    <w:p w:rsidR="009A5506" w:rsidRPr="006518CB" w:rsidRDefault="00AD38D9" w:rsidP="006518CB">
      <w:pPr>
        <w:spacing w:after="125" w:line="360" w:lineRule="auto"/>
        <w:ind w:firstLine="708"/>
        <w:contextualSpacing/>
        <w:jc w:val="both"/>
        <w:rPr>
          <w:rFonts w:ascii="Times New Roman" w:eastAsia="Times New Roman" w:hAnsi="Times New Roman" w:cs="Times New Roman"/>
          <w:sz w:val="24"/>
          <w:szCs w:val="24"/>
          <w:lang w:val="uk-UA"/>
        </w:rPr>
      </w:pPr>
      <w:r w:rsidRPr="00C24715">
        <w:rPr>
          <w:rFonts w:ascii="Times New Roman" w:hAnsi="Times New Roman" w:cs="Times New Roman"/>
          <w:color w:val="000000"/>
          <w:sz w:val="24"/>
          <w:szCs w:val="24"/>
          <w:lang w:val="uk-UA"/>
        </w:rPr>
        <w:t>Навчально-методичне забезпечен</w:t>
      </w:r>
      <w:r w:rsidR="000C5A38" w:rsidRPr="00C24715">
        <w:rPr>
          <w:rFonts w:ascii="Times New Roman" w:hAnsi="Times New Roman" w:cs="Times New Roman"/>
          <w:color w:val="000000"/>
          <w:sz w:val="24"/>
          <w:szCs w:val="24"/>
          <w:lang w:val="uk-UA"/>
        </w:rPr>
        <w:t>ня освітнього процесу у закладі</w:t>
      </w:r>
      <w:r w:rsidR="000C5A38">
        <w:rPr>
          <w:rFonts w:ascii="Times New Roman" w:hAnsi="Times New Roman" w:cs="Times New Roman"/>
          <w:color w:val="000000"/>
          <w:sz w:val="24"/>
          <w:szCs w:val="24"/>
          <w:lang w:val="uk-UA"/>
        </w:rPr>
        <w:t xml:space="preserve"> </w:t>
      </w:r>
      <w:r w:rsidRPr="00C24715">
        <w:rPr>
          <w:rFonts w:ascii="Times New Roman" w:hAnsi="Times New Roman" w:cs="Times New Roman"/>
          <w:color w:val="000000"/>
          <w:sz w:val="24"/>
          <w:szCs w:val="24"/>
          <w:lang w:val="uk-UA"/>
        </w:rPr>
        <w:t>здійснюється відповідно до вимог Листа</w:t>
      </w:r>
      <w:r w:rsidR="00631C6D">
        <w:rPr>
          <w:rFonts w:ascii="Times New Roman" w:hAnsi="Times New Roman" w:cs="Times New Roman"/>
          <w:sz w:val="24"/>
          <w:szCs w:val="24"/>
          <w:lang w:val="uk-UA"/>
        </w:rPr>
        <w:t xml:space="preserve"> МОНУ</w:t>
      </w:r>
      <w:r w:rsidR="00E92A1D" w:rsidRPr="00C24715">
        <w:rPr>
          <w:rFonts w:ascii="Times New Roman" w:hAnsi="Times New Roman" w:cs="Times New Roman"/>
          <w:bCs/>
          <w:sz w:val="24"/>
          <w:szCs w:val="24"/>
          <w:lang w:val="uk-UA"/>
        </w:rPr>
        <w:t xml:space="preserve"> від </w:t>
      </w:r>
      <w:r w:rsidR="00E92A1D">
        <w:rPr>
          <w:rFonts w:ascii="Times New Roman" w:hAnsi="Times New Roman" w:cs="Times New Roman"/>
          <w:bCs/>
          <w:sz w:val="24"/>
          <w:szCs w:val="24"/>
          <w:lang w:val="uk-UA"/>
        </w:rPr>
        <w:t>14</w:t>
      </w:r>
      <w:r w:rsidR="00631C6D" w:rsidRPr="00C24715">
        <w:rPr>
          <w:rFonts w:ascii="Times New Roman" w:hAnsi="Times New Roman" w:cs="Times New Roman"/>
          <w:bCs/>
          <w:sz w:val="24"/>
          <w:szCs w:val="24"/>
          <w:lang w:val="uk-UA"/>
        </w:rPr>
        <w:t>.</w:t>
      </w:r>
      <w:r w:rsidR="00631C6D">
        <w:rPr>
          <w:rFonts w:ascii="Times New Roman" w:hAnsi="Times New Roman" w:cs="Times New Roman"/>
          <w:bCs/>
          <w:sz w:val="24"/>
          <w:szCs w:val="24"/>
          <w:lang w:val="uk-UA"/>
        </w:rPr>
        <w:t xml:space="preserve"> </w:t>
      </w:r>
      <w:r w:rsidR="00631C6D">
        <w:rPr>
          <w:rFonts w:ascii="Times New Roman" w:hAnsi="Times New Roman" w:cs="Times New Roman"/>
          <w:bCs/>
          <w:sz w:val="24"/>
          <w:szCs w:val="24"/>
        </w:rPr>
        <w:t>08.</w:t>
      </w:r>
      <w:r w:rsidR="00631C6D">
        <w:rPr>
          <w:rFonts w:ascii="Times New Roman" w:hAnsi="Times New Roman" w:cs="Times New Roman"/>
          <w:bCs/>
          <w:sz w:val="24"/>
          <w:szCs w:val="24"/>
          <w:lang w:val="uk-UA"/>
        </w:rPr>
        <w:t xml:space="preserve"> </w:t>
      </w:r>
      <w:r w:rsidR="00631C6D">
        <w:rPr>
          <w:rFonts w:ascii="Times New Roman" w:hAnsi="Times New Roman" w:cs="Times New Roman"/>
          <w:bCs/>
          <w:sz w:val="24"/>
          <w:szCs w:val="24"/>
        </w:rPr>
        <w:t>202</w:t>
      </w:r>
      <w:r w:rsidR="00E92A1D">
        <w:rPr>
          <w:rFonts w:ascii="Times New Roman" w:hAnsi="Times New Roman" w:cs="Times New Roman"/>
          <w:bCs/>
          <w:sz w:val="24"/>
          <w:szCs w:val="24"/>
          <w:lang w:val="uk-UA"/>
        </w:rPr>
        <w:t>3</w:t>
      </w:r>
      <w:r w:rsidR="00631C6D">
        <w:rPr>
          <w:rFonts w:ascii="Times New Roman" w:hAnsi="Times New Roman" w:cs="Times New Roman"/>
          <w:bCs/>
          <w:sz w:val="24"/>
          <w:szCs w:val="24"/>
        </w:rPr>
        <w:t xml:space="preserve"> № 1/</w:t>
      </w:r>
      <w:r w:rsidR="00E92A1D">
        <w:rPr>
          <w:rFonts w:ascii="Times New Roman" w:hAnsi="Times New Roman" w:cs="Times New Roman"/>
          <w:bCs/>
          <w:sz w:val="24"/>
          <w:szCs w:val="24"/>
          <w:lang w:val="uk-UA"/>
        </w:rPr>
        <w:t>12038-23</w:t>
      </w:r>
      <w:r w:rsidR="00631C6D">
        <w:rPr>
          <w:rFonts w:ascii="Times New Roman" w:hAnsi="Times New Roman" w:cs="Times New Roman"/>
          <w:bCs/>
          <w:sz w:val="24"/>
          <w:szCs w:val="24"/>
        </w:rPr>
        <w:t xml:space="preserve"> </w:t>
      </w:r>
      <w:r w:rsidR="00631C6D">
        <w:rPr>
          <w:rFonts w:ascii="Times New Roman" w:hAnsi="Times New Roman" w:cs="Times New Roman"/>
          <w:bCs/>
          <w:sz w:val="24"/>
          <w:szCs w:val="24"/>
          <w:lang w:val="uk-UA"/>
        </w:rPr>
        <w:t>«</w:t>
      </w:r>
      <w:r w:rsidR="00631C6D" w:rsidRPr="00A37CC8">
        <w:rPr>
          <w:rFonts w:ascii="Times New Roman" w:hAnsi="Times New Roman" w:cs="Times New Roman"/>
          <w:bCs/>
          <w:sz w:val="24"/>
          <w:szCs w:val="24"/>
        </w:rPr>
        <w:t>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w:t>
      </w:r>
      <w:r w:rsidR="00631C6D">
        <w:rPr>
          <w:rFonts w:ascii="Times New Roman" w:hAnsi="Times New Roman" w:cs="Times New Roman"/>
          <w:bCs/>
          <w:sz w:val="24"/>
          <w:szCs w:val="24"/>
        </w:rPr>
        <w:t>ти у 202</w:t>
      </w:r>
      <w:r w:rsidR="002D7560">
        <w:rPr>
          <w:rFonts w:ascii="Times New Roman" w:hAnsi="Times New Roman" w:cs="Times New Roman"/>
          <w:bCs/>
          <w:sz w:val="24"/>
          <w:szCs w:val="24"/>
          <w:lang w:val="uk-UA"/>
        </w:rPr>
        <w:t>3</w:t>
      </w:r>
      <w:r w:rsidR="00631C6D">
        <w:rPr>
          <w:rFonts w:ascii="Times New Roman" w:hAnsi="Times New Roman" w:cs="Times New Roman"/>
          <w:bCs/>
          <w:sz w:val="24"/>
          <w:szCs w:val="24"/>
        </w:rPr>
        <w:t>/202</w:t>
      </w:r>
      <w:r w:rsidR="002D7560">
        <w:rPr>
          <w:rFonts w:ascii="Times New Roman" w:hAnsi="Times New Roman" w:cs="Times New Roman"/>
          <w:bCs/>
          <w:sz w:val="24"/>
          <w:szCs w:val="24"/>
          <w:lang w:val="uk-UA"/>
        </w:rPr>
        <w:t>4</w:t>
      </w:r>
      <w:r w:rsidR="00631C6D">
        <w:rPr>
          <w:rFonts w:ascii="Times New Roman" w:hAnsi="Times New Roman" w:cs="Times New Roman"/>
          <w:bCs/>
          <w:sz w:val="24"/>
          <w:szCs w:val="24"/>
        </w:rPr>
        <w:t xml:space="preserve"> навчальному році</w:t>
      </w:r>
      <w:r w:rsidR="00631C6D">
        <w:rPr>
          <w:rFonts w:ascii="Times New Roman" w:hAnsi="Times New Roman" w:cs="Times New Roman"/>
          <w:bCs/>
          <w:sz w:val="24"/>
          <w:szCs w:val="24"/>
          <w:lang w:val="uk-UA"/>
        </w:rPr>
        <w:t>».</w:t>
      </w:r>
    </w:p>
    <w:p w:rsidR="009A5506" w:rsidRDefault="009A5506" w:rsidP="00F51E2B">
      <w:pPr>
        <w:spacing w:after="125" w:line="360" w:lineRule="auto"/>
        <w:ind w:firstLine="708"/>
        <w:contextualSpacing/>
        <w:jc w:val="both"/>
        <w:rPr>
          <w:rFonts w:ascii="Times New Roman" w:hAnsi="Times New Roman" w:cs="Times New Roman"/>
          <w:b/>
          <w:bCs/>
          <w:color w:val="000000"/>
          <w:sz w:val="24"/>
          <w:szCs w:val="24"/>
          <w:lang w:val="uk-UA"/>
        </w:rPr>
      </w:pPr>
    </w:p>
    <w:p w:rsidR="00D03EFE" w:rsidRDefault="000C5A38" w:rsidP="00F51E2B">
      <w:pPr>
        <w:spacing w:after="125" w:line="360" w:lineRule="auto"/>
        <w:ind w:firstLine="708"/>
        <w:contextualSpacing/>
        <w:jc w:val="both"/>
        <w:rPr>
          <w:rFonts w:ascii="Times New Roman" w:hAnsi="Times New Roman" w:cs="Times New Roman"/>
          <w:b/>
          <w:bCs/>
          <w:color w:val="000000"/>
          <w:sz w:val="24"/>
          <w:szCs w:val="24"/>
          <w:lang w:val="uk-UA"/>
        </w:rPr>
      </w:pPr>
      <w:r w:rsidRPr="000C5A38">
        <w:rPr>
          <w:rFonts w:ascii="Times New Roman" w:hAnsi="Times New Roman" w:cs="Times New Roman"/>
          <w:b/>
          <w:bCs/>
          <w:color w:val="000000"/>
          <w:sz w:val="24"/>
          <w:szCs w:val="24"/>
        </w:rPr>
        <w:t>4. Контроль якості освітнього процесу</w:t>
      </w:r>
    </w:p>
    <w:p w:rsidR="00F51E2B" w:rsidRPr="00F51E2B" w:rsidRDefault="00F51E2B" w:rsidP="00F51E2B">
      <w:pPr>
        <w:spacing w:after="125" w:line="360" w:lineRule="auto"/>
        <w:ind w:firstLine="708"/>
        <w:contextualSpacing/>
        <w:jc w:val="both"/>
        <w:rPr>
          <w:rFonts w:ascii="Times New Roman" w:hAnsi="Times New Roman" w:cs="Times New Roman"/>
          <w:b/>
          <w:bCs/>
          <w:color w:val="000000"/>
          <w:sz w:val="24"/>
          <w:szCs w:val="24"/>
          <w:lang w:val="uk-UA"/>
        </w:rPr>
      </w:pPr>
    </w:p>
    <w:p w:rsidR="001928BE" w:rsidRPr="000C5A38" w:rsidRDefault="000C5A38" w:rsidP="000C5A38">
      <w:pPr>
        <w:spacing w:after="125" w:line="360" w:lineRule="auto"/>
        <w:ind w:firstLine="708"/>
        <w:contextualSpacing/>
        <w:jc w:val="center"/>
        <w:rPr>
          <w:rFonts w:ascii="Times New Roman" w:eastAsia="Times New Roman" w:hAnsi="Times New Roman" w:cs="Times New Roman"/>
          <w:sz w:val="24"/>
          <w:szCs w:val="24"/>
          <w:lang w:val="uk-UA"/>
        </w:rPr>
      </w:pPr>
      <w:r w:rsidRPr="000C5A38">
        <w:rPr>
          <w:rFonts w:ascii="Times New Roman" w:hAnsi="Times New Roman" w:cs="Times New Roman"/>
          <w:b/>
          <w:bCs/>
          <w:color w:val="000000"/>
          <w:sz w:val="24"/>
          <w:szCs w:val="24"/>
        </w:rPr>
        <w:t xml:space="preserve">Графік </w:t>
      </w:r>
      <w:proofErr w:type="gramStart"/>
      <w:r w:rsidRPr="000C5A38">
        <w:rPr>
          <w:rFonts w:ascii="Times New Roman" w:hAnsi="Times New Roman" w:cs="Times New Roman"/>
          <w:b/>
          <w:bCs/>
          <w:color w:val="000000"/>
          <w:sz w:val="24"/>
          <w:szCs w:val="24"/>
        </w:rPr>
        <w:t>контролю за</w:t>
      </w:r>
      <w:proofErr w:type="gramEnd"/>
      <w:r w:rsidRPr="000C5A38">
        <w:rPr>
          <w:rFonts w:ascii="Times New Roman" w:hAnsi="Times New Roman" w:cs="Times New Roman"/>
          <w:b/>
          <w:bCs/>
          <w:color w:val="000000"/>
          <w:sz w:val="24"/>
          <w:szCs w:val="24"/>
        </w:rPr>
        <w:t xml:space="preserve"> станом освітнього процесу</w:t>
      </w:r>
    </w:p>
    <w:tbl>
      <w:tblPr>
        <w:tblW w:w="10065" w:type="dxa"/>
        <w:tblInd w:w="-229" w:type="dxa"/>
        <w:tblLayout w:type="fixed"/>
        <w:tblCellMar>
          <w:left w:w="55" w:type="dxa"/>
          <w:right w:w="55" w:type="dxa"/>
        </w:tblCellMar>
        <w:tblLook w:val="0000" w:firstRow="0" w:lastRow="0" w:firstColumn="0" w:lastColumn="0" w:noHBand="0" w:noVBand="0"/>
      </w:tblPr>
      <w:tblGrid>
        <w:gridCol w:w="463"/>
        <w:gridCol w:w="2163"/>
        <w:gridCol w:w="1699"/>
        <w:gridCol w:w="1204"/>
        <w:gridCol w:w="1418"/>
        <w:gridCol w:w="1701"/>
        <w:gridCol w:w="1417"/>
      </w:tblGrid>
      <w:tr w:rsidR="000C5A38" w:rsidTr="000C5A38">
        <w:trPr>
          <w:trHeight w:val="1"/>
        </w:trPr>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0C5A38" w:rsidRDefault="000C5A38" w:rsidP="007877A4">
            <w:pPr>
              <w:autoSpaceDE w:val="0"/>
              <w:autoSpaceDN w:val="0"/>
              <w:adjustRightInd w:val="0"/>
              <w:spacing w:after="0" w:line="360" w:lineRule="auto"/>
              <w:contextualSpacing/>
              <w:jc w:val="center"/>
              <w:rPr>
                <w:rFonts w:ascii="Calibri" w:hAnsi="Calibri" w:cs="Calibri"/>
                <w:lang w:val="en-US"/>
              </w:rPr>
            </w:pPr>
            <w:r>
              <w:rPr>
                <w:rFonts w:ascii="Times New Roman" w:hAnsi="Times New Roman" w:cs="Times New Roman"/>
                <w:b/>
                <w:bCs/>
                <w:sz w:val="24"/>
                <w:szCs w:val="24"/>
                <w:lang w:val="en-US"/>
              </w:rPr>
              <w:t xml:space="preserve">№ </w:t>
            </w:r>
            <w:r>
              <w:rPr>
                <w:rFonts w:ascii="Times New Roman CYR" w:hAnsi="Times New Roman CYR" w:cs="Times New Roman CYR"/>
                <w:b/>
                <w:bCs/>
                <w:sz w:val="24"/>
                <w:szCs w:val="24"/>
              </w:rPr>
              <w:t>з/п</w:t>
            </w:r>
          </w:p>
        </w:tc>
        <w:tc>
          <w:tcPr>
            <w:tcW w:w="2163" w:type="dxa"/>
            <w:tcBorders>
              <w:top w:val="single" w:sz="2" w:space="0" w:color="000000"/>
              <w:left w:val="single" w:sz="2" w:space="0" w:color="000000"/>
              <w:bottom w:val="single" w:sz="2" w:space="0" w:color="000000"/>
              <w:right w:val="single" w:sz="2" w:space="0" w:color="000000"/>
            </w:tcBorders>
            <w:shd w:val="clear" w:color="000000" w:fill="FFFFFF"/>
          </w:tcPr>
          <w:p w:rsidR="000C5A38" w:rsidRDefault="000C5A38" w:rsidP="007877A4">
            <w:pPr>
              <w:autoSpaceDE w:val="0"/>
              <w:autoSpaceDN w:val="0"/>
              <w:adjustRightInd w:val="0"/>
              <w:spacing w:after="0" w:line="360" w:lineRule="auto"/>
              <w:contextualSpacing/>
              <w:jc w:val="center"/>
              <w:rPr>
                <w:rFonts w:ascii="Calibri" w:hAnsi="Calibri" w:cs="Calibri"/>
                <w:lang w:val="en-US"/>
              </w:rPr>
            </w:pPr>
            <w:r>
              <w:rPr>
                <w:rFonts w:ascii="Times New Roman CYR" w:hAnsi="Times New Roman CYR" w:cs="Times New Roman CYR"/>
                <w:b/>
                <w:bCs/>
                <w:sz w:val="24"/>
                <w:szCs w:val="24"/>
              </w:rPr>
              <w:t>Предмет контролю</w:t>
            </w:r>
          </w:p>
        </w:tc>
        <w:tc>
          <w:tcPr>
            <w:tcW w:w="1699" w:type="dxa"/>
            <w:tcBorders>
              <w:top w:val="single" w:sz="2" w:space="0" w:color="000000"/>
              <w:left w:val="single" w:sz="2" w:space="0" w:color="000000"/>
              <w:bottom w:val="single" w:sz="2" w:space="0" w:color="000000"/>
              <w:right w:val="single" w:sz="2" w:space="0" w:color="000000"/>
            </w:tcBorders>
            <w:shd w:val="clear" w:color="000000" w:fill="FFFFFF"/>
          </w:tcPr>
          <w:p w:rsidR="000C5A38" w:rsidRDefault="000C5A38" w:rsidP="007877A4">
            <w:pPr>
              <w:autoSpaceDE w:val="0"/>
              <w:autoSpaceDN w:val="0"/>
              <w:adjustRightInd w:val="0"/>
              <w:spacing w:after="0" w:line="360" w:lineRule="auto"/>
              <w:contextualSpacing/>
              <w:jc w:val="center"/>
              <w:rPr>
                <w:rFonts w:ascii="Calibri" w:hAnsi="Calibri" w:cs="Calibri"/>
                <w:lang w:val="en-US"/>
              </w:rPr>
            </w:pPr>
            <w:r>
              <w:rPr>
                <w:rFonts w:ascii="Times New Roman CYR" w:hAnsi="Times New Roman CYR" w:cs="Times New Roman CYR"/>
                <w:b/>
                <w:bCs/>
                <w:sz w:val="24"/>
                <w:szCs w:val="24"/>
              </w:rPr>
              <w:t>Вид контролю</w:t>
            </w:r>
          </w:p>
        </w:tc>
        <w:tc>
          <w:tcPr>
            <w:tcW w:w="1204" w:type="dxa"/>
            <w:tcBorders>
              <w:top w:val="single" w:sz="2" w:space="0" w:color="000000"/>
              <w:left w:val="single" w:sz="2" w:space="0" w:color="000000"/>
              <w:bottom w:val="single" w:sz="2" w:space="0" w:color="000000"/>
              <w:right w:val="single" w:sz="2" w:space="0" w:color="000000"/>
            </w:tcBorders>
            <w:shd w:val="clear" w:color="000000" w:fill="FFFFFF"/>
          </w:tcPr>
          <w:p w:rsidR="000C5A38" w:rsidRDefault="000C5A38" w:rsidP="007877A4">
            <w:pPr>
              <w:autoSpaceDE w:val="0"/>
              <w:autoSpaceDN w:val="0"/>
              <w:adjustRightInd w:val="0"/>
              <w:spacing w:after="0" w:line="360" w:lineRule="auto"/>
              <w:contextualSpacing/>
              <w:jc w:val="center"/>
              <w:rPr>
                <w:rFonts w:ascii="Calibri" w:hAnsi="Calibri" w:cs="Calibri"/>
                <w:lang w:val="en-US"/>
              </w:rPr>
            </w:pPr>
            <w:r>
              <w:rPr>
                <w:rFonts w:ascii="Times New Roman CYR" w:hAnsi="Times New Roman CYR" w:cs="Times New Roman CYR"/>
                <w:b/>
                <w:bCs/>
                <w:sz w:val="24"/>
                <w:szCs w:val="24"/>
              </w:rPr>
              <w:t>Термін вивчення</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0C5A38" w:rsidRPr="00CB400A" w:rsidRDefault="000C5A38" w:rsidP="007877A4">
            <w:pPr>
              <w:autoSpaceDE w:val="0"/>
              <w:autoSpaceDN w:val="0"/>
              <w:adjustRightInd w:val="0"/>
              <w:spacing w:after="0" w:line="360" w:lineRule="auto"/>
              <w:contextualSpacing/>
              <w:jc w:val="center"/>
              <w:rPr>
                <w:rFonts w:ascii="Calibri" w:hAnsi="Calibri" w:cs="Calibri"/>
              </w:rPr>
            </w:pPr>
            <w:r>
              <w:rPr>
                <w:rFonts w:ascii="Times New Roman CYR" w:hAnsi="Times New Roman CYR" w:cs="Times New Roman CYR"/>
                <w:b/>
                <w:bCs/>
                <w:sz w:val="24"/>
                <w:szCs w:val="24"/>
              </w:rPr>
              <w:t>Форма відбиття  і узагальнення результаті</w:t>
            </w:r>
            <w:proofErr w:type="gramStart"/>
            <w:r>
              <w:rPr>
                <w:rFonts w:ascii="Times New Roman CYR" w:hAnsi="Times New Roman CYR" w:cs="Times New Roman CYR"/>
                <w:b/>
                <w:bCs/>
                <w:sz w:val="24"/>
                <w:szCs w:val="24"/>
              </w:rPr>
              <w:t>в</w:t>
            </w:r>
            <w:proofErr w:type="gramEnd"/>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0C5A38" w:rsidRDefault="000C5A38" w:rsidP="007877A4">
            <w:pPr>
              <w:autoSpaceDE w:val="0"/>
              <w:autoSpaceDN w:val="0"/>
              <w:adjustRightInd w:val="0"/>
              <w:spacing w:after="0" w:line="360" w:lineRule="auto"/>
              <w:contextualSpacing/>
              <w:jc w:val="center"/>
              <w:rPr>
                <w:rFonts w:ascii="Calibri" w:hAnsi="Calibri" w:cs="Calibri"/>
                <w:lang w:val="en-US"/>
              </w:rPr>
            </w:pPr>
            <w:r>
              <w:rPr>
                <w:rFonts w:ascii="Times New Roman CYR" w:hAnsi="Times New Roman CYR" w:cs="Times New Roman CYR"/>
                <w:b/>
                <w:bCs/>
                <w:sz w:val="24"/>
                <w:szCs w:val="24"/>
              </w:rPr>
              <w:t xml:space="preserve">Структурний </w:t>
            </w:r>
            <w:proofErr w:type="gramStart"/>
            <w:r>
              <w:rPr>
                <w:rFonts w:ascii="Times New Roman CYR" w:hAnsi="Times New Roman CYR" w:cs="Times New Roman CYR"/>
                <w:b/>
                <w:bCs/>
                <w:sz w:val="24"/>
                <w:szCs w:val="24"/>
              </w:rPr>
              <w:t>п</w:t>
            </w:r>
            <w:proofErr w:type="gramEnd"/>
            <w:r>
              <w:rPr>
                <w:rFonts w:ascii="Times New Roman CYR" w:hAnsi="Times New Roman CYR" w:cs="Times New Roman CYR"/>
                <w:b/>
                <w:bCs/>
                <w:sz w:val="24"/>
                <w:szCs w:val="24"/>
              </w:rPr>
              <w:t>ідрозділ</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0C5A38" w:rsidRDefault="000C5A38" w:rsidP="007877A4">
            <w:pPr>
              <w:autoSpaceDE w:val="0"/>
              <w:autoSpaceDN w:val="0"/>
              <w:adjustRightInd w:val="0"/>
              <w:spacing w:after="0" w:line="360" w:lineRule="auto"/>
              <w:contextualSpacing/>
              <w:jc w:val="center"/>
              <w:rPr>
                <w:rFonts w:ascii="Calibri" w:hAnsi="Calibri" w:cs="Calibri"/>
                <w:lang w:val="en-US"/>
              </w:rPr>
            </w:pPr>
            <w:r>
              <w:rPr>
                <w:rFonts w:ascii="Times New Roman CYR" w:hAnsi="Times New Roman CYR" w:cs="Times New Roman CYR"/>
                <w:b/>
                <w:bCs/>
                <w:sz w:val="24"/>
                <w:szCs w:val="24"/>
              </w:rPr>
              <w:t>Виконавці</w:t>
            </w:r>
          </w:p>
        </w:tc>
      </w:tr>
      <w:tr w:rsidR="000C5A38" w:rsidRPr="00151695" w:rsidTr="000C5A38">
        <w:trPr>
          <w:trHeight w:val="1"/>
        </w:trPr>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0C5A38" w:rsidRDefault="000C5A38" w:rsidP="007877A4">
            <w:pPr>
              <w:autoSpaceDE w:val="0"/>
              <w:autoSpaceDN w:val="0"/>
              <w:adjustRightInd w:val="0"/>
              <w:spacing w:after="0" w:line="360" w:lineRule="auto"/>
              <w:contextualSpacing/>
              <w:jc w:val="center"/>
              <w:rPr>
                <w:rFonts w:ascii="Calibri" w:hAnsi="Calibri" w:cs="Calibri"/>
                <w:lang w:val="en-US"/>
              </w:rPr>
            </w:pPr>
            <w:r>
              <w:rPr>
                <w:rFonts w:ascii="Times New Roman" w:hAnsi="Times New Roman" w:cs="Times New Roman"/>
                <w:sz w:val="24"/>
                <w:szCs w:val="24"/>
                <w:lang w:val="en-US"/>
              </w:rPr>
              <w:t>1</w:t>
            </w:r>
          </w:p>
        </w:tc>
        <w:tc>
          <w:tcPr>
            <w:tcW w:w="2163" w:type="dxa"/>
            <w:tcBorders>
              <w:top w:val="single" w:sz="2" w:space="0" w:color="000000"/>
              <w:left w:val="single" w:sz="2" w:space="0" w:color="000000"/>
              <w:bottom w:val="single" w:sz="2" w:space="0" w:color="000000"/>
              <w:right w:val="single" w:sz="2" w:space="0" w:color="000000"/>
            </w:tcBorders>
            <w:shd w:val="clear" w:color="000000" w:fill="FFFFFF"/>
          </w:tcPr>
          <w:p w:rsidR="000C5A38" w:rsidRPr="00A37C66" w:rsidRDefault="000C5A38" w:rsidP="007877A4">
            <w:pPr>
              <w:autoSpaceDE w:val="0"/>
              <w:autoSpaceDN w:val="0"/>
              <w:adjustRightInd w:val="0"/>
              <w:spacing w:after="0" w:line="360" w:lineRule="auto"/>
              <w:contextualSpacing/>
              <w:rPr>
                <w:rFonts w:ascii="Calibri" w:hAnsi="Calibri" w:cs="Calibri"/>
                <w:lang w:val="uk-UA"/>
              </w:rPr>
            </w:pPr>
            <w:proofErr w:type="gramStart"/>
            <w:r>
              <w:rPr>
                <w:rFonts w:ascii="Times New Roman CYR" w:hAnsi="Times New Roman CYR" w:cs="Times New Roman CYR"/>
                <w:sz w:val="24"/>
                <w:szCs w:val="24"/>
              </w:rPr>
              <w:t>П</w:t>
            </w:r>
            <w:proofErr w:type="gramEnd"/>
            <w:r>
              <w:rPr>
                <w:rFonts w:ascii="Times New Roman CYR" w:hAnsi="Times New Roman CYR" w:cs="Times New Roman CYR"/>
                <w:sz w:val="24"/>
                <w:szCs w:val="24"/>
              </w:rPr>
              <w:t>ідготовка до нового навчального року</w:t>
            </w:r>
          </w:p>
        </w:tc>
        <w:tc>
          <w:tcPr>
            <w:tcW w:w="1699" w:type="dxa"/>
            <w:tcBorders>
              <w:top w:val="single" w:sz="2" w:space="0" w:color="000000"/>
              <w:left w:val="single" w:sz="2" w:space="0" w:color="000000"/>
              <w:bottom w:val="single" w:sz="2" w:space="0" w:color="000000"/>
              <w:right w:val="single" w:sz="2" w:space="0" w:color="000000"/>
            </w:tcBorders>
            <w:shd w:val="clear" w:color="000000" w:fill="FFFFFF"/>
          </w:tcPr>
          <w:p w:rsidR="000C5A38" w:rsidRDefault="000C5A38" w:rsidP="007877A4">
            <w:pPr>
              <w:autoSpaceDE w:val="0"/>
              <w:autoSpaceDN w:val="0"/>
              <w:adjustRightInd w:val="0"/>
              <w:spacing w:after="0" w:line="360" w:lineRule="auto"/>
              <w:contextualSpacing/>
              <w:jc w:val="center"/>
              <w:rPr>
                <w:rFonts w:ascii="Calibri" w:hAnsi="Calibri" w:cs="Calibri"/>
                <w:lang w:val="en-US"/>
              </w:rPr>
            </w:pPr>
            <w:proofErr w:type="gramStart"/>
            <w:r>
              <w:rPr>
                <w:rFonts w:ascii="Times New Roman CYR" w:hAnsi="Times New Roman CYR" w:cs="Times New Roman CYR"/>
                <w:sz w:val="24"/>
                <w:szCs w:val="24"/>
              </w:rPr>
              <w:t>П</w:t>
            </w:r>
            <w:proofErr w:type="gramEnd"/>
            <w:r>
              <w:rPr>
                <w:rFonts w:ascii="Times New Roman CYR" w:hAnsi="Times New Roman CYR" w:cs="Times New Roman CYR"/>
                <w:sz w:val="24"/>
                <w:szCs w:val="24"/>
                <w:lang w:val="uk-UA"/>
              </w:rPr>
              <w:t>і</w:t>
            </w:r>
            <w:r>
              <w:rPr>
                <w:rFonts w:ascii="Times New Roman CYR" w:hAnsi="Times New Roman CYR" w:cs="Times New Roman CYR"/>
                <w:sz w:val="24"/>
                <w:szCs w:val="24"/>
              </w:rPr>
              <w:t>дсумковий</w:t>
            </w:r>
          </w:p>
        </w:tc>
        <w:tc>
          <w:tcPr>
            <w:tcW w:w="1204" w:type="dxa"/>
            <w:tcBorders>
              <w:top w:val="single" w:sz="2" w:space="0" w:color="000000"/>
              <w:left w:val="single" w:sz="2" w:space="0" w:color="000000"/>
              <w:bottom w:val="single" w:sz="2" w:space="0" w:color="000000"/>
              <w:right w:val="single" w:sz="2" w:space="0" w:color="000000"/>
            </w:tcBorders>
            <w:shd w:val="clear" w:color="000000" w:fill="FFFFFF"/>
          </w:tcPr>
          <w:p w:rsidR="000C5A38" w:rsidRDefault="000C5A38" w:rsidP="007877A4">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CYR" w:hAnsi="Times New Roman CYR" w:cs="Times New Roman CYR"/>
                <w:sz w:val="24"/>
                <w:szCs w:val="24"/>
              </w:rPr>
              <w:t>Серпень</w:t>
            </w:r>
          </w:p>
          <w:p w:rsidR="000C5A38" w:rsidRDefault="000C5A38" w:rsidP="002D7560">
            <w:pPr>
              <w:autoSpaceDE w:val="0"/>
              <w:autoSpaceDN w:val="0"/>
              <w:adjustRightInd w:val="0"/>
              <w:spacing w:after="0" w:line="360" w:lineRule="auto"/>
              <w:contextualSpacing/>
              <w:jc w:val="center"/>
              <w:rPr>
                <w:rFonts w:ascii="Calibri" w:hAnsi="Calibri" w:cs="Calibri"/>
                <w:lang w:val="en-US"/>
              </w:rPr>
            </w:pPr>
            <w:r>
              <w:rPr>
                <w:rFonts w:ascii="Times New Roman" w:hAnsi="Times New Roman" w:cs="Times New Roman"/>
                <w:sz w:val="24"/>
                <w:szCs w:val="24"/>
                <w:lang w:val="en-US"/>
              </w:rPr>
              <w:t>20</w:t>
            </w:r>
            <w:r w:rsidR="009A5506">
              <w:rPr>
                <w:rFonts w:ascii="Times New Roman" w:hAnsi="Times New Roman" w:cs="Times New Roman"/>
                <w:sz w:val="24"/>
                <w:szCs w:val="24"/>
                <w:lang w:val="uk-UA"/>
              </w:rPr>
              <w:t>25</w:t>
            </w:r>
            <w:r>
              <w:rPr>
                <w:rFonts w:ascii="Times New Roman CYR" w:hAnsi="Times New Roman CYR" w:cs="Times New Roman CYR"/>
                <w:sz w:val="24"/>
                <w:szCs w:val="24"/>
              </w:rPr>
              <w:t>р.</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0C5A38" w:rsidRPr="00B22F27" w:rsidRDefault="000C5A38" w:rsidP="007877A4">
            <w:pPr>
              <w:autoSpaceDE w:val="0"/>
              <w:autoSpaceDN w:val="0"/>
              <w:adjustRightInd w:val="0"/>
              <w:spacing w:after="0" w:line="360" w:lineRule="auto"/>
              <w:contextualSpacing/>
              <w:jc w:val="center"/>
              <w:rPr>
                <w:rFonts w:ascii="Times New Roman CYR" w:hAnsi="Times New Roman CYR" w:cs="Times New Roman CYR"/>
                <w:sz w:val="24"/>
                <w:szCs w:val="24"/>
                <w:lang w:val="uk-UA"/>
              </w:rPr>
            </w:pPr>
            <w:r>
              <w:rPr>
                <w:rFonts w:ascii="Times New Roman CYR" w:hAnsi="Times New Roman CYR" w:cs="Times New Roman CYR"/>
                <w:sz w:val="24"/>
                <w:szCs w:val="24"/>
              </w:rPr>
              <w:t>Довідка</w:t>
            </w:r>
          </w:p>
          <w:p w:rsidR="000C5A38" w:rsidRPr="00B22F27" w:rsidRDefault="000C5A38"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rPr>
              <w:t>Педрада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0C5A38" w:rsidRPr="00954E80" w:rsidRDefault="009A5506" w:rsidP="00954E80">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CYR" w:hAnsi="Times New Roman CYR" w:cs="Times New Roman CYR"/>
                <w:sz w:val="24"/>
                <w:szCs w:val="24"/>
              </w:rPr>
              <w:t>Дошкільн</w:t>
            </w:r>
            <w:r>
              <w:rPr>
                <w:rFonts w:ascii="Times New Roman CYR" w:hAnsi="Times New Roman CYR" w:cs="Times New Roman CYR"/>
                <w:sz w:val="24"/>
                <w:szCs w:val="24"/>
                <w:lang w:val="uk-UA"/>
              </w:rPr>
              <w:t>а</w:t>
            </w:r>
            <w:r>
              <w:rPr>
                <w:rFonts w:ascii="Times New Roman CYR" w:hAnsi="Times New Roman CYR" w:cs="Times New Roman CYR"/>
                <w:sz w:val="24"/>
                <w:szCs w:val="24"/>
              </w:rPr>
              <w:t xml:space="preserve"> груп</w:t>
            </w:r>
            <w:r>
              <w:rPr>
                <w:rFonts w:ascii="Times New Roman CYR" w:hAnsi="Times New Roman CYR" w:cs="Times New Roman CYR"/>
                <w:sz w:val="24"/>
                <w:szCs w:val="24"/>
                <w:lang w:val="uk-UA"/>
              </w:rPr>
              <w:t>а</w:t>
            </w:r>
            <w:r w:rsidR="00954E80">
              <w:rPr>
                <w:rFonts w:ascii="Times New Roman CYR" w:hAnsi="Times New Roman CYR" w:cs="Times New Roman CYR"/>
                <w:sz w:val="24"/>
                <w:szCs w:val="24"/>
              </w:rPr>
              <w:t xml:space="preserve">, всі структурні </w:t>
            </w:r>
            <w:proofErr w:type="gramStart"/>
            <w:r w:rsidR="00954E80">
              <w:rPr>
                <w:rFonts w:ascii="Times New Roman CYR" w:hAnsi="Times New Roman CYR" w:cs="Times New Roman CYR"/>
                <w:sz w:val="24"/>
                <w:szCs w:val="24"/>
              </w:rPr>
              <w:t>п</w:t>
            </w:r>
            <w:proofErr w:type="gramEnd"/>
            <w:r w:rsidR="00954E80">
              <w:rPr>
                <w:rFonts w:ascii="Times New Roman CYR" w:hAnsi="Times New Roman CYR" w:cs="Times New Roman CYR"/>
                <w:sz w:val="24"/>
                <w:szCs w:val="24"/>
              </w:rPr>
              <w:t>ідрозді</w:t>
            </w:r>
            <w:r w:rsidR="000C5A38">
              <w:rPr>
                <w:rFonts w:ascii="Times New Roman CYR" w:hAnsi="Times New Roman CYR" w:cs="Times New Roman CYR"/>
                <w:sz w:val="24"/>
                <w:szCs w:val="24"/>
              </w:rPr>
              <w:t>ли</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0C5A38" w:rsidRPr="009A5506" w:rsidRDefault="009A5506" w:rsidP="007877A4">
            <w:pPr>
              <w:autoSpaceDE w:val="0"/>
              <w:autoSpaceDN w:val="0"/>
              <w:adjustRightInd w:val="0"/>
              <w:spacing w:after="0" w:line="360" w:lineRule="auto"/>
              <w:contextualSpacing/>
              <w:jc w:val="center"/>
              <w:rPr>
                <w:rFonts w:ascii="Times New Roman" w:hAnsi="Times New Roman" w:cs="Times New Roman"/>
                <w:lang w:val="uk-UA"/>
              </w:rPr>
            </w:pPr>
            <w:r w:rsidRPr="009A5506">
              <w:rPr>
                <w:rFonts w:ascii="Times New Roman" w:hAnsi="Times New Roman" w:cs="Times New Roman"/>
                <w:lang w:val="uk-UA"/>
              </w:rPr>
              <w:t>Директор, вихователь</w:t>
            </w:r>
          </w:p>
        </w:tc>
      </w:tr>
      <w:tr w:rsidR="009A5506" w:rsidRPr="00151695" w:rsidTr="000C5A38">
        <w:trPr>
          <w:trHeight w:val="1"/>
        </w:trPr>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Calibri" w:hAnsi="Calibri" w:cs="Calibri"/>
                <w:lang w:val="en-US"/>
              </w:rPr>
            </w:pPr>
            <w:r>
              <w:rPr>
                <w:rFonts w:ascii="Times New Roman" w:hAnsi="Times New Roman" w:cs="Times New Roman"/>
                <w:sz w:val="24"/>
                <w:szCs w:val="24"/>
                <w:lang w:val="en-US"/>
              </w:rPr>
              <w:t>2</w:t>
            </w:r>
          </w:p>
        </w:tc>
        <w:tc>
          <w:tcPr>
            <w:tcW w:w="2163"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96563E" w:rsidRDefault="009A5506" w:rsidP="007877A4">
            <w:pPr>
              <w:autoSpaceDE w:val="0"/>
              <w:autoSpaceDN w:val="0"/>
              <w:adjustRightInd w:val="0"/>
              <w:spacing w:after="0" w:line="360" w:lineRule="auto"/>
              <w:contextualSpacing/>
              <w:rPr>
                <w:rFonts w:ascii="Calibri" w:hAnsi="Calibri" w:cs="Calibri"/>
                <w:lang w:val="en-US"/>
              </w:rPr>
            </w:pPr>
            <w:r>
              <w:rPr>
                <w:rFonts w:ascii="Times New Roman" w:hAnsi="Times New Roman" w:cs="Times New Roman"/>
                <w:sz w:val="24"/>
                <w:szCs w:val="24"/>
              </w:rPr>
              <w:t>С</w:t>
            </w:r>
            <w:r>
              <w:rPr>
                <w:rFonts w:ascii="Times New Roman" w:hAnsi="Times New Roman" w:cs="Times New Roman"/>
                <w:sz w:val="24"/>
                <w:szCs w:val="24"/>
                <w:lang w:val="uk-UA"/>
              </w:rPr>
              <w:t xml:space="preserve">тан роботи  закладу дошкільної освіти з організації пошуково-дослідницької діяльності </w:t>
            </w:r>
          </w:p>
        </w:tc>
        <w:tc>
          <w:tcPr>
            <w:tcW w:w="1699"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Calibri" w:hAnsi="Calibri" w:cs="Calibri"/>
                <w:lang w:val="en-US"/>
              </w:rPr>
            </w:pPr>
            <w:r>
              <w:rPr>
                <w:rFonts w:ascii="Times New Roman CYR" w:hAnsi="Times New Roman CYR" w:cs="Times New Roman CYR"/>
                <w:sz w:val="24"/>
                <w:szCs w:val="24"/>
              </w:rPr>
              <w:t>Тематичний</w:t>
            </w:r>
          </w:p>
        </w:tc>
        <w:tc>
          <w:tcPr>
            <w:tcW w:w="1204"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CYR" w:hAnsi="Times New Roman CYR" w:cs="Times New Roman CYR"/>
                <w:sz w:val="24"/>
                <w:szCs w:val="24"/>
              </w:rPr>
              <w:t>Жовтень</w:t>
            </w:r>
          </w:p>
          <w:p w:rsidR="009A5506" w:rsidRDefault="009A5506" w:rsidP="009A5506">
            <w:pPr>
              <w:autoSpaceDE w:val="0"/>
              <w:autoSpaceDN w:val="0"/>
              <w:adjustRightInd w:val="0"/>
              <w:spacing w:after="0" w:line="360" w:lineRule="auto"/>
              <w:contextualSpacing/>
              <w:jc w:val="center"/>
              <w:rPr>
                <w:rFonts w:ascii="Calibri" w:hAnsi="Calibri" w:cs="Calibri"/>
                <w:lang w:val="en-US"/>
              </w:rPr>
            </w:pPr>
            <w:r>
              <w:rPr>
                <w:rFonts w:ascii="Times New Roman" w:hAnsi="Times New Roman" w:cs="Times New Roman"/>
                <w:sz w:val="24"/>
                <w:szCs w:val="24"/>
                <w:lang w:val="en-US"/>
              </w:rPr>
              <w:t>20</w:t>
            </w:r>
            <w:r>
              <w:rPr>
                <w:rFonts w:ascii="Times New Roman" w:hAnsi="Times New Roman" w:cs="Times New Roman"/>
                <w:sz w:val="24"/>
                <w:szCs w:val="24"/>
                <w:lang w:val="uk-UA"/>
              </w:rPr>
              <w:t xml:space="preserve">25 </w:t>
            </w:r>
            <w:r>
              <w:rPr>
                <w:rFonts w:ascii="Times New Roman CYR" w:hAnsi="Times New Roman CYR" w:cs="Times New Roman CYR"/>
                <w:sz w:val="24"/>
                <w:szCs w:val="24"/>
              </w:rPr>
              <w:t>р.</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B22F27"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lang w:val="uk-UA"/>
              </w:rPr>
            </w:pPr>
            <w:r>
              <w:rPr>
                <w:rFonts w:ascii="Times New Roman CYR" w:hAnsi="Times New Roman CYR" w:cs="Times New Roman CYR"/>
                <w:sz w:val="24"/>
                <w:szCs w:val="24"/>
              </w:rPr>
              <w:t>Довідка</w:t>
            </w:r>
          </w:p>
          <w:p w:rsidR="009A5506" w:rsidRPr="00B22F27"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lang w:val="uk-UA"/>
              </w:rPr>
            </w:pPr>
            <w:r>
              <w:rPr>
                <w:rFonts w:ascii="Times New Roman CYR" w:hAnsi="Times New Roman CYR" w:cs="Times New Roman CYR"/>
                <w:sz w:val="24"/>
                <w:szCs w:val="24"/>
              </w:rPr>
              <w:t>Педрада</w:t>
            </w:r>
          </w:p>
          <w:p w:rsidR="009A5506" w:rsidRPr="00B22F27"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rPr>
              <w:t>Наказ</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Calibri" w:hAnsi="Calibri" w:cs="Calibri"/>
                <w:lang w:val="en-US"/>
              </w:rPr>
            </w:pPr>
            <w:r>
              <w:rPr>
                <w:rFonts w:ascii="Times New Roman CYR" w:hAnsi="Times New Roman CYR" w:cs="Times New Roman CYR"/>
                <w:sz w:val="24"/>
                <w:szCs w:val="24"/>
              </w:rPr>
              <w:t>Дошкільн</w:t>
            </w:r>
            <w:r>
              <w:rPr>
                <w:rFonts w:ascii="Times New Roman CYR" w:hAnsi="Times New Roman CYR" w:cs="Times New Roman CYR"/>
                <w:sz w:val="24"/>
                <w:szCs w:val="24"/>
                <w:lang w:val="uk-UA"/>
              </w:rPr>
              <w:t>а</w:t>
            </w:r>
            <w:r>
              <w:rPr>
                <w:rFonts w:ascii="Times New Roman CYR" w:hAnsi="Times New Roman CYR" w:cs="Times New Roman CYR"/>
                <w:sz w:val="24"/>
                <w:szCs w:val="24"/>
              </w:rPr>
              <w:t xml:space="preserve"> груп</w:t>
            </w:r>
            <w:r>
              <w:rPr>
                <w:rFonts w:ascii="Times New Roman CYR" w:hAnsi="Times New Roman CYR" w:cs="Times New Roman CYR"/>
                <w:sz w:val="24"/>
                <w:szCs w:val="24"/>
                <w:lang w:val="uk-UA"/>
              </w:rPr>
              <w:t>а</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9A5506" w:rsidRDefault="009A5506" w:rsidP="00B71752">
            <w:pPr>
              <w:autoSpaceDE w:val="0"/>
              <w:autoSpaceDN w:val="0"/>
              <w:adjustRightInd w:val="0"/>
              <w:spacing w:after="0" w:line="360" w:lineRule="auto"/>
              <w:contextualSpacing/>
              <w:jc w:val="center"/>
              <w:rPr>
                <w:rFonts w:ascii="Times New Roman" w:hAnsi="Times New Roman" w:cs="Times New Roman"/>
                <w:lang w:val="uk-UA"/>
              </w:rPr>
            </w:pPr>
            <w:r w:rsidRPr="009A5506">
              <w:rPr>
                <w:rFonts w:ascii="Times New Roman" w:hAnsi="Times New Roman" w:cs="Times New Roman"/>
                <w:lang w:val="uk-UA"/>
              </w:rPr>
              <w:t>Директор, вихователь</w:t>
            </w:r>
          </w:p>
        </w:tc>
      </w:tr>
      <w:tr w:rsidR="009A5506" w:rsidRPr="00151695" w:rsidTr="000C5A38">
        <w:trPr>
          <w:trHeight w:val="1"/>
        </w:trPr>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Calibri" w:hAnsi="Calibri" w:cs="Calibri"/>
                <w:lang w:val="en-US"/>
              </w:rPr>
            </w:pPr>
            <w:r>
              <w:rPr>
                <w:rFonts w:ascii="Times New Roman" w:hAnsi="Times New Roman" w:cs="Times New Roman"/>
                <w:sz w:val="24"/>
                <w:szCs w:val="24"/>
                <w:lang w:val="en-US"/>
              </w:rPr>
              <w:t>3</w:t>
            </w:r>
          </w:p>
        </w:tc>
        <w:tc>
          <w:tcPr>
            <w:tcW w:w="2163"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B61412" w:rsidRDefault="009A5506" w:rsidP="007877A4">
            <w:pPr>
              <w:pStyle w:val="ab"/>
              <w:spacing w:line="360" w:lineRule="auto"/>
              <w:ind w:firstLine="0"/>
              <w:jc w:val="left"/>
              <w:rPr>
                <w:rFonts w:ascii="Times New Roman" w:hAnsi="Times New Roman"/>
                <w:sz w:val="24"/>
              </w:rPr>
            </w:pPr>
            <w:r>
              <w:rPr>
                <w:rFonts w:ascii="Times New Roman" w:hAnsi="Times New Roman"/>
                <w:sz w:val="24"/>
              </w:rPr>
              <w:t>Стан роботи з виховання навичок спілкування в</w:t>
            </w:r>
            <w:r>
              <w:rPr>
                <w:rFonts w:ascii="Times New Roman" w:hAnsi="Times New Roman"/>
                <w:sz w:val="24"/>
                <w:szCs w:val="24"/>
              </w:rPr>
              <w:t xml:space="preserve"> дітей</w:t>
            </w:r>
            <w:r w:rsidRPr="00326E31">
              <w:rPr>
                <w:rFonts w:ascii="Times New Roman" w:hAnsi="Times New Roman"/>
                <w:sz w:val="24"/>
                <w:szCs w:val="24"/>
              </w:rPr>
              <w:t xml:space="preserve"> дошкільного віку</w:t>
            </w:r>
            <w:r>
              <w:rPr>
                <w:rFonts w:ascii="Times New Roman" w:hAnsi="Times New Roman"/>
                <w:i/>
                <w:sz w:val="24"/>
                <w:szCs w:val="24"/>
              </w:rPr>
              <w:t xml:space="preserve"> </w:t>
            </w:r>
          </w:p>
        </w:tc>
        <w:tc>
          <w:tcPr>
            <w:tcW w:w="1699"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Calibri" w:hAnsi="Calibri" w:cs="Calibri"/>
                <w:lang w:val="en-US"/>
              </w:rPr>
            </w:pPr>
            <w:r>
              <w:rPr>
                <w:rFonts w:ascii="Times New Roman CYR" w:hAnsi="Times New Roman CYR" w:cs="Times New Roman CYR"/>
                <w:sz w:val="24"/>
                <w:szCs w:val="24"/>
              </w:rPr>
              <w:t>Тематичний</w:t>
            </w:r>
          </w:p>
        </w:tc>
        <w:tc>
          <w:tcPr>
            <w:tcW w:w="1204"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CYR" w:hAnsi="Times New Roman CYR" w:cs="Times New Roman CYR"/>
                <w:sz w:val="24"/>
                <w:szCs w:val="24"/>
              </w:rPr>
              <w:t>Січень</w:t>
            </w:r>
          </w:p>
          <w:p w:rsidR="009A5506" w:rsidRDefault="009A5506" w:rsidP="002D7560">
            <w:pPr>
              <w:autoSpaceDE w:val="0"/>
              <w:autoSpaceDN w:val="0"/>
              <w:adjustRightInd w:val="0"/>
              <w:spacing w:after="0" w:line="360" w:lineRule="auto"/>
              <w:contextualSpacing/>
              <w:jc w:val="center"/>
              <w:rPr>
                <w:rFonts w:ascii="Calibri" w:hAnsi="Calibri" w:cs="Calibri"/>
                <w:lang w:val="en-US"/>
              </w:rPr>
            </w:pPr>
            <w:r>
              <w:rPr>
                <w:rFonts w:ascii="Times New Roman" w:hAnsi="Times New Roman" w:cs="Times New Roman"/>
                <w:sz w:val="24"/>
                <w:szCs w:val="24"/>
                <w:lang w:val="en-US"/>
              </w:rPr>
              <w:t>20</w:t>
            </w:r>
            <w:r>
              <w:rPr>
                <w:rFonts w:ascii="Times New Roman" w:hAnsi="Times New Roman" w:cs="Times New Roman"/>
                <w:sz w:val="24"/>
                <w:szCs w:val="24"/>
                <w:lang w:val="uk-UA"/>
              </w:rPr>
              <w:t>26</w:t>
            </w:r>
            <w:r>
              <w:rPr>
                <w:rFonts w:ascii="Times New Roman CYR" w:hAnsi="Times New Roman CYR" w:cs="Times New Roman CYR"/>
                <w:sz w:val="24"/>
                <w:szCs w:val="24"/>
              </w:rPr>
              <w:t>р.</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B22F27"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lang w:val="uk-UA"/>
              </w:rPr>
            </w:pPr>
            <w:r>
              <w:rPr>
                <w:rFonts w:ascii="Times New Roman CYR" w:hAnsi="Times New Roman CYR" w:cs="Times New Roman CYR"/>
                <w:sz w:val="24"/>
                <w:szCs w:val="24"/>
              </w:rPr>
              <w:t>Довідка</w:t>
            </w:r>
          </w:p>
          <w:p w:rsidR="009A5506"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lang w:val="uk-UA"/>
              </w:rPr>
              <w:t>П</w:t>
            </w:r>
            <w:r>
              <w:rPr>
                <w:rFonts w:ascii="Times New Roman CYR" w:hAnsi="Times New Roman CYR" w:cs="Times New Roman CYR"/>
                <w:sz w:val="24"/>
                <w:szCs w:val="24"/>
              </w:rPr>
              <w:t>едрада</w:t>
            </w:r>
          </w:p>
          <w:p w:rsidR="009A5506" w:rsidRPr="00B61412" w:rsidRDefault="009A5506" w:rsidP="007877A4">
            <w:pPr>
              <w:jc w:val="center"/>
              <w:rPr>
                <w:rFonts w:ascii="Calibri" w:hAnsi="Calibri" w:cs="Calibri"/>
                <w:lang w:val="uk-UA"/>
              </w:rPr>
            </w:pPr>
            <w:r>
              <w:rPr>
                <w:rFonts w:ascii="Times New Roman CYR" w:hAnsi="Times New Roman CYR" w:cs="Times New Roman CYR"/>
                <w:sz w:val="24"/>
                <w:szCs w:val="24"/>
              </w:rPr>
              <w:t>Наказ</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B22F27"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lang w:val="uk-UA"/>
              </w:rPr>
            </w:pPr>
            <w:r>
              <w:rPr>
                <w:rFonts w:ascii="Times New Roman CYR" w:hAnsi="Times New Roman CYR" w:cs="Times New Roman CYR"/>
                <w:sz w:val="24"/>
                <w:szCs w:val="24"/>
              </w:rPr>
              <w:t>Дошкільн</w:t>
            </w:r>
            <w:r>
              <w:rPr>
                <w:rFonts w:ascii="Times New Roman CYR" w:hAnsi="Times New Roman CYR" w:cs="Times New Roman CYR"/>
                <w:sz w:val="24"/>
                <w:szCs w:val="24"/>
                <w:lang w:val="uk-UA"/>
              </w:rPr>
              <w:t>а</w:t>
            </w:r>
            <w:r>
              <w:rPr>
                <w:rFonts w:ascii="Times New Roman CYR" w:hAnsi="Times New Roman CYR" w:cs="Times New Roman CYR"/>
                <w:sz w:val="24"/>
                <w:szCs w:val="24"/>
              </w:rPr>
              <w:t xml:space="preserve"> груп</w:t>
            </w:r>
            <w:r>
              <w:rPr>
                <w:rFonts w:ascii="Times New Roman CYR" w:hAnsi="Times New Roman CYR" w:cs="Times New Roman CYR"/>
                <w:sz w:val="24"/>
                <w:szCs w:val="24"/>
                <w:lang w:val="uk-UA"/>
              </w:rPr>
              <w:t>а</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9A5506" w:rsidRDefault="009A5506" w:rsidP="00B71752">
            <w:pPr>
              <w:autoSpaceDE w:val="0"/>
              <w:autoSpaceDN w:val="0"/>
              <w:adjustRightInd w:val="0"/>
              <w:spacing w:after="0" w:line="360" w:lineRule="auto"/>
              <w:contextualSpacing/>
              <w:jc w:val="center"/>
              <w:rPr>
                <w:rFonts w:ascii="Times New Roman" w:hAnsi="Times New Roman" w:cs="Times New Roman"/>
                <w:lang w:val="uk-UA"/>
              </w:rPr>
            </w:pPr>
            <w:r>
              <w:rPr>
                <w:rFonts w:ascii="Times New Roman" w:hAnsi="Times New Roman" w:cs="Times New Roman"/>
                <w:lang w:val="uk-UA"/>
              </w:rPr>
              <w:t>Директор</w:t>
            </w:r>
          </w:p>
        </w:tc>
      </w:tr>
      <w:tr w:rsidR="009A5506" w:rsidTr="000C5A38">
        <w:trPr>
          <w:trHeight w:val="1"/>
        </w:trPr>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Calibri" w:hAnsi="Calibri" w:cs="Calibri"/>
                <w:lang w:val="en-US"/>
              </w:rPr>
            </w:pPr>
            <w:r>
              <w:rPr>
                <w:rFonts w:ascii="Times New Roman" w:hAnsi="Times New Roman" w:cs="Times New Roman"/>
                <w:sz w:val="24"/>
                <w:szCs w:val="24"/>
                <w:lang w:val="en-US"/>
              </w:rPr>
              <w:t>4</w:t>
            </w:r>
          </w:p>
        </w:tc>
        <w:tc>
          <w:tcPr>
            <w:tcW w:w="2163"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A37C66" w:rsidRDefault="009A5506" w:rsidP="007877A4">
            <w:pPr>
              <w:autoSpaceDE w:val="0"/>
              <w:autoSpaceDN w:val="0"/>
              <w:adjustRightInd w:val="0"/>
              <w:spacing w:after="0" w:line="360" w:lineRule="auto"/>
              <w:contextualSpacing/>
              <w:rPr>
                <w:rFonts w:ascii="Calibri" w:hAnsi="Calibri" w:cs="Calibri"/>
                <w:lang w:val="uk-UA"/>
              </w:rPr>
            </w:pPr>
            <w:r>
              <w:rPr>
                <w:rFonts w:ascii="Times New Roman CYR" w:hAnsi="Times New Roman CYR" w:cs="Times New Roman CYR"/>
                <w:sz w:val="24"/>
                <w:szCs w:val="24"/>
              </w:rPr>
              <w:t>Організований початок  нового навчального року</w:t>
            </w:r>
          </w:p>
        </w:tc>
        <w:tc>
          <w:tcPr>
            <w:tcW w:w="1699"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Calibri" w:hAnsi="Calibri" w:cs="Calibri"/>
                <w:lang w:val="en-US"/>
              </w:rPr>
            </w:pPr>
            <w:proofErr w:type="gramStart"/>
            <w:r>
              <w:rPr>
                <w:rFonts w:ascii="Times New Roman CYR" w:hAnsi="Times New Roman CYR" w:cs="Times New Roman CYR"/>
                <w:sz w:val="24"/>
                <w:szCs w:val="24"/>
              </w:rPr>
              <w:t>П</w:t>
            </w:r>
            <w:proofErr w:type="gramEnd"/>
            <w:r>
              <w:rPr>
                <w:rFonts w:ascii="Times New Roman CYR" w:hAnsi="Times New Roman CYR" w:cs="Times New Roman CYR"/>
                <w:sz w:val="24"/>
                <w:szCs w:val="24"/>
              </w:rPr>
              <w:t>ідсумковий</w:t>
            </w:r>
          </w:p>
        </w:tc>
        <w:tc>
          <w:tcPr>
            <w:tcW w:w="1204"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2D7560">
            <w:pPr>
              <w:autoSpaceDE w:val="0"/>
              <w:autoSpaceDN w:val="0"/>
              <w:adjustRightInd w:val="0"/>
              <w:spacing w:after="0" w:line="360" w:lineRule="auto"/>
              <w:contextualSpacing/>
              <w:jc w:val="center"/>
              <w:rPr>
                <w:rFonts w:ascii="Calibri" w:hAnsi="Calibri" w:cs="Calibri"/>
                <w:lang w:val="en-US"/>
              </w:rPr>
            </w:pPr>
            <w:r>
              <w:rPr>
                <w:rFonts w:ascii="Times New Roman CYR" w:hAnsi="Times New Roman CYR" w:cs="Times New Roman CYR"/>
                <w:sz w:val="24"/>
                <w:szCs w:val="24"/>
              </w:rPr>
              <w:t>Вересень</w:t>
            </w:r>
            <w:r>
              <w:rPr>
                <w:rFonts w:ascii="Times New Roman" w:hAnsi="Times New Roman" w:cs="Times New Roman"/>
                <w:sz w:val="24"/>
                <w:szCs w:val="24"/>
                <w:lang w:val="en-US"/>
              </w:rPr>
              <w:t xml:space="preserve"> 20</w:t>
            </w:r>
            <w:r>
              <w:rPr>
                <w:rFonts w:ascii="Times New Roman" w:hAnsi="Times New Roman" w:cs="Times New Roman"/>
                <w:sz w:val="24"/>
                <w:szCs w:val="24"/>
                <w:lang w:val="uk-UA"/>
              </w:rPr>
              <w:t xml:space="preserve">25 </w:t>
            </w:r>
            <w:r>
              <w:rPr>
                <w:rFonts w:ascii="Times New Roman CYR" w:hAnsi="Times New Roman CYR" w:cs="Times New Roman CYR"/>
                <w:sz w:val="24"/>
                <w:szCs w:val="24"/>
              </w:rPr>
              <w:t>р.</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CYR" w:hAnsi="Times New Roman CYR" w:cs="Times New Roman CYR"/>
                <w:sz w:val="24"/>
                <w:szCs w:val="24"/>
              </w:rPr>
              <w:t>Інформа</w:t>
            </w:r>
          </w:p>
          <w:p w:rsidR="009A5506" w:rsidRPr="00A37C66"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rPr>
              <w:t>ція  на виробничу нараду</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A37C66"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rPr>
              <w:t>Дошкільн</w:t>
            </w:r>
            <w:r>
              <w:rPr>
                <w:rFonts w:ascii="Times New Roman CYR" w:hAnsi="Times New Roman CYR" w:cs="Times New Roman CYR"/>
                <w:sz w:val="24"/>
                <w:szCs w:val="24"/>
                <w:lang w:val="uk-UA"/>
              </w:rPr>
              <w:t>а</w:t>
            </w:r>
            <w:r>
              <w:rPr>
                <w:rFonts w:ascii="Times New Roman CYR" w:hAnsi="Times New Roman CYR" w:cs="Times New Roman CYR"/>
                <w:sz w:val="24"/>
                <w:szCs w:val="24"/>
              </w:rPr>
              <w:t xml:space="preserve"> груп</w:t>
            </w:r>
            <w:r>
              <w:rPr>
                <w:rFonts w:ascii="Times New Roman CYR" w:hAnsi="Times New Roman CYR" w:cs="Times New Roman CYR"/>
                <w:sz w:val="24"/>
                <w:szCs w:val="24"/>
                <w:lang w:val="uk-UA"/>
              </w:rPr>
              <w:t>а</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9A5506" w:rsidRDefault="009A5506" w:rsidP="00B71752">
            <w:pPr>
              <w:autoSpaceDE w:val="0"/>
              <w:autoSpaceDN w:val="0"/>
              <w:adjustRightInd w:val="0"/>
              <w:spacing w:after="0" w:line="360" w:lineRule="auto"/>
              <w:contextualSpacing/>
              <w:jc w:val="center"/>
              <w:rPr>
                <w:rFonts w:ascii="Times New Roman" w:hAnsi="Times New Roman" w:cs="Times New Roman"/>
                <w:lang w:val="uk-UA"/>
              </w:rPr>
            </w:pPr>
            <w:r w:rsidRPr="009A5506">
              <w:rPr>
                <w:rFonts w:ascii="Times New Roman" w:hAnsi="Times New Roman" w:cs="Times New Roman"/>
                <w:lang w:val="uk-UA"/>
              </w:rPr>
              <w:t>Директор, вихователь</w:t>
            </w:r>
          </w:p>
        </w:tc>
      </w:tr>
      <w:tr w:rsidR="009A5506" w:rsidRPr="00151695" w:rsidTr="000C5A38">
        <w:trPr>
          <w:trHeight w:val="1"/>
        </w:trPr>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Calibri" w:hAnsi="Calibri" w:cs="Calibri"/>
                <w:lang w:val="en-US"/>
              </w:rPr>
            </w:pPr>
            <w:r>
              <w:rPr>
                <w:rFonts w:ascii="Times New Roman" w:hAnsi="Times New Roman" w:cs="Times New Roman"/>
                <w:sz w:val="24"/>
                <w:szCs w:val="24"/>
                <w:lang w:val="en-US"/>
              </w:rPr>
              <w:t>5</w:t>
            </w:r>
          </w:p>
        </w:tc>
        <w:tc>
          <w:tcPr>
            <w:tcW w:w="2163"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A37C66" w:rsidRDefault="009A5506" w:rsidP="007877A4">
            <w:pPr>
              <w:autoSpaceDE w:val="0"/>
              <w:autoSpaceDN w:val="0"/>
              <w:adjustRightInd w:val="0"/>
              <w:spacing w:after="0" w:line="360" w:lineRule="auto"/>
              <w:contextualSpacing/>
              <w:rPr>
                <w:rFonts w:ascii="Calibri" w:hAnsi="Calibri" w:cs="Calibri"/>
                <w:lang w:val="uk-UA"/>
              </w:rPr>
            </w:pPr>
            <w:r>
              <w:rPr>
                <w:rFonts w:ascii="Times New Roman CYR" w:hAnsi="Times New Roman CYR" w:cs="Times New Roman CYR"/>
                <w:sz w:val="24"/>
                <w:szCs w:val="24"/>
              </w:rPr>
              <w:t xml:space="preserve">Планування освітньої роботи за </w:t>
            </w:r>
            <w:r>
              <w:rPr>
                <w:rFonts w:ascii="Times New Roman CYR" w:hAnsi="Times New Roman CYR" w:cs="Times New Roman CYR"/>
                <w:sz w:val="24"/>
                <w:szCs w:val="24"/>
                <w:lang w:val="uk-UA"/>
              </w:rPr>
              <w:t xml:space="preserve"> Базовим компонентом дошкільної освіти</w:t>
            </w:r>
          </w:p>
        </w:tc>
        <w:tc>
          <w:tcPr>
            <w:tcW w:w="1699"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D85F84"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lang w:val="uk-UA"/>
              </w:rPr>
              <w:t>Вибірковий</w:t>
            </w:r>
          </w:p>
        </w:tc>
        <w:tc>
          <w:tcPr>
            <w:tcW w:w="1204"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Calibri" w:hAnsi="Calibri" w:cs="Calibri"/>
                <w:lang w:val="en-US"/>
              </w:rPr>
            </w:pPr>
            <w:r>
              <w:rPr>
                <w:rFonts w:ascii="Times New Roman" w:hAnsi="Times New Roman" w:cs="Times New Roman"/>
                <w:sz w:val="24"/>
                <w:szCs w:val="24"/>
                <w:lang w:val="en-US"/>
              </w:rPr>
              <w:t xml:space="preserve">1 </w:t>
            </w:r>
            <w:r>
              <w:rPr>
                <w:rFonts w:ascii="Times New Roman CYR" w:hAnsi="Times New Roman CYR" w:cs="Times New Roman CYR"/>
                <w:sz w:val="24"/>
                <w:szCs w:val="24"/>
              </w:rPr>
              <w:t>раз на місяць</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w:t>
            </w:r>
          </w:p>
          <w:p w:rsidR="009A5506" w:rsidRPr="00A37C66"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rPr>
              <w:t>педгодина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A37C66"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rPr>
              <w:t>Дошкільн</w:t>
            </w:r>
            <w:r>
              <w:rPr>
                <w:rFonts w:ascii="Times New Roman CYR" w:hAnsi="Times New Roman CYR" w:cs="Times New Roman CYR"/>
                <w:sz w:val="24"/>
                <w:szCs w:val="24"/>
                <w:lang w:val="uk-UA"/>
              </w:rPr>
              <w:t>а</w:t>
            </w:r>
            <w:r>
              <w:rPr>
                <w:rFonts w:ascii="Times New Roman CYR" w:hAnsi="Times New Roman CYR" w:cs="Times New Roman CYR"/>
                <w:sz w:val="24"/>
                <w:szCs w:val="24"/>
              </w:rPr>
              <w:t xml:space="preserve"> груп</w:t>
            </w:r>
            <w:r>
              <w:rPr>
                <w:rFonts w:ascii="Times New Roman CYR" w:hAnsi="Times New Roman CYR" w:cs="Times New Roman CYR"/>
                <w:sz w:val="24"/>
                <w:szCs w:val="24"/>
                <w:lang w:val="uk-UA"/>
              </w:rPr>
              <w:t>а</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9A5506" w:rsidRDefault="009A5506" w:rsidP="00B71752">
            <w:pPr>
              <w:autoSpaceDE w:val="0"/>
              <w:autoSpaceDN w:val="0"/>
              <w:adjustRightInd w:val="0"/>
              <w:spacing w:after="0" w:line="360" w:lineRule="auto"/>
              <w:contextualSpacing/>
              <w:jc w:val="center"/>
              <w:rPr>
                <w:rFonts w:ascii="Times New Roman" w:hAnsi="Times New Roman" w:cs="Times New Roman"/>
                <w:lang w:val="uk-UA"/>
              </w:rPr>
            </w:pPr>
            <w:r w:rsidRPr="009A5506">
              <w:rPr>
                <w:rFonts w:ascii="Times New Roman" w:hAnsi="Times New Roman" w:cs="Times New Roman"/>
                <w:lang w:val="uk-UA"/>
              </w:rPr>
              <w:t>Директор, вихователь</w:t>
            </w:r>
          </w:p>
        </w:tc>
      </w:tr>
      <w:tr w:rsidR="009A5506" w:rsidRPr="00151695" w:rsidTr="000C5A38">
        <w:trPr>
          <w:trHeight w:val="1"/>
        </w:trPr>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Calibri" w:hAnsi="Calibri" w:cs="Calibri"/>
                <w:lang w:val="en-US"/>
              </w:rPr>
            </w:pPr>
            <w:r>
              <w:rPr>
                <w:rFonts w:ascii="Times New Roman" w:hAnsi="Times New Roman" w:cs="Times New Roman"/>
                <w:sz w:val="24"/>
                <w:szCs w:val="24"/>
                <w:lang w:val="en-US"/>
              </w:rPr>
              <w:t>6</w:t>
            </w:r>
          </w:p>
        </w:tc>
        <w:tc>
          <w:tcPr>
            <w:tcW w:w="2163"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A37C66" w:rsidRDefault="009A5506" w:rsidP="008843D2">
            <w:pPr>
              <w:autoSpaceDE w:val="0"/>
              <w:autoSpaceDN w:val="0"/>
              <w:adjustRightInd w:val="0"/>
              <w:spacing w:after="0" w:line="360" w:lineRule="auto"/>
              <w:contextualSpacing/>
              <w:rPr>
                <w:rFonts w:ascii="Calibri" w:hAnsi="Calibri" w:cs="Calibri"/>
                <w:lang w:val="uk-UA"/>
              </w:rPr>
            </w:pPr>
            <w:r>
              <w:rPr>
                <w:rFonts w:ascii="Times New Roman CYR" w:hAnsi="Times New Roman CYR" w:cs="Times New Roman CYR"/>
                <w:sz w:val="24"/>
                <w:szCs w:val="24"/>
              </w:rPr>
              <w:t xml:space="preserve">Стан  </w:t>
            </w:r>
            <w:r>
              <w:rPr>
                <w:rFonts w:ascii="Times New Roman CYR" w:hAnsi="Times New Roman CYR" w:cs="Times New Roman CYR"/>
                <w:sz w:val="24"/>
                <w:szCs w:val="24"/>
                <w:lang w:val="uk-UA"/>
              </w:rPr>
              <w:t>освітньої</w:t>
            </w:r>
            <w:r>
              <w:rPr>
                <w:rFonts w:ascii="Times New Roman CYR" w:hAnsi="Times New Roman CYR" w:cs="Times New Roman CYR"/>
                <w:sz w:val="24"/>
                <w:szCs w:val="24"/>
              </w:rPr>
              <w:t xml:space="preserve"> роботи  в групі  </w:t>
            </w:r>
            <w:r>
              <w:rPr>
                <w:rFonts w:ascii="Times New Roman CYR" w:hAnsi="Times New Roman CYR" w:cs="Times New Roman CYR"/>
                <w:sz w:val="24"/>
                <w:szCs w:val="24"/>
              </w:rPr>
              <w:lastRenderedPageBreak/>
              <w:t>відповідно до вимог Базов</w:t>
            </w:r>
            <w:r>
              <w:rPr>
                <w:rFonts w:ascii="Times New Roman CYR" w:hAnsi="Times New Roman CYR" w:cs="Times New Roman CYR"/>
                <w:sz w:val="24"/>
                <w:szCs w:val="24"/>
                <w:lang w:val="uk-UA"/>
              </w:rPr>
              <w:t>ого компонента</w:t>
            </w:r>
          </w:p>
        </w:tc>
        <w:tc>
          <w:tcPr>
            <w:tcW w:w="1699"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Calibri" w:hAnsi="Calibri" w:cs="Calibri"/>
                <w:lang w:val="en-US"/>
              </w:rPr>
            </w:pPr>
            <w:r>
              <w:rPr>
                <w:rFonts w:ascii="Times New Roman CYR" w:hAnsi="Times New Roman CYR" w:cs="Times New Roman CYR"/>
                <w:sz w:val="24"/>
                <w:szCs w:val="24"/>
              </w:rPr>
              <w:lastRenderedPageBreak/>
              <w:t>Комплексний</w:t>
            </w:r>
          </w:p>
        </w:tc>
        <w:tc>
          <w:tcPr>
            <w:tcW w:w="1204"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A37C6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lang w:val="uk-UA"/>
              </w:rPr>
            </w:pPr>
            <w:r>
              <w:rPr>
                <w:rFonts w:ascii="Times New Roman CYR" w:hAnsi="Times New Roman CYR" w:cs="Times New Roman CYR"/>
                <w:sz w:val="24"/>
                <w:szCs w:val="24"/>
              </w:rPr>
              <w:t>Грудень</w:t>
            </w:r>
          </w:p>
          <w:p w:rsidR="009A5506" w:rsidRDefault="009A5506" w:rsidP="002D7560">
            <w:pPr>
              <w:autoSpaceDE w:val="0"/>
              <w:autoSpaceDN w:val="0"/>
              <w:adjustRightInd w:val="0"/>
              <w:spacing w:after="0" w:line="360" w:lineRule="auto"/>
              <w:contextualSpacing/>
              <w:jc w:val="center"/>
              <w:rPr>
                <w:rFonts w:ascii="Calibri" w:hAnsi="Calibri" w:cs="Calibri"/>
                <w:lang w:val="en-US"/>
              </w:rPr>
            </w:pPr>
            <w:r>
              <w:rPr>
                <w:rFonts w:ascii="Times New Roman" w:hAnsi="Times New Roman" w:cs="Times New Roman"/>
                <w:sz w:val="24"/>
                <w:szCs w:val="24"/>
                <w:lang w:val="en-US"/>
              </w:rPr>
              <w:t>20</w:t>
            </w:r>
            <w:r>
              <w:rPr>
                <w:rFonts w:ascii="Times New Roman" w:hAnsi="Times New Roman" w:cs="Times New Roman"/>
                <w:sz w:val="24"/>
                <w:szCs w:val="24"/>
                <w:lang w:val="uk-UA"/>
              </w:rPr>
              <w:t>25</w:t>
            </w:r>
            <w:r>
              <w:rPr>
                <w:rFonts w:ascii="Times New Roman CYR" w:hAnsi="Times New Roman CYR" w:cs="Times New Roman CYR"/>
                <w:sz w:val="24"/>
                <w:szCs w:val="24"/>
              </w:rPr>
              <w:t>р.</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CYR" w:hAnsi="Times New Roman CYR" w:cs="Times New Roman CYR"/>
                <w:sz w:val="24"/>
                <w:szCs w:val="24"/>
              </w:rPr>
              <w:t>Довідка,</w:t>
            </w:r>
          </w:p>
          <w:p w:rsidR="009A5506" w:rsidRDefault="009A5506" w:rsidP="007877A4">
            <w:pPr>
              <w:autoSpaceDE w:val="0"/>
              <w:autoSpaceDN w:val="0"/>
              <w:adjustRightInd w:val="0"/>
              <w:spacing w:after="0" w:line="360" w:lineRule="auto"/>
              <w:contextualSpacing/>
              <w:jc w:val="center"/>
              <w:rPr>
                <w:rFonts w:ascii="Calibri" w:hAnsi="Calibri" w:cs="Calibri"/>
                <w:lang w:val="en-US"/>
              </w:rPr>
            </w:pPr>
            <w:r>
              <w:rPr>
                <w:rFonts w:ascii="Times New Roman CYR" w:hAnsi="Times New Roman CYR" w:cs="Times New Roman CYR"/>
                <w:sz w:val="24"/>
                <w:szCs w:val="24"/>
              </w:rPr>
              <w:t>пед</w:t>
            </w:r>
            <w:r>
              <w:rPr>
                <w:rFonts w:ascii="Times New Roman CYR" w:hAnsi="Times New Roman CYR" w:cs="Times New Roman CYR"/>
                <w:sz w:val="24"/>
                <w:szCs w:val="24"/>
                <w:lang w:val="uk-UA"/>
              </w:rPr>
              <w:t>година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151695"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rPr>
              <w:t>Група №</w:t>
            </w:r>
            <w:r>
              <w:rPr>
                <w:rFonts w:ascii="Times New Roman CYR" w:hAnsi="Times New Roman CYR" w:cs="Times New Roman CYR"/>
                <w:sz w:val="24"/>
                <w:szCs w:val="24"/>
                <w:lang w:val="uk-UA"/>
              </w:rPr>
              <w:t>4</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9A5506" w:rsidRDefault="009A5506" w:rsidP="00B71752">
            <w:pPr>
              <w:autoSpaceDE w:val="0"/>
              <w:autoSpaceDN w:val="0"/>
              <w:adjustRightInd w:val="0"/>
              <w:spacing w:after="0" w:line="360" w:lineRule="auto"/>
              <w:contextualSpacing/>
              <w:jc w:val="center"/>
              <w:rPr>
                <w:rFonts w:ascii="Times New Roman" w:hAnsi="Times New Roman" w:cs="Times New Roman"/>
                <w:lang w:val="uk-UA"/>
              </w:rPr>
            </w:pPr>
            <w:r w:rsidRPr="009A5506">
              <w:rPr>
                <w:rFonts w:ascii="Times New Roman" w:hAnsi="Times New Roman" w:cs="Times New Roman"/>
                <w:lang w:val="uk-UA"/>
              </w:rPr>
              <w:t>Директор, вихователь</w:t>
            </w:r>
          </w:p>
        </w:tc>
      </w:tr>
      <w:tr w:rsidR="009A5506" w:rsidRPr="00A37C66" w:rsidTr="000C5A38">
        <w:trPr>
          <w:trHeight w:val="1"/>
        </w:trPr>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Calibri" w:hAnsi="Calibri" w:cs="Calibri"/>
                <w:lang w:val="en-US"/>
              </w:rPr>
            </w:pPr>
            <w:r>
              <w:rPr>
                <w:rFonts w:ascii="Times New Roman" w:hAnsi="Times New Roman" w:cs="Times New Roman"/>
                <w:sz w:val="24"/>
                <w:szCs w:val="24"/>
                <w:lang w:val="en-US"/>
              </w:rPr>
              <w:lastRenderedPageBreak/>
              <w:t>7</w:t>
            </w:r>
          </w:p>
        </w:tc>
        <w:tc>
          <w:tcPr>
            <w:tcW w:w="2163"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A37C66" w:rsidRDefault="009A5506" w:rsidP="007877A4">
            <w:pPr>
              <w:autoSpaceDE w:val="0"/>
              <w:autoSpaceDN w:val="0"/>
              <w:adjustRightInd w:val="0"/>
              <w:spacing w:after="0" w:line="360" w:lineRule="auto"/>
              <w:contextualSpacing/>
              <w:rPr>
                <w:rFonts w:ascii="Calibri" w:hAnsi="Calibri" w:cs="Calibri"/>
                <w:lang w:val="uk-UA"/>
              </w:rPr>
            </w:pPr>
            <w:proofErr w:type="gramStart"/>
            <w:r>
              <w:rPr>
                <w:rFonts w:ascii="Times New Roman CYR" w:hAnsi="Times New Roman CYR" w:cs="Times New Roman CYR"/>
                <w:sz w:val="24"/>
                <w:szCs w:val="24"/>
              </w:rPr>
              <w:t>Медико-педагог</w:t>
            </w:r>
            <w:proofErr w:type="gramEnd"/>
            <w:r>
              <w:rPr>
                <w:rFonts w:ascii="Times New Roman CYR" w:hAnsi="Times New Roman CYR" w:cs="Times New Roman CYR"/>
                <w:sz w:val="24"/>
                <w:szCs w:val="24"/>
              </w:rPr>
              <w:t>ічний контроль за фізичним розвитком та оздоровчою роботою</w:t>
            </w:r>
          </w:p>
        </w:tc>
        <w:tc>
          <w:tcPr>
            <w:tcW w:w="1699"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D85F84"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lang w:val="uk-UA"/>
              </w:rPr>
              <w:t>Вибірковий</w:t>
            </w:r>
          </w:p>
        </w:tc>
        <w:tc>
          <w:tcPr>
            <w:tcW w:w="1204"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lang w:val="uk-UA"/>
              </w:rPr>
            </w:pPr>
            <w:r>
              <w:rPr>
                <w:rFonts w:ascii="Times New Roman CYR" w:hAnsi="Times New Roman CYR" w:cs="Times New Roman CYR"/>
                <w:sz w:val="24"/>
                <w:szCs w:val="24"/>
              </w:rPr>
              <w:t>Щоміся</w:t>
            </w:r>
          </w:p>
          <w:p w:rsidR="009A5506" w:rsidRPr="00A37C66"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rPr>
              <w:t>ця</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CYR" w:hAnsi="Times New Roman CYR" w:cs="Times New Roman CYR"/>
                <w:sz w:val="24"/>
                <w:szCs w:val="24"/>
              </w:rPr>
              <w:t>Протокол,</w:t>
            </w:r>
          </w:p>
          <w:p w:rsidR="009A5506" w:rsidRPr="00A37C66"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rPr>
              <w:t>педгодина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9A5506" w:rsidRDefault="009A5506" w:rsidP="009A5506">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CYR" w:hAnsi="Times New Roman CYR" w:cs="Times New Roman CYR"/>
                <w:sz w:val="24"/>
                <w:szCs w:val="24"/>
              </w:rPr>
              <w:t>Дошкільн</w:t>
            </w:r>
            <w:r>
              <w:rPr>
                <w:rFonts w:ascii="Times New Roman CYR" w:hAnsi="Times New Roman CYR" w:cs="Times New Roman CYR"/>
                <w:sz w:val="24"/>
                <w:szCs w:val="24"/>
                <w:lang w:val="uk-UA"/>
              </w:rPr>
              <w:t>а</w:t>
            </w:r>
            <w:r>
              <w:rPr>
                <w:rFonts w:ascii="Times New Roman CYR" w:hAnsi="Times New Roman CYR" w:cs="Times New Roman CYR"/>
                <w:sz w:val="24"/>
                <w:szCs w:val="24"/>
              </w:rPr>
              <w:t xml:space="preserve"> груп</w:t>
            </w:r>
            <w:r>
              <w:rPr>
                <w:rFonts w:ascii="Times New Roman CYR" w:hAnsi="Times New Roman CYR" w:cs="Times New Roman CYR"/>
                <w:sz w:val="24"/>
                <w:szCs w:val="24"/>
                <w:lang w:val="uk-UA"/>
              </w:rPr>
              <w:t>а</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9A5506" w:rsidRDefault="009A5506" w:rsidP="00B71752">
            <w:pPr>
              <w:autoSpaceDE w:val="0"/>
              <w:autoSpaceDN w:val="0"/>
              <w:adjustRightInd w:val="0"/>
              <w:spacing w:after="0" w:line="360" w:lineRule="auto"/>
              <w:contextualSpacing/>
              <w:jc w:val="center"/>
              <w:rPr>
                <w:rFonts w:ascii="Times New Roman" w:hAnsi="Times New Roman" w:cs="Times New Roman"/>
                <w:lang w:val="uk-UA"/>
              </w:rPr>
            </w:pPr>
            <w:r w:rsidRPr="009A5506">
              <w:rPr>
                <w:rFonts w:ascii="Times New Roman" w:hAnsi="Times New Roman" w:cs="Times New Roman"/>
                <w:lang w:val="uk-UA"/>
              </w:rPr>
              <w:t xml:space="preserve"> вихователь</w:t>
            </w:r>
          </w:p>
        </w:tc>
      </w:tr>
      <w:tr w:rsidR="009A5506" w:rsidRPr="00A37C66" w:rsidTr="000C5A38">
        <w:trPr>
          <w:trHeight w:val="1"/>
        </w:trPr>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Calibri" w:hAnsi="Calibri" w:cs="Calibri"/>
                <w:lang w:val="en-US"/>
              </w:rPr>
            </w:pPr>
            <w:r>
              <w:rPr>
                <w:rFonts w:ascii="Times New Roman" w:hAnsi="Times New Roman" w:cs="Times New Roman"/>
                <w:sz w:val="24"/>
                <w:szCs w:val="24"/>
                <w:lang w:val="en-US"/>
              </w:rPr>
              <w:t>8</w:t>
            </w:r>
          </w:p>
        </w:tc>
        <w:tc>
          <w:tcPr>
            <w:tcW w:w="2163"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63579B" w:rsidRDefault="009A5506" w:rsidP="007877A4">
            <w:pPr>
              <w:autoSpaceDE w:val="0"/>
              <w:autoSpaceDN w:val="0"/>
              <w:adjustRightInd w:val="0"/>
              <w:spacing w:after="0" w:line="360" w:lineRule="auto"/>
              <w:contextualSpacing/>
              <w:rPr>
                <w:rFonts w:ascii="Calibri" w:hAnsi="Calibri" w:cs="Calibri"/>
                <w:lang w:val="uk-UA"/>
              </w:rPr>
            </w:pPr>
            <w:r>
              <w:rPr>
                <w:rFonts w:ascii="Times New Roman CYR" w:hAnsi="Times New Roman CYR" w:cs="Times New Roman CYR"/>
                <w:sz w:val="24"/>
                <w:szCs w:val="24"/>
                <w:lang w:val="uk-UA"/>
              </w:rPr>
              <w:t>Рівень завоєння дітьми програмових завдань</w:t>
            </w:r>
          </w:p>
        </w:tc>
        <w:tc>
          <w:tcPr>
            <w:tcW w:w="1699"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D85F84"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lang w:val="uk-UA"/>
              </w:rPr>
              <w:t>Вибірковий</w:t>
            </w:r>
          </w:p>
        </w:tc>
        <w:tc>
          <w:tcPr>
            <w:tcW w:w="1204"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CYR" w:hAnsi="Times New Roman CYR" w:cs="Times New Roman CYR"/>
                <w:sz w:val="24"/>
                <w:szCs w:val="24"/>
              </w:rPr>
              <w:t>Вересень</w:t>
            </w:r>
          </w:p>
          <w:p w:rsidR="009A550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w:hAnsi="Times New Roman" w:cs="Times New Roman"/>
                <w:sz w:val="24"/>
                <w:szCs w:val="24"/>
                <w:lang w:val="en-US"/>
              </w:rPr>
              <w:t>20</w:t>
            </w:r>
            <w:r>
              <w:rPr>
                <w:rFonts w:ascii="Times New Roman" w:hAnsi="Times New Roman" w:cs="Times New Roman"/>
                <w:sz w:val="24"/>
                <w:szCs w:val="24"/>
                <w:lang w:val="uk-UA"/>
              </w:rPr>
              <w:t>25</w:t>
            </w:r>
            <w:r>
              <w:rPr>
                <w:rFonts w:ascii="Times New Roman CYR" w:hAnsi="Times New Roman CYR" w:cs="Times New Roman CYR"/>
                <w:sz w:val="24"/>
                <w:szCs w:val="24"/>
              </w:rPr>
              <w:t>р.-</w:t>
            </w:r>
          </w:p>
          <w:p w:rsidR="009A550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CYR" w:hAnsi="Times New Roman CYR" w:cs="Times New Roman CYR"/>
                <w:sz w:val="24"/>
                <w:szCs w:val="24"/>
              </w:rPr>
              <w:t>Квітень</w:t>
            </w:r>
          </w:p>
          <w:p w:rsidR="009A5506" w:rsidRDefault="009A5506" w:rsidP="00D03EFE">
            <w:pPr>
              <w:autoSpaceDE w:val="0"/>
              <w:autoSpaceDN w:val="0"/>
              <w:adjustRightInd w:val="0"/>
              <w:spacing w:after="0" w:line="360" w:lineRule="auto"/>
              <w:contextualSpacing/>
              <w:jc w:val="center"/>
              <w:rPr>
                <w:rFonts w:ascii="Calibri" w:hAnsi="Calibri" w:cs="Calibri"/>
                <w:lang w:val="en-US"/>
              </w:rPr>
            </w:pPr>
            <w:r>
              <w:rPr>
                <w:rFonts w:ascii="Times New Roman" w:hAnsi="Times New Roman" w:cs="Times New Roman"/>
                <w:sz w:val="24"/>
                <w:szCs w:val="24"/>
                <w:lang w:val="en-US"/>
              </w:rPr>
              <w:t>20</w:t>
            </w:r>
            <w:r>
              <w:rPr>
                <w:rFonts w:ascii="Times New Roman" w:hAnsi="Times New Roman" w:cs="Times New Roman"/>
                <w:sz w:val="24"/>
                <w:szCs w:val="24"/>
                <w:lang w:val="uk-UA"/>
              </w:rPr>
              <w:t>26</w:t>
            </w:r>
            <w:r>
              <w:rPr>
                <w:rFonts w:ascii="Times New Roman CYR" w:hAnsi="Times New Roman CYR" w:cs="Times New Roman CYR"/>
                <w:sz w:val="24"/>
                <w:szCs w:val="24"/>
              </w:rPr>
              <w:t>р.</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w:t>
            </w:r>
          </w:p>
          <w:p w:rsidR="009A5506" w:rsidRDefault="009A5506" w:rsidP="007877A4">
            <w:pPr>
              <w:autoSpaceDE w:val="0"/>
              <w:autoSpaceDN w:val="0"/>
              <w:adjustRightInd w:val="0"/>
              <w:spacing w:after="0" w:line="360" w:lineRule="auto"/>
              <w:contextualSpacing/>
              <w:jc w:val="center"/>
              <w:rPr>
                <w:rFonts w:ascii="Calibri" w:hAnsi="Calibri" w:cs="Calibri"/>
                <w:lang w:val="en-US"/>
              </w:rPr>
            </w:pPr>
            <w:r>
              <w:rPr>
                <w:rFonts w:ascii="Times New Roman CYR" w:hAnsi="Times New Roman CYR" w:cs="Times New Roman CYR"/>
                <w:sz w:val="24"/>
                <w:szCs w:val="24"/>
              </w:rPr>
              <w:t>педгодина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Calibri" w:hAnsi="Calibri" w:cs="Calibri"/>
                <w:lang w:val="en-US"/>
              </w:rPr>
            </w:pPr>
            <w:r w:rsidRPr="009A5506">
              <w:rPr>
                <w:rFonts w:ascii="Times New Roman CYR" w:hAnsi="Times New Roman CYR" w:cs="Times New Roman CYR"/>
                <w:sz w:val="24"/>
                <w:szCs w:val="24"/>
              </w:rPr>
              <w:t>Дошкільна група</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9A5506" w:rsidRDefault="009A5506" w:rsidP="00B71752">
            <w:pPr>
              <w:autoSpaceDE w:val="0"/>
              <w:autoSpaceDN w:val="0"/>
              <w:adjustRightInd w:val="0"/>
              <w:spacing w:after="0" w:line="360" w:lineRule="auto"/>
              <w:contextualSpacing/>
              <w:jc w:val="center"/>
              <w:rPr>
                <w:rFonts w:ascii="Times New Roman" w:hAnsi="Times New Roman" w:cs="Times New Roman"/>
                <w:lang w:val="uk-UA"/>
              </w:rPr>
            </w:pPr>
            <w:r w:rsidRPr="009A5506">
              <w:rPr>
                <w:rFonts w:ascii="Times New Roman" w:hAnsi="Times New Roman" w:cs="Times New Roman"/>
                <w:lang w:val="uk-UA"/>
              </w:rPr>
              <w:t>Директор, вихователь</w:t>
            </w:r>
          </w:p>
        </w:tc>
      </w:tr>
      <w:tr w:rsidR="009A5506" w:rsidTr="000C5A38">
        <w:trPr>
          <w:trHeight w:val="874"/>
        </w:trPr>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Calibri" w:hAnsi="Calibri" w:cs="Calibri"/>
                <w:lang w:val="en-US"/>
              </w:rPr>
            </w:pPr>
            <w:r>
              <w:rPr>
                <w:rFonts w:ascii="Times New Roman" w:hAnsi="Times New Roman" w:cs="Times New Roman"/>
                <w:sz w:val="24"/>
                <w:szCs w:val="24"/>
                <w:lang w:val="en-US"/>
              </w:rPr>
              <w:t>9</w:t>
            </w:r>
          </w:p>
        </w:tc>
        <w:tc>
          <w:tcPr>
            <w:tcW w:w="2163"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B61412" w:rsidRDefault="009A5506" w:rsidP="009A5506">
            <w:pPr>
              <w:autoSpaceDE w:val="0"/>
              <w:autoSpaceDN w:val="0"/>
              <w:adjustRightInd w:val="0"/>
              <w:spacing w:after="0" w:line="360" w:lineRule="auto"/>
              <w:contextualSpacing/>
              <w:rPr>
                <w:rFonts w:ascii="Times New Roman CYR" w:hAnsi="Times New Roman CYR" w:cs="Times New Roman CYR"/>
                <w:sz w:val="24"/>
                <w:szCs w:val="24"/>
                <w:lang w:val="uk-UA"/>
              </w:rPr>
            </w:pPr>
            <w:r>
              <w:rPr>
                <w:rFonts w:ascii="Times New Roman CYR" w:hAnsi="Times New Roman CYR" w:cs="Times New Roman CYR"/>
                <w:sz w:val="24"/>
                <w:szCs w:val="24"/>
              </w:rPr>
              <w:t>Результативність роботи виховател</w:t>
            </w:r>
            <w:r>
              <w:rPr>
                <w:rFonts w:ascii="Times New Roman CYR" w:hAnsi="Times New Roman CYR" w:cs="Times New Roman CYR"/>
                <w:sz w:val="24"/>
                <w:szCs w:val="24"/>
                <w:lang w:val="uk-UA"/>
              </w:rPr>
              <w:t>я</w:t>
            </w:r>
            <w:r>
              <w:rPr>
                <w:rFonts w:ascii="Times New Roman CYR" w:hAnsi="Times New Roman CYR" w:cs="Times New Roman CYR"/>
                <w:sz w:val="24"/>
                <w:szCs w:val="24"/>
              </w:rPr>
              <w:t>, як</w:t>
            </w:r>
            <w:r>
              <w:rPr>
                <w:rFonts w:ascii="Times New Roman CYR" w:hAnsi="Times New Roman CYR" w:cs="Times New Roman CYR"/>
                <w:sz w:val="24"/>
                <w:szCs w:val="24"/>
                <w:lang w:val="uk-UA"/>
              </w:rPr>
              <w:t>а</w:t>
            </w:r>
            <w:r>
              <w:rPr>
                <w:rFonts w:ascii="Times New Roman CYR" w:hAnsi="Times New Roman CYR" w:cs="Times New Roman CYR"/>
                <w:sz w:val="24"/>
                <w:szCs w:val="24"/>
              </w:rPr>
              <w:t xml:space="preserve">  пройш</w:t>
            </w:r>
            <w:r>
              <w:rPr>
                <w:rFonts w:ascii="Times New Roman CYR" w:hAnsi="Times New Roman CYR" w:cs="Times New Roman CYR"/>
                <w:sz w:val="24"/>
                <w:szCs w:val="24"/>
                <w:lang w:val="uk-UA"/>
              </w:rPr>
              <w:t>ла</w:t>
            </w:r>
            <w:r>
              <w:rPr>
                <w:rFonts w:ascii="Times New Roman CYR" w:hAnsi="Times New Roman CYR" w:cs="Times New Roman CYR"/>
                <w:sz w:val="24"/>
                <w:szCs w:val="24"/>
              </w:rPr>
              <w:t xml:space="preserve"> курси </w:t>
            </w:r>
            <w:proofErr w:type="gramStart"/>
            <w:r>
              <w:rPr>
                <w:rFonts w:ascii="Times New Roman CYR" w:hAnsi="Times New Roman CYR" w:cs="Times New Roman CYR"/>
                <w:sz w:val="24"/>
                <w:szCs w:val="24"/>
              </w:rPr>
              <w:t>п</w:t>
            </w:r>
            <w:proofErr w:type="gramEnd"/>
            <w:r>
              <w:rPr>
                <w:rFonts w:ascii="Times New Roman CYR" w:hAnsi="Times New Roman CYR" w:cs="Times New Roman CYR"/>
                <w:sz w:val="24"/>
                <w:szCs w:val="24"/>
              </w:rPr>
              <w:t>ідвищення кваліфікації</w:t>
            </w:r>
          </w:p>
        </w:tc>
        <w:tc>
          <w:tcPr>
            <w:tcW w:w="1699"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Calibri" w:hAnsi="Calibri" w:cs="Calibri"/>
                <w:lang w:val="en-US"/>
              </w:rPr>
            </w:pPr>
            <w:proofErr w:type="gramStart"/>
            <w:r>
              <w:rPr>
                <w:rFonts w:ascii="Times New Roman CYR" w:hAnsi="Times New Roman CYR" w:cs="Times New Roman CYR"/>
                <w:sz w:val="24"/>
                <w:szCs w:val="24"/>
              </w:rPr>
              <w:t>П</w:t>
            </w:r>
            <w:proofErr w:type="gramEnd"/>
            <w:r>
              <w:rPr>
                <w:rFonts w:ascii="Times New Roman CYR" w:hAnsi="Times New Roman CYR" w:cs="Times New Roman CYR"/>
                <w:sz w:val="24"/>
                <w:szCs w:val="24"/>
              </w:rPr>
              <w:t>ідсумковий</w:t>
            </w:r>
          </w:p>
        </w:tc>
        <w:tc>
          <w:tcPr>
            <w:tcW w:w="1204"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2D7560">
            <w:pPr>
              <w:autoSpaceDE w:val="0"/>
              <w:autoSpaceDN w:val="0"/>
              <w:adjustRightInd w:val="0"/>
              <w:spacing w:after="0" w:line="360" w:lineRule="auto"/>
              <w:contextualSpacing/>
              <w:jc w:val="center"/>
              <w:rPr>
                <w:rFonts w:ascii="Calibri" w:hAnsi="Calibri" w:cs="Calibri"/>
                <w:lang w:val="en-US"/>
              </w:rPr>
            </w:pPr>
            <w:r>
              <w:rPr>
                <w:rFonts w:ascii="Times New Roman CYR" w:hAnsi="Times New Roman CYR" w:cs="Times New Roman CYR"/>
                <w:sz w:val="24"/>
                <w:szCs w:val="24"/>
              </w:rPr>
              <w:t>Лютий, 20</w:t>
            </w:r>
            <w:r>
              <w:rPr>
                <w:rFonts w:ascii="Times New Roman CYR" w:hAnsi="Times New Roman CYR" w:cs="Times New Roman CYR"/>
                <w:sz w:val="24"/>
                <w:szCs w:val="24"/>
                <w:lang w:val="uk-UA"/>
              </w:rPr>
              <w:t>26</w:t>
            </w:r>
            <w:r>
              <w:rPr>
                <w:rFonts w:ascii="Times New Roman CYR" w:hAnsi="Times New Roman CYR" w:cs="Times New Roman CYR"/>
                <w:sz w:val="24"/>
                <w:szCs w:val="24"/>
              </w:rPr>
              <w:t>р.</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A37C66"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rPr>
              <w:t>Інформація, педрада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A37C6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Бондаренко О.В.</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9A5506" w:rsidRDefault="009A5506" w:rsidP="00B71752">
            <w:pPr>
              <w:autoSpaceDE w:val="0"/>
              <w:autoSpaceDN w:val="0"/>
              <w:adjustRightInd w:val="0"/>
              <w:spacing w:after="0" w:line="360" w:lineRule="auto"/>
              <w:contextualSpacing/>
              <w:jc w:val="center"/>
              <w:rPr>
                <w:rFonts w:ascii="Times New Roman" w:hAnsi="Times New Roman" w:cs="Times New Roman"/>
                <w:lang w:val="uk-UA"/>
              </w:rPr>
            </w:pPr>
            <w:r w:rsidRPr="009A5506">
              <w:rPr>
                <w:rFonts w:ascii="Times New Roman" w:hAnsi="Times New Roman" w:cs="Times New Roman"/>
                <w:lang w:val="uk-UA"/>
              </w:rPr>
              <w:t>Директор, вихователь</w:t>
            </w:r>
          </w:p>
        </w:tc>
      </w:tr>
      <w:tr w:rsidR="009A5506" w:rsidRPr="00E32383" w:rsidTr="000C5A38">
        <w:trPr>
          <w:trHeight w:val="1"/>
        </w:trPr>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9A5506" w:rsidRDefault="009A5506" w:rsidP="009A5506">
            <w:pPr>
              <w:autoSpaceDE w:val="0"/>
              <w:autoSpaceDN w:val="0"/>
              <w:adjustRightInd w:val="0"/>
              <w:spacing w:after="0" w:line="360" w:lineRule="auto"/>
              <w:contextualSpacing/>
              <w:jc w:val="center"/>
              <w:rPr>
                <w:rFonts w:ascii="Calibri" w:hAnsi="Calibri" w:cs="Calibri"/>
                <w:lang w:val="uk-UA"/>
              </w:rPr>
            </w:pPr>
            <w:r>
              <w:rPr>
                <w:rFonts w:ascii="Times New Roman" w:hAnsi="Times New Roman" w:cs="Times New Roman"/>
                <w:sz w:val="24"/>
                <w:szCs w:val="24"/>
                <w:lang w:val="en-US"/>
              </w:rPr>
              <w:t>1</w:t>
            </w:r>
            <w:r>
              <w:rPr>
                <w:rFonts w:ascii="Times New Roman" w:hAnsi="Times New Roman" w:cs="Times New Roman"/>
                <w:sz w:val="24"/>
                <w:szCs w:val="24"/>
                <w:lang w:val="uk-UA"/>
              </w:rPr>
              <w:t>0</w:t>
            </w:r>
          </w:p>
        </w:tc>
        <w:tc>
          <w:tcPr>
            <w:tcW w:w="2163"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A37C66" w:rsidRDefault="009A5506" w:rsidP="007877A4">
            <w:pPr>
              <w:autoSpaceDE w:val="0"/>
              <w:autoSpaceDN w:val="0"/>
              <w:adjustRightInd w:val="0"/>
              <w:spacing w:after="0" w:line="360" w:lineRule="auto"/>
              <w:contextualSpacing/>
              <w:rPr>
                <w:rFonts w:ascii="Calibri" w:hAnsi="Calibri" w:cs="Calibri"/>
                <w:lang w:val="uk-UA"/>
              </w:rPr>
            </w:pPr>
            <w:r>
              <w:rPr>
                <w:rFonts w:ascii="Times New Roman CYR" w:hAnsi="Times New Roman CYR" w:cs="Times New Roman CYR"/>
                <w:sz w:val="24"/>
                <w:szCs w:val="24"/>
              </w:rPr>
              <w:t>Самоосвіта педагогі</w:t>
            </w:r>
            <w:proofErr w:type="gramStart"/>
            <w:r>
              <w:rPr>
                <w:rFonts w:ascii="Times New Roman CYR" w:hAnsi="Times New Roman CYR" w:cs="Times New Roman CYR"/>
                <w:sz w:val="24"/>
                <w:szCs w:val="24"/>
              </w:rPr>
              <w:t>в</w:t>
            </w:r>
            <w:proofErr w:type="gramEnd"/>
          </w:p>
        </w:tc>
        <w:tc>
          <w:tcPr>
            <w:tcW w:w="1699"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Calibri" w:hAnsi="Calibri" w:cs="Calibri"/>
                <w:lang w:val="en-US"/>
              </w:rPr>
            </w:pPr>
            <w:r>
              <w:rPr>
                <w:rFonts w:ascii="Times New Roman CYR" w:hAnsi="Times New Roman CYR" w:cs="Times New Roman CYR"/>
                <w:sz w:val="24"/>
                <w:szCs w:val="24"/>
                <w:lang w:val="uk-UA"/>
              </w:rPr>
              <w:t>Вибірковий</w:t>
            </w:r>
          </w:p>
        </w:tc>
        <w:tc>
          <w:tcPr>
            <w:tcW w:w="1204"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B61412"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Протягом</w:t>
            </w:r>
            <w:r>
              <w:rPr>
                <w:rFonts w:ascii="Times New Roman CYR" w:hAnsi="Times New Roman CYR" w:cs="Times New Roman CYR"/>
                <w:sz w:val="24"/>
                <w:szCs w:val="24"/>
              </w:rPr>
              <w:t xml:space="preserve"> року</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w:t>
            </w:r>
          </w:p>
          <w:p w:rsidR="009A5506" w:rsidRPr="00A37C66"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rPr>
              <w:t>педрада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E32383" w:rsidRDefault="009A5506" w:rsidP="007877A4">
            <w:pPr>
              <w:autoSpaceDE w:val="0"/>
              <w:autoSpaceDN w:val="0"/>
              <w:adjustRightInd w:val="0"/>
              <w:spacing w:after="0" w:line="360" w:lineRule="auto"/>
              <w:contextualSpacing/>
              <w:jc w:val="center"/>
              <w:rPr>
                <w:rFonts w:ascii="Times New Roman" w:hAnsi="Times New Roman" w:cs="Times New Roman"/>
                <w:lang w:val="uk-UA"/>
              </w:rPr>
            </w:pPr>
            <w:r w:rsidRPr="00E32383">
              <w:rPr>
                <w:rFonts w:ascii="Times New Roman" w:hAnsi="Times New Roman" w:cs="Times New Roman"/>
                <w:lang w:val="uk-UA"/>
              </w:rPr>
              <w:t>Вихователі</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9A5506" w:rsidRDefault="009A5506" w:rsidP="00B71752">
            <w:pPr>
              <w:autoSpaceDE w:val="0"/>
              <w:autoSpaceDN w:val="0"/>
              <w:adjustRightInd w:val="0"/>
              <w:spacing w:after="0" w:line="360" w:lineRule="auto"/>
              <w:contextualSpacing/>
              <w:jc w:val="center"/>
              <w:rPr>
                <w:rFonts w:ascii="Times New Roman" w:hAnsi="Times New Roman" w:cs="Times New Roman"/>
                <w:lang w:val="uk-UA"/>
              </w:rPr>
            </w:pPr>
            <w:r>
              <w:rPr>
                <w:rFonts w:ascii="Times New Roman" w:hAnsi="Times New Roman" w:cs="Times New Roman"/>
                <w:lang w:val="uk-UA"/>
              </w:rPr>
              <w:t>Директор</w:t>
            </w:r>
          </w:p>
        </w:tc>
      </w:tr>
      <w:tr w:rsidR="009A5506" w:rsidTr="000C5A38">
        <w:trPr>
          <w:trHeight w:val="1"/>
        </w:trPr>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9A5506" w:rsidRDefault="009A5506" w:rsidP="009A5506">
            <w:pPr>
              <w:autoSpaceDE w:val="0"/>
              <w:autoSpaceDN w:val="0"/>
              <w:adjustRightInd w:val="0"/>
              <w:spacing w:after="0" w:line="360" w:lineRule="auto"/>
              <w:contextualSpacing/>
              <w:jc w:val="center"/>
              <w:rPr>
                <w:rFonts w:ascii="Calibri" w:hAnsi="Calibri" w:cs="Calibri"/>
                <w:lang w:val="uk-UA"/>
              </w:rPr>
            </w:pPr>
            <w:r>
              <w:rPr>
                <w:rFonts w:ascii="Times New Roman" w:hAnsi="Times New Roman" w:cs="Times New Roman"/>
                <w:sz w:val="24"/>
                <w:szCs w:val="24"/>
                <w:lang w:val="en-US"/>
              </w:rPr>
              <w:t>1</w:t>
            </w:r>
            <w:r>
              <w:rPr>
                <w:rFonts w:ascii="Times New Roman" w:hAnsi="Times New Roman" w:cs="Times New Roman"/>
                <w:sz w:val="24"/>
                <w:szCs w:val="24"/>
                <w:lang w:val="uk-UA"/>
              </w:rPr>
              <w:t>1</w:t>
            </w:r>
          </w:p>
        </w:tc>
        <w:tc>
          <w:tcPr>
            <w:tcW w:w="2163"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B61412" w:rsidRDefault="009A5506" w:rsidP="007877A4">
            <w:pPr>
              <w:autoSpaceDE w:val="0"/>
              <w:autoSpaceDN w:val="0"/>
              <w:adjustRightInd w:val="0"/>
              <w:spacing w:after="0" w:line="360" w:lineRule="auto"/>
              <w:contextualSpacing/>
              <w:rPr>
                <w:rFonts w:ascii="Times New Roman CYR" w:hAnsi="Times New Roman CYR" w:cs="Times New Roman CYR"/>
                <w:sz w:val="24"/>
                <w:szCs w:val="24"/>
                <w:lang w:val="uk-UA"/>
              </w:rPr>
            </w:pPr>
            <w:r>
              <w:rPr>
                <w:rFonts w:ascii="Times New Roman CYR" w:hAnsi="Times New Roman CYR" w:cs="Times New Roman CYR"/>
                <w:sz w:val="24"/>
                <w:szCs w:val="24"/>
              </w:rPr>
              <w:t xml:space="preserve">Виконання управлінських </w:t>
            </w:r>
            <w:proofErr w:type="gramStart"/>
            <w:r>
              <w:rPr>
                <w:rFonts w:ascii="Times New Roman CYR" w:hAnsi="Times New Roman CYR" w:cs="Times New Roman CYR"/>
                <w:sz w:val="24"/>
                <w:szCs w:val="24"/>
              </w:rPr>
              <w:t>р</w:t>
            </w:r>
            <w:proofErr w:type="gramEnd"/>
            <w:r>
              <w:rPr>
                <w:rFonts w:ascii="Times New Roman CYR" w:hAnsi="Times New Roman CYR" w:cs="Times New Roman CYR"/>
                <w:sz w:val="24"/>
                <w:szCs w:val="24"/>
              </w:rPr>
              <w:t>ішень</w:t>
            </w:r>
          </w:p>
        </w:tc>
        <w:tc>
          <w:tcPr>
            <w:tcW w:w="1699"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A37C66"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lang w:val="uk-UA"/>
              </w:rPr>
              <w:t>Вибірковий</w:t>
            </w:r>
          </w:p>
        </w:tc>
        <w:tc>
          <w:tcPr>
            <w:tcW w:w="1204"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CYR" w:hAnsi="Times New Roman CYR" w:cs="Times New Roman CYR"/>
                <w:sz w:val="24"/>
                <w:szCs w:val="24"/>
                <w:lang w:val="uk-UA"/>
              </w:rPr>
              <w:t xml:space="preserve">Протягом </w:t>
            </w:r>
            <w:r>
              <w:rPr>
                <w:rFonts w:ascii="Times New Roman CYR" w:hAnsi="Times New Roman CYR" w:cs="Times New Roman CYR"/>
                <w:sz w:val="24"/>
                <w:szCs w:val="24"/>
              </w:rPr>
              <w:t xml:space="preserve"> року</w:t>
            </w:r>
          </w:p>
          <w:p w:rsidR="009A5506" w:rsidRDefault="009A5506" w:rsidP="007877A4">
            <w:pPr>
              <w:autoSpaceDE w:val="0"/>
              <w:autoSpaceDN w:val="0"/>
              <w:adjustRightInd w:val="0"/>
              <w:spacing w:after="0" w:line="360" w:lineRule="auto"/>
              <w:contextualSpacing/>
              <w:jc w:val="center"/>
              <w:rPr>
                <w:rFonts w:ascii="Calibri" w:hAnsi="Calibri" w:cs="Calibri"/>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w:t>
            </w:r>
          </w:p>
          <w:p w:rsidR="009A5506" w:rsidRPr="00A37C66"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rPr>
              <w:t>педгодина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CYR" w:hAnsi="Times New Roman CYR" w:cs="Times New Roman CYR"/>
                <w:sz w:val="24"/>
                <w:szCs w:val="24"/>
              </w:rPr>
              <w:t xml:space="preserve">Всі </w:t>
            </w:r>
            <w:proofErr w:type="gramStart"/>
            <w:r>
              <w:rPr>
                <w:rFonts w:ascii="Times New Roman CYR" w:hAnsi="Times New Roman CYR" w:cs="Times New Roman CYR"/>
                <w:sz w:val="24"/>
                <w:szCs w:val="24"/>
              </w:rPr>
              <w:t>п</w:t>
            </w:r>
            <w:proofErr w:type="gramEnd"/>
            <w:r>
              <w:rPr>
                <w:rFonts w:ascii="Times New Roman CYR" w:hAnsi="Times New Roman CYR" w:cs="Times New Roman CYR"/>
                <w:sz w:val="24"/>
                <w:szCs w:val="24"/>
              </w:rPr>
              <w:t>ідрозді</w:t>
            </w:r>
          </w:p>
          <w:p w:rsidR="009A5506" w:rsidRPr="00A37C66"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rPr>
              <w:t>ли</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9A5506" w:rsidRDefault="009A5506" w:rsidP="00B71752">
            <w:pPr>
              <w:autoSpaceDE w:val="0"/>
              <w:autoSpaceDN w:val="0"/>
              <w:adjustRightInd w:val="0"/>
              <w:spacing w:after="0" w:line="360" w:lineRule="auto"/>
              <w:contextualSpacing/>
              <w:jc w:val="center"/>
              <w:rPr>
                <w:rFonts w:ascii="Times New Roman" w:hAnsi="Times New Roman" w:cs="Times New Roman"/>
                <w:lang w:val="uk-UA"/>
              </w:rPr>
            </w:pPr>
            <w:r>
              <w:rPr>
                <w:rFonts w:ascii="Times New Roman" w:hAnsi="Times New Roman" w:cs="Times New Roman"/>
                <w:lang w:val="uk-UA"/>
              </w:rPr>
              <w:t>Директор</w:t>
            </w:r>
          </w:p>
        </w:tc>
      </w:tr>
      <w:tr w:rsidR="009A5506" w:rsidRPr="00B61412" w:rsidTr="000C5A38">
        <w:trPr>
          <w:trHeight w:val="1"/>
        </w:trPr>
        <w:tc>
          <w:tcPr>
            <w:tcW w:w="463"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9A5506" w:rsidRDefault="009A5506" w:rsidP="009A5506">
            <w:pPr>
              <w:autoSpaceDE w:val="0"/>
              <w:autoSpaceDN w:val="0"/>
              <w:adjustRightInd w:val="0"/>
              <w:spacing w:after="0" w:line="360" w:lineRule="auto"/>
              <w:contextualSpacing/>
              <w:jc w:val="center"/>
              <w:rPr>
                <w:rFonts w:ascii="Calibri" w:hAnsi="Calibri" w:cs="Calibri"/>
                <w:lang w:val="uk-UA"/>
              </w:rPr>
            </w:pPr>
            <w:r>
              <w:rPr>
                <w:rFonts w:ascii="Times New Roman" w:hAnsi="Times New Roman" w:cs="Times New Roman"/>
                <w:sz w:val="24"/>
                <w:szCs w:val="24"/>
                <w:lang w:val="en-US"/>
              </w:rPr>
              <w:t>1</w:t>
            </w:r>
            <w:r>
              <w:rPr>
                <w:rFonts w:ascii="Times New Roman" w:hAnsi="Times New Roman" w:cs="Times New Roman"/>
                <w:sz w:val="24"/>
                <w:szCs w:val="24"/>
                <w:lang w:val="uk-UA"/>
              </w:rPr>
              <w:t>2</w:t>
            </w:r>
          </w:p>
        </w:tc>
        <w:tc>
          <w:tcPr>
            <w:tcW w:w="2163"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A37C66" w:rsidRDefault="009A5506" w:rsidP="007877A4">
            <w:pPr>
              <w:autoSpaceDE w:val="0"/>
              <w:autoSpaceDN w:val="0"/>
              <w:adjustRightInd w:val="0"/>
              <w:spacing w:after="0" w:line="360" w:lineRule="auto"/>
              <w:contextualSpacing/>
              <w:rPr>
                <w:rFonts w:ascii="Calibri" w:hAnsi="Calibri" w:cs="Calibri"/>
                <w:lang w:val="uk-UA"/>
              </w:rPr>
            </w:pPr>
            <w:r>
              <w:rPr>
                <w:rFonts w:ascii="Times New Roman CYR" w:hAnsi="Times New Roman CYR" w:cs="Times New Roman CYR"/>
                <w:sz w:val="24"/>
                <w:szCs w:val="24"/>
              </w:rPr>
              <w:t>Робота з батьками</w:t>
            </w:r>
          </w:p>
        </w:tc>
        <w:tc>
          <w:tcPr>
            <w:tcW w:w="1699"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Calibri" w:hAnsi="Calibri" w:cs="Calibri"/>
                <w:lang w:val="en-US"/>
              </w:rPr>
            </w:pPr>
            <w:r>
              <w:rPr>
                <w:rFonts w:ascii="Times New Roman CYR" w:hAnsi="Times New Roman CYR" w:cs="Times New Roman CYR"/>
                <w:sz w:val="24"/>
                <w:szCs w:val="24"/>
                <w:lang w:val="uk-UA"/>
              </w:rPr>
              <w:t>Вибірковий</w:t>
            </w:r>
          </w:p>
        </w:tc>
        <w:tc>
          <w:tcPr>
            <w:tcW w:w="1204"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CYR" w:hAnsi="Times New Roman CYR" w:cs="Times New Roman CYR"/>
                <w:sz w:val="24"/>
                <w:szCs w:val="24"/>
                <w:lang w:val="uk-UA"/>
              </w:rPr>
              <w:t>Протягом</w:t>
            </w:r>
            <w:r>
              <w:rPr>
                <w:rFonts w:ascii="Times New Roman CYR" w:hAnsi="Times New Roman CYR" w:cs="Times New Roman CYR"/>
                <w:sz w:val="24"/>
                <w:szCs w:val="24"/>
              </w:rPr>
              <w:t xml:space="preserve"> року</w:t>
            </w:r>
          </w:p>
          <w:p w:rsidR="009A5506" w:rsidRDefault="009A5506" w:rsidP="007877A4">
            <w:pPr>
              <w:autoSpaceDE w:val="0"/>
              <w:autoSpaceDN w:val="0"/>
              <w:adjustRightInd w:val="0"/>
              <w:spacing w:after="0" w:line="360" w:lineRule="auto"/>
              <w:contextualSpacing/>
              <w:jc w:val="center"/>
              <w:rPr>
                <w:rFonts w:ascii="Calibri" w:hAnsi="Calibri" w:cs="Calibri"/>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9A5506" w:rsidRDefault="009A5506" w:rsidP="007877A4">
            <w:pPr>
              <w:autoSpaceDE w:val="0"/>
              <w:autoSpaceDN w:val="0"/>
              <w:adjustRightInd w:val="0"/>
              <w:spacing w:after="0" w:line="360" w:lineRule="auto"/>
              <w:contextualSpacing/>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w:t>
            </w:r>
          </w:p>
          <w:p w:rsidR="009A5506" w:rsidRPr="00A37C66"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rPr>
              <w:t>педгодина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A37C66" w:rsidRDefault="009A5506" w:rsidP="007877A4">
            <w:pPr>
              <w:autoSpaceDE w:val="0"/>
              <w:autoSpaceDN w:val="0"/>
              <w:adjustRightInd w:val="0"/>
              <w:spacing w:after="0" w:line="360" w:lineRule="auto"/>
              <w:contextualSpacing/>
              <w:jc w:val="center"/>
              <w:rPr>
                <w:rFonts w:ascii="Calibri" w:hAnsi="Calibri" w:cs="Calibri"/>
                <w:lang w:val="uk-UA"/>
              </w:rPr>
            </w:pPr>
            <w:r>
              <w:rPr>
                <w:rFonts w:ascii="Times New Roman CYR" w:hAnsi="Times New Roman CYR" w:cs="Times New Roman CYR"/>
                <w:sz w:val="24"/>
                <w:szCs w:val="24"/>
              </w:rPr>
              <w:t>Всі групи</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9A5506" w:rsidRPr="009A5506" w:rsidRDefault="009A5506" w:rsidP="00B71752">
            <w:pPr>
              <w:autoSpaceDE w:val="0"/>
              <w:autoSpaceDN w:val="0"/>
              <w:adjustRightInd w:val="0"/>
              <w:spacing w:after="0" w:line="360" w:lineRule="auto"/>
              <w:contextualSpacing/>
              <w:jc w:val="center"/>
              <w:rPr>
                <w:rFonts w:ascii="Times New Roman" w:hAnsi="Times New Roman" w:cs="Times New Roman"/>
                <w:lang w:val="uk-UA"/>
              </w:rPr>
            </w:pPr>
            <w:r w:rsidRPr="009A5506">
              <w:rPr>
                <w:rFonts w:ascii="Times New Roman" w:hAnsi="Times New Roman" w:cs="Times New Roman"/>
                <w:lang w:val="uk-UA"/>
              </w:rPr>
              <w:t>Директор, вихователь</w:t>
            </w:r>
          </w:p>
        </w:tc>
      </w:tr>
    </w:tbl>
    <w:p w:rsidR="00D03EFE" w:rsidRDefault="00D03EFE" w:rsidP="00AC6158">
      <w:pPr>
        <w:spacing w:after="125" w:line="360" w:lineRule="auto"/>
        <w:contextualSpacing/>
        <w:jc w:val="both"/>
        <w:rPr>
          <w:rFonts w:ascii="Times New Roman" w:hAnsi="Times New Roman" w:cs="Times New Roman"/>
          <w:b/>
          <w:bCs/>
          <w:color w:val="000000"/>
          <w:sz w:val="24"/>
          <w:szCs w:val="24"/>
          <w:lang w:val="uk-UA"/>
        </w:rPr>
      </w:pPr>
    </w:p>
    <w:p w:rsidR="00C21DCF" w:rsidRDefault="00AC6158" w:rsidP="0081201F">
      <w:pPr>
        <w:spacing w:after="125" w:line="360" w:lineRule="auto"/>
        <w:ind w:firstLine="708"/>
        <w:contextualSpacing/>
        <w:jc w:val="both"/>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5. Система внутрішнього забезпечення якості освіти</w:t>
      </w:r>
    </w:p>
    <w:p w:rsidR="00150E39" w:rsidRDefault="00150E39" w:rsidP="00340901">
      <w:pPr>
        <w:spacing w:after="125" w:line="360" w:lineRule="auto"/>
        <w:ind w:firstLine="708"/>
        <w:contextualSpacing/>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Забезпечення якості дошкільної освіти здійснюється відповідно до «Положення про систему внутрішнього забезпечення  якості освіти», схваленого</w:t>
      </w:r>
      <w:r w:rsidR="00954E80">
        <w:rPr>
          <w:rFonts w:ascii="Times New Roman" w:hAnsi="Times New Roman" w:cs="Times New Roman"/>
          <w:color w:val="000000"/>
          <w:sz w:val="24"/>
          <w:szCs w:val="24"/>
          <w:lang w:val="uk-UA"/>
        </w:rPr>
        <w:t xml:space="preserve"> спільною</w:t>
      </w:r>
      <w:r>
        <w:rPr>
          <w:rFonts w:ascii="Times New Roman" w:hAnsi="Times New Roman" w:cs="Times New Roman"/>
          <w:color w:val="000000"/>
          <w:sz w:val="24"/>
          <w:szCs w:val="24"/>
          <w:lang w:val="uk-UA"/>
        </w:rPr>
        <w:t xml:space="preserve"> пед</w:t>
      </w:r>
      <w:r w:rsidR="00954E80">
        <w:rPr>
          <w:rFonts w:ascii="Times New Roman" w:hAnsi="Times New Roman" w:cs="Times New Roman"/>
          <w:color w:val="000000"/>
          <w:sz w:val="24"/>
          <w:szCs w:val="24"/>
          <w:lang w:val="uk-UA"/>
        </w:rPr>
        <w:t>агогічною радою закладів дошкільної освіти  від 29.08</w:t>
      </w:r>
      <w:r>
        <w:rPr>
          <w:rFonts w:ascii="Times New Roman" w:hAnsi="Times New Roman" w:cs="Times New Roman"/>
          <w:color w:val="000000"/>
          <w:sz w:val="24"/>
          <w:szCs w:val="24"/>
          <w:lang w:val="uk-UA"/>
        </w:rPr>
        <w:t>.202</w:t>
      </w:r>
      <w:r w:rsidR="00954E80">
        <w:rPr>
          <w:rFonts w:ascii="Times New Roman" w:hAnsi="Times New Roman" w:cs="Times New Roman"/>
          <w:color w:val="000000"/>
          <w:sz w:val="24"/>
          <w:szCs w:val="24"/>
          <w:lang w:val="uk-UA"/>
        </w:rPr>
        <w:t>5</w:t>
      </w:r>
      <w:r>
        <w:rPr>
          <w:rFonts w:ascii="Times New Roman" w:hAnsi="Times New Roman" w:cs="Times New Roman"/>
          <w:color w:val="000000"/>
          <w:sz w:val="24"/>
          <w:szCs w:val="24"/>
          <w:lang w:val="uk-UA"/>
        </w:rPr>
        <w:t xml:space="preserve"> року № </w:t>
      </w:r>
      <w:r w:rsidR="00954E80">
        <w:rPr>
          <w:rFonts w:ascii="Times New Roman" w:hAnsi="Times New Roman" w:cs="Times New Roman"/>
          <w:color w:val="000000"/>
          <w:sz w:val="24"/>
          <w:szCs w:val="24"/>
          <w:lang w:val="uk-UA"/>
        </w:rPr>
        <w:t>1</w:t>
      </w:r>
    </w:p>
    <w:p w:rsidR="00BF1103" w:rsidRDefault="00BF1103" w:rsidP="00DF1756">
      <w:pPr>
        <w:spacing w:after="125" w:line="360" w:lineRule="auto"/>
        <w:contextualSpacing/>
        <w:jc w:val="both"/>
        <w:rPr>
          <w:rFonts w:ascii="Times New Roman" w:hAnsi="Times New Roman" w:cs="Times New Roman"/>
          <w:b/>
          <w:bCs/>
          <w:color w:val="000000"/>
          <w:sz w:val="24"/>
          <w:szCs w:val="24"/>
          <w:lang w:val="uk-UA"/>
        </w:rPr>
      </w:pPr>
    </w:p>
    <w:p w:rsidR="00DF1756" w:rsidRDefault="00DF1756" w:rsidP="00DF1756">
      <w:pPr>
        <w:spacing w:after="125" w:line="360" w:lineRule="auto"/>
        <w:contextualSpacing/>
        <w:jc w:val="both"/>
        <w:rPr>
          <w:rFonts w:ascii="Times New Roman" w:hAnsi="Times New Roman" w:cs="Times New Roman"/>
          <w:b/>
          <w:bCs/>
          <w:color w:val="000000"/>
          <w:sz w:val="24"/>
          <w:szCs w:val="24"/>
          <w:lang w:val="uk-UA"/>
        </w:rPr>
      </w:pPr>
    </w:p>
    <w:p w:rsidR="00DF1756" w:rsidRDefault="00DF1756" w:rsidP="00DF1756">
      <w:pPr>
        <w:spacing w:after="125" w:line="360" w:lineRule="auto"/>
        <w:contextualSpacing/>
        <w:jc w:val="both"/>
        <w:rPr>
          <w:rFonts w:ascii="Times New Roman" w:hAnsi="Times New Roman" w:cs="Times New Roman"/>
          <w:b/>
          <w:bCs/>
          <w:color w:val="000000"/>
          <w:sz w:val="24"/>
          <w:szCs w:val="24"/>
          <w:lang w:val="uk-UA"/>
        </w:rPr>
      </w:pPr>
    </w:p>
    <w:p w:rsidR="00150E39" w:rsidRDefault="00AC6158" w:rsidP="00AC6158">
      <w:pPr>
        <w:spacing w:after="125" w:line="360" w:lineRule="auto"/>
        <w:ind w:firstLine="708"/>
        <w:contextualSpacing/>
        <w:jc w:val="both"/>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lastRenderedPageBreak/>
        <w:t>6</w:t>
      </w:r>
      <w:r w:rsidR="00150E39" w:rsidRPr="00C21DCF">
        <w:rPr>
          <w:rFonts w:ascii="Times New Roman" w:hAnsi="Times New Roman" w:cs="Times New Roman"/>
          <w:b/>
          <w:bCs/>
          <w:color w:val="000000"/>
          <w:sz w:val="24"/>
          <w:szCs w:val="24"/>
          <w:lang w:val="uk-UA"/>
        </w:rPr>
        <w:t>. Моніторинг рівня професійної компетентності педагогів</w:t>
      </w:r>
    </w:p>
    <w:p w:rsidR="00C21DCF" w:rsidRPr="00C21DCF" w:rsidRDefault="006437FF" w:rsidP="00340901">
      <w:pPr>
        <w:spacing w:after="125" w:line="360" w:lineRule="auto"/>
        <w:ind w:firstLine="708"/>
        <w:contextualSpacing/>
        <w:jc w:val="both"/>
        <w:rPr>
          <w:rFonts w:ascii="Times New Roman" w:hAnsi="Times New Roman" w:cs="Times New Roman"/>
          <w:color w:val="000000"/>
          <w:sz w:val="24"/>
          <w:szCs w:val="24"/>
          <w:lang w:val="uk-UA"/>
        </w:rPr>
      </w:pPr>
      <w:r w:rsidRPr="00C21DCF">
        <w:rPr>
          <w:rFonts w:ascii="Times New Roman" w:hAnsi="Times New Roman" w:cs="Times New Roman"/>
          <w:color w:val="000000"/>
          <w:sz w:val="24"/>
          <w:szCs w:val="24"/>
          <w:lang w:val="uk-UA"/>
        </w:rPr>
        <w:t>Оцінювання рівня педагогічної майстер</w:t>
      </w:r>
      <w:r w:rsidR="00C21DCF">
        <w:rPr>
          <w:rFonts w:ascii="Times New Roman" w:hAnsi="Times New Roman" w:cs="Times New Roman"/>
          <w:color w:val="000000"/>
          <w:sz w:val="24"/>
          <w:szCs w:val="24"/>
          <w:lang w:val="uk-UA"/>
        </w:rPr>
        <w:t xml:space="preserve">ності педагогів здійснюється за </w:t>
      </w:r>
      <w:r w:rsidRPr="00C21DCF">
        <w:rPr>
          <w:rFonts w:ascii="Times New Roman" w:hAnsi="Times New Roman" w:cs="Times New Roman"/>
          <w:color w:val="000000"/>
          <w:sz w:val="24"/>
          <w:szCs w:val="24"/>
          <w:lang w:val="uk-UA"/>
        </w:rPr>
        <w:t>модульно-критеріальною моделлю шляхом опит</w:t>
      </w:r>
      <w:r w:rsidR="00C21DCF">
        <w:rPr>
          <w:rFonts w:ascii="Times New Roman" w:hAnsi="Times New Roman" w:cs="Times New Roman"/>
          <w:color w:val="000000"/>
          <w:sz w:val="24"/>
          <w:szCs w:val="24"/>
          <w:lang w:val="uk-UA"/>
        </w:rPr>
        <w:t xml:space="preserve">увань, тестувань, анкетувань та </w:t>
      </w:r>
      <w:r w:rsidRPr="00C21DCF">
        <w:rPr>
          <w:rFonts w:ascii="Times New Roman" w:hAnsi="Times New Roman" w:cs="Times New Roman"/>
          <w:color w:val="000000"/>
          <w:sz w:val="24"/>
          <w:szCs w:val="24"/>
          <w:lang w:val="uk-UA"/>
        </w:rPr>
        <w:t>спостережень за якістю організації освітнього процесу</w:t>
      </w:r>
      <w:r w:rsidRPr="006437FF">
        <w:rPr>
          <w:rFonts w:ascii="TimesNewRomanPSMT" w:hAnsi="TimesNewRomanPSMT"/>
          <w:color w:val="000000"/>
          <w:sz w:val="28"/>
          <w:szCs w:val="28"/>
          <w:lang w:val="uk-UA"/>
        </w:rPr>
        <w:t>.</w:t>
      </w:r>
    </w:p>
    <w:p w:rsidR="00C21DCF" w:rsidRDefault="00AC6158" w:rsidP="00C21DCF">
      <w:pPr>
        <w:spacing w:after="125" w:line="360" w:lineRule="auto"/>
        <w:ind w:firstLine="708"/>
        <w:contextualSpacing/>
        <w:jc w:val="both"/>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7</w:t>
      </w:r>
      <w:r w:rsidR="00C21DCF" w:rsidRPr="00C21DCF">
        <w:rPr>
          <w:rFonts w:ascii="Times New Roman" w:hAnsi="Times New Roman" w:cs="Times New Roman"/>
          <w:b/>
          <w:bCs/>
          <w:color w:val="000000"/>
          <w:sz w:val="24"/>
          <w:szCs w:val="24"/>
          <w:lang w:val="uk-UA"/>
        </w:rPr>
        <w:t>. Моніторинг рівня сформованості компетенцій дітей</w:t>
      </w:r>
    </w:p>
    <w:p w:rsidR="00C21DCF" w:rsidRDefault="00C21DCF" w:rsidP="00C21DCF">
      <w:pPr>
        <w:spacing w:after="125" w:line="360" w:lineRule="auto"/>
        <w:ind w:firstLine="708"/>
        <w:contextualSpacing/>
        <w:jc w:val="both"/>
        <w:rPr>
          <w:rFonts w:ascii="Times New Roman" w:hAnsi="Times New Roman" w:cs="Times New Roman"/>
          <w:color w:val="000000"/>
          <w:sz w:val="24"/>
          <w:szCs w:val="24"/>
          <w:lang w:val="uk-UA"/>
        </w:rPr>
      </w:pPr>
      <w:r w:rsidRPr="00C21DCF">
        <w:rPr>
          <w:rFonts w:ascii="Times New Roman" w:hAnsi="Times New Roman" w:cs="Times New Roman"/>
          <w:color w:val="000000"/>
          <w:sz w:val="24"/>
          <w:szCs w:val="24"/>
          <w:lang w:val="uk-UA"/>
        </w:rPr>
        <w:t>Оцінювання рівня сформованост</w:t>
      </w:r>
      <w:r>
        <w:rPr>
          <w:rFonts w:ascii="Times New Roman" w:hAnsi="Times New Roman" w:cs="Times New Roman"/>
          <w:color w:val="000000"/>
          <w:sz w:val="24"/>
          <w:szCs w:val="24"/>
          <w:lang w:val="uk-UA"/>
        </w:rPr>
        <w:t xml:space="preserve">і компетенцій дітей проводиться </w:t>
      </w:r>
      <w:r w:rsidRPr="00C21DCF">
        <w:rPr>
          <w:rFonts w:ascii="Times New Roman" w:hAnsi="Times New Roman" w:cs="Times New Roman"/>
          <w:color w:val="000000"/>
          <w:sz w:val="24"/>
          <w:szCs w:val="24"/>
          <w:lang w:val="uk-UA"/>
        </w:rPr>
        <w:t>вихователями, за участі вихователя-методиста, практичного психолога, педа</w:t>
      </w:r>
      <w:r>
        <w:rPr>
          <w:rFonts w:ascii="Times New Roman" w:hAnsi="Times New Roman" w:cs="Times New Roman"/>
          <w:color w:val="000000"/>
          <w:sz w:val="24"/>
          <w:szCs w:val="24"/>
          <w:lang w:val="uk-UA"/>
        </w:rPr>
        <w:t>гога соціального, двічі на рік:</w:t>
      </w:r>
    </w:p>
    <w:p w:rsidR="00C21DCF" w:rsidRDefault="00C21DCF" w:rsidP="0081201F">
      <w:pPr>
        <w:spacing w:after="125" w:line="360" w:lineRule="auto"/>
        <w:ind w:firstLine="708"/>
        <w:contextualSpacing/>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перше оцінювання - у вересні,</w:t>
      </w:r>
    </w:p>
    <w:p w:rsidR="00C21DCF" w:rsidRPr="00C21DCF" w:rsidRDefault="00C21DCF" w:rsidP="0081201F">
      <w:pPr>
        <w:spacing w:after="125" w:line="360" w:lineRule="auto"/>
        <w:ind w:firstLine="708"/>
        <w:contextualSpacing/>
        <w:jc w:val="both"/>
        <w:rPr>
          <w:rFonts w:ascii="Times New Roman" w:eastAsia="Times New Roman" w:hAnsi="Times New Roman" w:cs="Times New Roman"/>
          <w:sz w:val="24"/>
          <w:szCs w:val="24"/>
          <w:lang w:val="uk-UA"/>
        </w:rPr>
      </w:pPr>
      <w:r w:rsidRPr="00C21DCF">
        <w:rPr>
          <w:rFonts w:ascii="Times New Roman" w:hAnsi="Times New Roman" w:cs="Times New Roman"/>
          <w:color w:val="000000"/>
          <w:sz w:val="24"/>
          <w:szCs w:val="24"/>
          <w:lang w:val="uk-UA"/>
        </w:rPr>
        <w:t>друге - у травні.</w:t>
      </w:r>
    </w:p>
    <w:p w:rsidR="00631C6D" w:rsidRDefault="00C21DCF" w:rsidP="00631C6D">
      <w:pPr>
        <w:spacing w:after="125" w:line="360" w:lineRule="auto"/>
        <w:ind w:firstLine="708"/>
        <w:contextualSpacing/>
        <w:jc w:val="both"/>
        <w:rPr>
          <w:rFonts w:ascii="Times New Roman" w:hAnsi="Times New Roman" w:cs="Times New Roman"/>
          <w:color w:val="000000"/>
          <w:sz w:val="24"/>
          <w:szCs w:val="24"/>
          <w:lang w:val="uk-UA"/>
        </w:rPr>
      </w:pPr>
      <w:r w:rsidRPr="00C21DCF">
        <w:rPr>
          <w:rFonts w:ascii="Times New Roman" w:hAnsi="Times New Roman" w:cs="Times New Roman"/>
          <w:color w:val="000000"/>
          <w:sz w:val="24"/>
          <w:szCs w:val="24"/>
        </w:rPr>
        <w:t>Діагностування проводиться за освітн</w:t>
      </w:r>
      <w:r w:rsidR="002C1DDB">
        <w:rPr>
          <w:rFonts w:ascii="Times New Roman" w:hAnsi="Times New Roman" w:cs="Times New Roman"/>
          <w:color w:val="000000"/>
          <w:sz w:val="24"/>
          <w:szCs w:val="24"/>
        </w:rPr>
        <w:t xml:space="preserve">іми </w:t>
      </w:r>
      <w:r w:rsidR="002C1DDB">
        <w:rPr>
          <w:rFonts w:ascii="Times New Roman" w:hAnsi="Times New Roman" w:cs="Times New Roman"/>
          <w:color w:val="000000"/>
          <w:sz w:val="24"/>
          <w:szCs w:val="24"/>
          <w:lang w:val="uk-UA"/>
        </w:rPr>
        <w:t>напрямами</w:t>
      </w:r>
      <w:r>
        <w:rPr>
          <w:rFonts w:ascii="Times New Roman" w:hAnsi="Times New Roman" w:cs="Times New Roman"/>
          <w:color w:val="000000"/>
          <w:sz w:val="24"/>
          <w:szCs w:val="24"/>
        </w:rPr>
        <w:t xml:space="preserve"> Базового компонента</w:t>
      </w:r>
      <w:r>
        <w:rPr>
          <w:rFonts w:ascii="Times New Roman" w:hAnsi="Times New Roman" w:cs="Times New Roman"/>
          <w:color w:val="000000"/>
          <w:sz w:val="24"/>
          <w:szCs w:val="24"/>
          <w:lang w:val="uk-UA"/>
        </w:rPr>
        <w:t xml:space="preserve"> </w:t>
      </w:r>
      <w:r w:rsidRPr="00C21DCF">
        <w:rPr>
          <w:rFonts w:ascii="Times New Roman" w:hAnsi="Times New Roman" w:cs="Times New Roman"/>
          <w:color w:val="000000"/>
          <w:sz w:val="24"/>
          <w:szCs w:val="24"/>
        </w:rPr>
        <w:t xml:space="preserve">дошкільної освіти. </w:t>
      </w:r>
    </w:p>
    <w:p w:rsidR="001928BE" w:rsidRPr="00631C6D" w:rsidRDefault="00C21DCF" w:rsidP="00631C6D">
      <w:pPr>
        <w:spacing w:after="125" w:line="360" w:lineRule="auto"/>
        <w:ind w:firstLine="708"/>
        <w:contextualSpacing/>
        <w:jc w:val="both"/>
        <w:rPr>
          <w:rFonts w:ascii="Times New Roman" w:hAnsi="Times New Roman" w:cs="Times New Roman"/>
          <w:color w:val="000000"/>
          <w:sz w:val="24"/>
          <w:szCs w:val="24"/>
          <w:lang w:val="uk-UA"/>
        </w:rPr>
      </w:pPr>
      <w:r w:rsidRPr="00C21DCF">
        <w:rPr>
          <w:rFonts w:ascii="Times New Roman" w:hAnsi="Times New Roman" w:cs="Times New Roman"/>
          <w:color w:val="000000"/>
          <w:sz w:val="24"/>
          <w:szCs w:val="24"/>
        </w:rPr>
        <w:t>Діагностування у мовних групах проводи</w:t>
      </w:r>
      <w:r>
        <w:rPr>
          <w:rFonts w:ascii="Times New Roman" w:hAnsi="Times New Roman" w:cs="Times New Roman"/>
          <w:color w:val="000000"/>
          <w:sz w:val="24"/>
          <w:szCs w:val="24"/>
        </w:rPr>
        <w:t>ться вчител</w:t>
      </w:r>
      <w:r>
        <w:rPr>
          <w:rFonts w:ascii="Times New Roman" w:hAnsi="Times New Roman" w:cs="Times New Roman"/>
          <w:color w:val="000000"/>
          <w:sz w:val="24"/>
          <w:szCs w:val="24"/>
          <w:lang w:val="uk-UA"/>
        </w:rPr>
        <w:t>е</w:t>
      </w:r>
      <w:r>
        <w:rPr>
          <w:rFonts w:ascii="Times New Roman" w:hAnsi="Times New Roman" w:cs="Times New Roman"/>
          <w:color w:val="000000"/>
          <w:sz w:val="24"/>
          <w:szCs w:val="24"/>
        </w:rPr>
        <w:t>м-логопед</w:t>
      </w:r>
      <w:r>
        <w:rPr>
          <w:rFonts w:ascii="Times New Roman" w:hAnsi="Times New Roman" w:cs="Times New Roman"/>
          <w:color w:val="000000"/>
          <w:sz w:val="24"/>
          <w:szCs w:val="24"/>
          <w:lang w:val="uk-UA"/>
        </w:rPr>
        <w:t>о</w:t>
      </w:r>
      <w:r>
        <w:rPr>
          <w:rFonts w:ascii="Times New Roman" w:hAnsi="Times New Roman" w:cs="Times New Roman"/>
          <w:color w:val="000000"/>
          <w:sz w:val="24"/>
          <w:szCs w:val="24"/>
        </w:rPr>
        <w:t>м тричі</w:t>
      </w:r>
      <w:r>
        <w:rPr>
          <w:rFonts w:ascii="Times New Roman" w:hAnsi="Times New Roman" w:cs="Times New Roman"/>
          <w:color w:val="000000"/>
          <w:sz w:val="24"/>
          <w:szCs w:val="24"/>
          <w:lang w:val="uk-UA"/>
        </w:rPr>
        <w:t xml:space="preserve"> </w:t>
      </w:r>
      <w:r w:rsidRPr="00C21DCF">
        <w:rPr>
          <w:rFonts w:ascii="Times New Roman" w:hAnsi="Times New Roman" w:cs="Times New Roman"/>
          <w:color w:val="000000"/>
          <w:sz w:val="24"/>
          <w:szCs w:val="24"/>
        </w:rPr>
        <w:t xml:space="preserve">на </w:t>
      </w:r>
      <w:proofErr w:type="gramStart"/>
      <w:r w:rsidRPr="00C21DCF">
        <w:rPr>
          <w:rFonts w:ascii="Times New Roman" w:hAnsi="Times New Roman" w:cs="Times New Roman"/>
          <w:color w:val="000000"/>
          <w:sz w:val="24"/>
          <w:szCs w:val="24"/>
        </w:rPr>
        <w:t>р</w:t>
      </w:r>
      <w:proofErr w:type="gramEnd"/>
      <w:r w:rsidRPr="00C21DCF">
        <w:rPr>
          <w:rFonts w:ascii="Times New Roman" w:hAnsi="Times New Roman" w:cs="Times New Roman"/>
          <w:color w:val="000000"/>
          <w:sz w:val="24"/>
          <w:szCs w:val="24"/>
        </w:rPr>
        <w:t>ік</w:t>
      </w:r>
      <w:r>
        <w:rPr>
          <w:rFonts w:ascii="Times New Roman" w:hAnsi="Times New Roman" w:cs="Times New Roman"/>
          <w:color w:val="000000"/>
          <w:sz w:val="24"/>
          <w:szCs w:val="24"/>
        </w:rPr>
        <w:t>:</w:t>
      </w:r>
      <w:r>
        <w:rPr>
          <w:rFonts w:ascii="Times New Roman" w:hAnsi="Times New Roman" w:cs="Times New Roman"/>
          <w:color w:val="000000"/>
          <w:sz w:val="24"/>
          <w:szCs w:val="24"/>
        </w:rPr>
        <w:br/>
        <w:t>перше оцінювання - у вересні,</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rPr>
        <w:t>друге - у січні,</w:t>
      </w:r>
      <w:r>
        <w:rPr>
          <w:rFonts w:ascii="Times New Roman" w:hAnsi="Times New Roman" w:cs="Times New Roman"/>
          <w:color w:val="000000"/>
          <w:sz w:val="24"/>
          <w:szCs w:val="24"/>
          <w:lang w:val="uk-UA"/>
        </w:rPr>
        <w:t xml:space="preserve"> </w:t>
      </w:r>
      <w:r w:rsidRPr="00C21DCF">
        <w:rPr>
          <w:rFonts w:ascii="Times New Roman" w:hAnsi="Times New Roman" w:cs="Times New Roman"/>
          <w:color w:val="000000"/>
          <w:sz w:val="24"/>
          <w:szCs w:val="24"/>
        </w:rPr>
        <w:t>третє - у травні.</w:t>
      </w:r>
    </w:p>
    <w:p w:rsidR="006518CB" w:rsidRDefault="006518CB" w:rsidP="006518CB">
      <w:pPr>
        <w:spacing w:after="125" w:line="360" w:lineRule="auto"/>
        <w:contextualSpacing/>
        <w:jc w:val="both"/>
        <w:rPr>
          <w:rFonts w:ascii="Times New Roman" w:hAnsi="Times New Roman" w:cs="Times New Roman"/>
          <w:b/>
          <w:bCs/>
          <w:color w:val="000000"/>
          <w:sz w:val="28"/>
          <w:szCs w:val="28"/>
          <w:lang w:val="uk-UA"/>
        </w:rPr>
      </w:pPr>
    </w:p>
    <w:p w:rsidR="001928BE" w:rsidRDefault="00F13B3A" w:rsidP="006518CB">
      <w:pPr>
        <w:spacing w:after="125" w:line="360" w:lineRule="auto"/>
        <w:contextualSpacing/>
        <w:jc w:val="both"/>
        <w:rPr>
          <w:rFonts w:ascii="Times New Roman" w:hAnsi="Times New Roman" w:cs="Times New Roman"/>
          <w:b/>
          <w:bCs/>
          <w:color w:val="000000"/>
          <w:sz w:val="28"/>
          <w:szCs w:val="28"/>
          <w:lang w:val="uk-UA"/>
        </w:rPr>
      </w:pPr>
      <w:r w:rsidRPr="00F13B3A">
        <w:rPr>
          <w:rFonts w:ascii="Times New Roman" w:hAnsi="Times New Roman" w:cs="Times New Roman"/>
          <w:b/>
          <w:bCs/>
          <w:color w:val="000000"/>
          <w:sz w:val="28"/>
          <w:szCs w:val="28"/>
        </w:rPr>
        <w:t>Розділ ІІI.</w:t>
      </w:r>
      <w:r w:rsidRPr="00F13B3A">
        <w:rPr>
          <w:rFonts w:ascii="Times New Roman" w:hAnsi="Times New Roman" w:cs="Times New Roman"/>
          <w:color w:val="000000"/>
          <w:sz w:val="28"/>
          <w:szCs w:val="28"/>
          <w:lang w:val="uk-UA"/>
        </w:rPr>
        <w:t xml:space="preserve"> </w:t>
      </w:r>
      <w:r w:rsidRPr="00F13B3A">
        <w:rPr>
          <w:rFonts w:ascii="Times New Roman" w:hAnsi="Times New Roman" w:cs="Times New Roman"/>
          <w:b/>
          <w:bCs/>
          <w:color w:val="000000"/>
          <w:sz w:val="28"/>
          <w:szCs w:val="28"/>
        </w:rPr>
        <w:t>Методи</w:t>
      </w:r>
      <w:r>
        <w:rPr>
          <w:rFonts w:ascii="Times New Roman" w:hAnsi="Times New Roman" w:cs="Times New Roman"/>
          <w:b/>
          <w:bCs/>
          <w:color w:val="000000"/>
          <w:sz w:val="28"/>
          <w:szCs w:val="28"/>
        </w:rPr>
        <w:t>чна проблема та завдання на 20</w:t>
      </w:r>
      <w:r>
        <w:rPr>
          <w:rFonts w:ascii="Times New Roman" w:hAnsi="Times New Roman" w:cs="Times New Roman"/>
          <w:b/>
          <w:bCs/>
          <w:color w:val="000000"/>
          <w:sz w:val="28"/>
          <w:szCs w:val="28"/>
          <w:lang w:val="uk-UA"/>
        </w:rPr>
        <w:t>2</w:t>
      </w:r>
      <w:r w:rsidR="00954E80">
        <w:rPr>
          <w:rFonts w:ascii="Times New Roman" w:hAnsi="Times New Roman" w:cs="Times New Roman"/>
          <w:b/>
          <w:bCs/>
          <w:color w:val="000000"/>
          <w:sz w:val="28"/>
          <w:szCs w:val="28"/>
          <w:lang w:val="uk-UA"/>
        </w:rPr>
        <w:t>5</w:t>
      </w:r>
      <w:r w:rsidR="002C1DDB">
        <w:rPr>
          <w:rFonts w:ascii="Times New Roman" w:hAnsi="Times New Roman" w:cs="Times New Roman"/>
          <w:b/>
          <w:bCs/>
          <w:color w:val="000000"/>
          <w:sz w:val="28"/>
          <w:szCs w:val="28"/>
          <w:lang w:val="uk-UA"/>
        </w:rPr>
        <w:t>/202</w:t>
      </w:r>
      <w:r w:rsidR="00954E80">
        <w:rPr>
          <w:rFonts w:ascii="Times New Roman" w:hAnsi="Times New Roman" w:cs="Times New Roman"/>
          <w:b/>
          <w:bCs/>
          <w:color w:val="000000"/>
          <w:sz w:val="28"/>
          <w:szCs w:val="28"/>
          <w:lang w:val="uk-UA"/>
        </w:rPr>
        <w:t>6</w:t>
      </w:r>
      <w:r w:rsidR="00EA6E49">
        <w:rPr>
          <w:rFonts w:ascii="Times New Roman" w:hAnsi="Times New Roman" w:cs="Times New Roman"/>
          <w:b/>
          <w:bCs/>
          <w:color w:val="000000"/>
          <w:sz w:val="28"/>
          <w:szCs w:val="28"/>
        </w:rPr>
        <w:t xml:space="preserve"> н</w:t>
      </w:r>
      <w:r w:rsidR="00EA6E49">
        <w:rPr>
          <w:rFonts w:ascii="Times New Roman" w:hAnsi="Times New Roman" w:cs="Times New Roman"/>
          <w:b/>
          <w:bCs/>
          <w:color w:val="000000"/>
          <w:sz w:val="28"/>
          <w:szCs w:val="28"/>
          <w:lang w:val="uk-UA"/>
        </w:rPr>
        <w:t xml:space="preserve">авчальний </w:t>
      </w:r>
      <w:proofErr w:type="gramStart"/>
      <w:r w:rsidRPr="00F13B3A">
        <w:rPr>
          <w:rFonts w:ascii="Times New Roman" w:hAnsi="Times New Roman" w:cs="Times New Roman"/>
          <w:b/>
          <w:bCs/>
          <w:color w:val="000000"/>
          <w:sz w:val="28"/>
          <w:szCs w:val="28"/>
        </w:rPr>
        <w:t>р</w:t>
      </w:r>
      <w:proofErr w:type="gramEnd"/>
      <w:r w:rsidR="00EA6E49">
        <w:rPr>
          <w:rFonts w:ascii="Times New Roman" w:hAnsi="Times New Roman" w:cs="Times New Roman"/>
          <w:b/>
          <w:bCs/>
          <w:color w:val="000000"/>
          <w:sz w:val="28"/>
          <w:szCs w:val="28"/>
          <w:lang w:val="uk-UA"/>
        </w:rPr>
        <w:t>ік</w:t>
      </w:r>
      <w:r w:rsidRPr="00F13B3A">
        <w:rPr>
          <w:rFonts w:ascii="Times New Roman" w:hAnsi="Times New Roman" w:cs="Times New Roman"/>
          <w:b/>
          <w:bCs/>
          <w:color w:val="000000"/>
          <w:sz w:val="28"/>
          <w:szCs w:val="28"/>
        </w:rPr>
        <w:t>.</w:t>
      </w:r>
    </w:p>
    <w:p w:rsidR="006518CB" w:rsidRPr="006518CB" w:rsidRDefault="006518CB" w:rsidP="006518CB">
      <w:pPr>
        <w:spacing w:after="125" w:line="360" w:lineRule="auto"/>
        <w:contextualSpacing/>
        <w:jc w:val="both"/>
        <w:rPr>
          <w:rFonts w:ascii="Times New Roman" w:hAnsi="Times New Roman" w:cs="Times New Roman"/>
          <w:color w:val="000000"/>
          <w:sz w:val="28"/>
          <w:szCs w:val="28"/>
          <w:lang w:val="uk-UA"/>
        </w:rPr>
      </w:pPr>
    </w:p>
    <w:p w:rsidR="00EA6E49" w:rsidRPr="00954E80" w:rsidRDefault="00EA6E49" w:rsidP="00EA6E49">
      <w:pPr>
        <w:tabs>
          <w:tab w:val="left" w:pos="720"/>
        </w:tabs>
        <w:spacing w:line="360" w:lineRule="auto"/>
        <w:contextualSpacing/>
        <w:jc w:val="both"/>
        <w:rPr>
          <w:rFonts w:ascii="Times New Roman" w:hAnsi="Times New Roman" w:cs="Times New Roman"/>
          <w:bCs/>
          <w:sz w:val="24"/>
          <w:szCs w:val="24"/>
          <w:lang w:val="uk-UA"/>
        </w:rPr>
      </w:pPr>
      <w:r w:rsidRPr="00954E80">
        <w:rPr>
          <w:rFonts w:ascii="Times New Roman" w:hAnsi="Times New Roman" w:cs="Times New Roman"/>
          <w:bCs/>
          <w:sz w:val="24"/>
          <w:szCs w:val="24"/>
          <w:lang w:val="uk-UA"/>
        </w:rPr>
        <w:t>Пріоритетним напрямк</w:t>
      </w:r>
      <w:r w:rsidR="00954E80" w:rsidRPr="00954E80">
        <w:rPr>
          <w:rFonts w:ascii="Times New Roman" w:hAnsi="Times New Roman" w:cs="Times New Roman"/>
          <w:bCs/>
          <w:sz w:val="24"/>
          <w:szCs w:val="24"/>
          <w:lang w:val="uk-UA"/>
        </w:rPr>
        <w:t>ом роботи дошкільного закладу  є  патріотичний напрям</w:t>
      </w:r>
      <w:r w:rsidRPr="00954E80">
        <w:rPr>
          <w:rFonts w:ascii="Times New Roman" w:hAnsi="Times New Roman" w:cs="Times New Roman"/>
          <w:bCs/>
          <w:sz w:val="24"/>
          <w:szCs w:val="24"/>
          <w:lang w:val="uk-UA"/>
        </w:rPr>
        <w:t>.</w:t>
      </w:r>
    </w:p>
    <w:p w:rsidR="00954E80" w:rsidRPr="00954E80" w:rsidRDefault="00954E80" w:rsidP="00954E80">
      <w:pPr>
        <w:tabs>
          <w:tab w:val="left" w:pos="720"/>
        </w:tabs>
        <w:spacing w:line="360" w:lineRule="auto"/>
        <w:contextualSpacing/>
        <w:jc w:val="both"/>
        <w:rPr>
          <w:rFonts w:ascii="Times New Roman" w:hAnsi="Times New Roman" w:cs="Times New Roman"/>
          <w:bCs/>
          <w:sz w:val="24"/>
          <w:szCs w:val="24"/>
          <w:lang w:val="uk-UA"/>
        </w:rPr>
      </w:pPr>
      <w:r w:rsidRPr="00954E80">
        <w:rPr>
          <w:rFonts w:ascii="Times New Roman" w:hAnsi="Times New Roman" w:cs="Times New Roman"/>
          <w:bCs/>
          <w:sz w:val="24"/>
          <w:szCs w:val="24"/>
          <w:lang w:val="uk-UA"/>
        </w:rPr>
        <w:t>Загальна мета:</w:t>
      </w:r>
    </w:p>
    <w:p w:rsidR="00954E80" w:rsidRPr="00954E80" w:rsidRDefault="00954E80" w:rsidP="00954E80">
      <w:pPr>
        <w:tabs>
          <w:tab w:val="left" w:pos="720"/>
        </w:tabs>
        <w:spacing w:line="360" w:lineRule="auto"/>
        <w:contextualSpacing/>
        <w:jc w:val="both"/>
        <w:rPr>
          <w:rFonts w:ascii="Times New Roman" w:hAnsi="Times New Roman" w:cs="Times New Roman"/>
          <w:bCs/>
          <w:sz w:val="24"/>
          <w:szCs w:val="24"/>
          <w:lang w:val="uk-UA"/>
        </w:rPr>
      </w:pPr>
      <w:r w:rsidRPr="00954E80">
        <w:rPr>
          <w:rFonts w:ascii="Times New Roman" w:hAnsi="Times New Roman" w:cs="Times New Roman"/>
          <w:bCs/>
          <w:sz w:val="24"/>
          <w:szCs w:val="24"/>
          <w:lang w:val="uk-UA"/>
        </w:rPr>
        <w:t>Формування у дітей дошкільного віку любові до України, поваги до її культурної спадщини, національних символів, традицій та героїв, розвиток громадянської свідомості через ігрову, творчу та дослідницьку діяльність.</w:t>
      </w:r>
    </w:p>
    <w:p w:rsidR="00954E80" w:rsidRPr="00954E80" w:rsidRDefault="00954E80" w:rsidP="00954E80">
      <w:pPr>
        <w:tabs>
          <w:tab w:val="left" w:pos="720"/>
        </w:tabs>
        <w:spacing w:line="360" w:lineRule="auto"/>
        <w:contextualSpacing/>
        <w:jc w:val="both"/>
        <w:rPr>
          <w:rFonts w:ascii="Times New Roman" w:hAnsi="Times New Roman" w:cs="Times New Roman"/>
          <w:bCs/>
          <w:sz w:val="24"/>
          <w:szCs w:val="24"/>
          <w:lang w:val="uk-UA"/>
        </w:rPr>
      </w:pPr>
    </w:p>
    <w:p w:rsidR="00954E80" w:rsidRPr="00954E80" w:rsidRDefault="00954E80" w:rsidP="00954E80">
      <w:pPr>
        <w:tabs>
          <w:tab w:val="left" w:pos="720"/>
        </w:tabs>
        <w:spacing w:line="360" w:lineRule="auto"/>
        <w:contextualSpacing/>
        <w:jc w:val="both"/>
        <w:rPr>
          <w:rFonts w:ascii="Times New Roman" w:hAnsi="Times New Roman" w:cs="Times New Roman"/>
          <w:bCs/>
          <w:sz w:val="24"/>
          <w:szCs w:val="24"/>
          <w:lang w:val="uk-UA"/>
        </w:rPr>
      </w:pPr>
      <w:r w:rsidRPr="00954E80">
        <w:rPr>
          <w:rFonts w:ascii="Times New Roman" w:hAnsi="Times New Roman" w:cs="Times New Roman"/>
          <w:bCs/>
          <w:sz w:val="24"/>
          <w:szCs w:val="24"/>
          <w:lang w:val="uk-UA"/>
        </w:rPr>
        <w:t>Основні завдання:</w:t>
      </w:r>
    </w:p>
    <w:p w:rsidR="00954E80" w:rsidRPr="00954E80" w:rsidRDefault="00954E80" w:rsidP="00954E80">
      <w:pPr>
        <w:tabs>
          <w:tab w:val="left" w:pos="720"/>
        </w:tabs>
        <w:spacing w:line="360" w:lineRule="auto"/>
        <w:contextualSpacing/>
        <w:jc w:val="both"/>
        <w:rPr>
          <w:rFonts w:ascii="Times New Roman" w:hAnsi="Times New Roman" w:cs="Times New Roman"/>
          <w:bCs/>
          <w:sz w:val="24"/>
          <w:szCs w:val="24"/>
          <w:lang w:val="uk-UA"/>
        </w:rPr>
      </w:pPr>
      <w:r w:rsidRPr="00954E80">
        <w:rPr>
          <w:rFonts w:ascii="Times New Roman" w:hAnsi="Times New Roman" w:cs="Times New Roman"/>
          <w:bCs/>
          <w:sz w:val="24"/>
          <w:szCs w:val="24"/>
          <w:lang w:val="uk-UA"/>
        </w:rPr>
        <w:t xml:space="preserve">• </w:t>
      </w:r>
      <w:r w:rsidRPr="00954E80">
        <w:rPr>
          <w:rFonts w:ascii="Times New Roman" w:hAnsi="Times New Roman" w:cs="Times New Roman"/>
          <w:bCs/>
          <w:sz w:val="24"/>
          <w:szCs w:val="24"/>
          <w:lang w:val="uk-UA"/>
        </w:rPr>
        <w:tab/>
        <w:t>Формувати у дітей почуття національної гід</w:t>
      </w:r>
      <w:r>
        <w:rPr>
          <w:rFonts w:ascii="Times New Roman" w:hAnsi="Times New Roman" w:cs="Times New Roman"/>
          <w:bCs/>
          <w:sz w:val="24"/>
          <w:szCs w:val="24"/>
          <w:lang w:val="uk-UA"/>
        </w:rPr>
        <w:t>ності та любові до рідної землі - ч</w:t>
      </w:r>
      <w:r w:rsidRPr="00954E80">
        <w:rPr>
          <w:rFonts w:ascii="Times New Roman" w:hAnsi="Times New Roman" w:cs="Times New Roman"/>
          <w:bCs/>
          <w:sz w:val="24"/>
          <w:szCs w:val="24"/>
          <w:lang w:val="uk-UA"/>
        </w:rPr>
        <w:t>ерез казки, легенди, пісні, вірші, ігри з українськими мотивами.</w:t>
      </w:r>
    </w:p>
    <w:p w:rsidR="00954E80" w:rsidRPr="00954E80" w:rsidRDefault="00954E80" w:rsidP="00954E80">
      <w:pPr>
        <w:tabs>
          <w:tab w:val="left" w:pos="720"/>
        </w:tabs>
        <w:spacing w:line="360" w:lineRule="auto"/>
        <w:contextualSpacing/>
        <w:jc w:val="both"/>
        <w:rPr>
          <w:rFonts w:ascii="Times New Roman" w:hAnsi="Times New Roman" w:cs="Times New Roman"/>
          <w:bCs/>
          <w:sz w:val="24"/>
          <w:szCs w:val="24"/>
          <w:lang w:val="uk-UA"/>
        </w:rPr>
      </w:pPr>
      <w:r w:rsidRPr="00954E80">
        <w:rPr>
          <w:rFonts w:ascii="Times New Roman" w:hAnsi="Times New Roman" w:cs="Times New Roman"/>
          <w:bCs/>
          <w:sz w:val="24"/>
          <w:szCs w:val="24"/>
          <w:lang w:val="uk-UA"/>
        </w:rPr>
        <w:t xml:space="preserve">• </w:t>
      </w:r>
      <w:r w:rsidRPr="00954E80">
        <w:rPr>
          <w:rFonts w:ascii="Times New Roman" w:hAnsi="Times New Roman" w:cs="Times New Roman"/>
          <w:bCs/>
          <w:sz w:val="24"/>
          <w:szCs w:val="24"/>
          <w:lang w:val="uk-UA"/>
        </w:rPr>
        <w:tab/>
        <w:t>Ознайомлювати з державними символа</w:t>
      </w:r>
      <w:r>
        <w:rPr>
          <w:rFonts w:ascii="Times New Roman" w:hAnsi="Times New Roman" w:cs="Times New Roman"/>
          <w:bCs/>
          <w:sz w:val="24"/>
          <w:szCs w:val="24"/>
          <w:lang w:val="uk-UA"/>
        </w:rPr>
        <w:t>ми України (прапор, герб, гімн) - в</w:t>
      </w:r>
      <w:r w:rsidRPr="00954E80">
        <w:rPr>
          <w:rFonts w:ascii="Times New Roman" w:hAnsi="Times New Roman" w:cs="Times New Roman"/>
          <w:bCs/>
          <w:sz w:val="24"/>
          <w:szCs w:val="24"/>
          <w:lang w:val="uk-UA"/>
        </w:rPr>
        <w:t xml:space="preserve"> ігровій формі: створення аплікацій, малюнків, інсценізацій.</w:t>
      </w:r>
    </w:p>
    <w:p w:rsidR="00954E80" w:rsidRPr="00954E80" w:rsidRDefault="00954E80" w:rsidP="00954E80">
      <w:pPr>
        <w:tabs>
          <w:tab w:val="left" w:pos="720"/>
        </w:tabs>
        <w:spacing w:line="360" w:lineRule="auto"/>
        <w:contextualSpacing/>
        <w:jc w:val="both"/>
        <w:rPr>
          <w:rFonts w:ascii="Times New Roman" w:hAnsi="Times New Roman" w:cs="Times New Roman"/>
          <w:bCs/>
          <w:sz w:val="24"/>
          <w:szCs w:val="24"/>
          <w:lang w:val="uk-UA"/>
        </w:rPr>
      </w:pPr>
      <w:r w:rsidRPr="00954E80">
        <w:rPr>
          <w:rFonts w:ascii="Times New Roman" w:hAnsi="Times New Roman" w:cs="Times New Roman"/>
          <w:bCs/>
          <w:sz w:val="24"/>
          <w:szCs w:val="24"/>
          <w:lang w:val="uk-UA"/>
        </w:rPr>
        <w:t xml:space="preserve">• </w:t>
      </w:r>
      <w:r w:rsidRPr="00954E80">
        <w:rPr>
          <w:rFonts w:ascii="Times New Roman" w:hAnsi="Times New Roman" w:cs="Times New Roman"/>
          <w:bCs/>
          <w:sz w:val="24"/>
          <w:szCs w:val="24"/>
          <w:lang w:val="uk-UA"/>
        </w:rPr>
        <w:tab/>
        <w:t>Проводити тематичні заняття та свята, п</w:t>
      </w:r>
      <w:r>
        <w:rPr>
          <w:rFonts w:ascii="Times New Roman" w:hAnsi="Times New Roman" w:cs="Times New Roman"/>
          <w:bCs/>
          <w:sz w:val="24"/>
          <w:szCs w:val="24"/>
          <w:lang w:val="uk-UA"/>
        </w:rPr>
        <w:t>рисвячені українським традиціям - н</w:t>
      </w:r>
      <w:r w:rsidRPr="00954E80">
        <w:rPr>
          <w:rFonts w:ascii="Times New Roman" w:hAnsi="Times New Roman" w:cs="Times New Roman"/>
          <w:bCs/>
          <w:sz w:val="24"/>
          <w:szCs w:val="24"/>
          <w:lang w:val="uk-UA"/>
        </w:rPr>
        <w:t>априклад: День вишиванки, Свято калини, Козацькі розваги, День Незалежності.</w:t>
      </w:r>
    </w:p>
    <w:p w:rsidR="00954E80" w:rsidRPr="00954E80" w:rsidRDefault="00954E80" w:rsidP="00954E80">
      <w:pPr>
        <w:tabs>
          <w:tab w:val="left" w:pos="720"/>
        </w:tabs>
        <w:spacing w:line="360" w:lineRule="auto"/>
        <w:contextualSpacing/>
        <w:jc w:val="both"/>
        <w:rPr>
          <w:rFonts w:ascii="Times New Roman" w:hAnsi="Times New Roman" w:cs="Times New Roman"/>
          <w:bCs/>
          <w:sz w:val="24"/>
          <w:szCs w:val="24"/>
          <w:lang w:val="uk-UA"/>
        </w:rPr>
      </w:pPr>
      <w:r w:rsidRPr="00954E80">
        <w:rPr>
          <w:rFonts w:ascii="Times New Roman" w:hAnsi="Times New Roman" w:cs="Times New Roman"/>
          <w:bCs/>
          <w:sz w:val="24"/>
          <w:szCs w:val="24"/>
          <w:lang w:val="uk-UA"/>
        </w:rPr>
        <w:t xml:space="preserve">• </w:t>
      </w:r>
      <w:r w:rsidRPr="00954E80">
        <w:rPr>
          <w:rFonts w:ascii="Times New Roman" w:hAnsi="Times New Roman" w:cs="Times New Roman"/>
          <w:bCs/>
          <w:sz w:val="24"/>
          <w:szCs w:val="24"/>
          <w:lang w:val="uk-UA"/>
        </w:rPr>
        <w:tab/>
        <w:t>Залучати дітей до участі в проєктах, спрямованих на</w:t>
      </w:r>
      <w:r>
        <w:rPr>
          <w:rFonts w:ascii="Times New Roman" w:hAnsi="Times New Roman" w:cs="Times New Roman"/>
          <w:bCs/>
          <w:sz w:val="24"/>
          <w:szCs w:val="24"/>
          <w:lang w:val="uk-UA"/>
        </w:rPr>
        <w:t xml:space="preserve"> збереження культурної спадщини - с</w:t>
      </w:r>
      <w:r w:rsidRPr="00954E80">
        <w:rPr>
          <w:rFonts w:ascii="Times New Roman" w:hAnsi="Times New Roman" w:cs="Times New Roman"/>
          <w:bCs/>
          <w:sz w:val="24"/>
          <w:szCs w:val="24"/>
          <w:lang w:val="uk-UA"/>
        </w:rPr>
        <w:t>творення мінімузеїв, родинних дерев, фотоальбомів «Моя родина – частинка України».</w:t>
      </w:r>
    </w:p>
    <w:p w:rsidR="00954E80" w:rsidRPr="00954E80" w:rsidRDefault="00954E80" w:rsidP="00954E80">
      <w:pPr>
        <w:tabs>
          <w:tab w:val="left" w:pos="720"/>
        </w:tabs>
        <w:spacing w:line="360" w:lineRule="auto"/>
        <w:contextualSpacing/>
        <w:jc w:val="both"/>
        <w:rPr>
          <w:rFonts w:ascii="Times New Roman" w:hAnsi="Times New Roman" w:cs="Times New Roman"/>
          <w:bCs/>
          <w:sz w:val="24"/>
          <w:szCs w:val="24"/>
          <w:lang w:val="uk-UA"/>
        </w:rPr>
      </w:pPr>
      <w:r w:rsidRPr="00954E80">
        <w:rPr>
          <w:rFonts w:ascii="Times New Roman" w:hAnsi="Times New Roman" w:cs="Times New Roman"/>
          <w:bCs/>
          <w:sz w:val="24"/>
          <w:szCs w:val="24"/>
          <w:lang w:val="uk-UA"/>
        </w:rPr>
        <w:t xml:space="preserve">• </w:t>
      </w:r>
      <w:r w:rsidRPr="00954E80">
        <w:rPr>
          <w:rFonts w:ascii="Times New Roman" w:hAnsi="Times New Roman" w:cs="Times New Roman"/>
          <w:bCs/>
          <w:sz w:val="24"/>
          <w:szCs w:val="24"/>
          <w:lang w:val="uk-UA"/>
        </w:rPr>
        <w:tab/>
        <w:t>Формувати у дітей повагу до захисн</w:t>
      </w:r>
      <w:r>
        <w:rPr>
          <w:rFonts w:ascii="Times New Roman" w:hAnsi="Times New Roman" w:cs="Times New Roman"/>
          <w:bCs/>
          <w:sz w:val="24"/>
          <w:szCs w:val="24"/>
          <w:lang w:val="uk-UA"/>
        </w:rPr>
        <w:t>иків України та героїв минулого - ч</w:t>
      </w:r>
      <w:r w:rsidRPr="00954E80">
        <w:rPr>
          <w:rFonts w:ascii="Times New Roman" w:hAnsi="Times New Roman" w:cs="Times New Roman"/>
          <w:bCs/>
          <w:sz w:val="24"/>
          <w:szCs w:val="24"/>
          <w:lang w:val="uk-UA"/>
        </w:rPr>
        <w:t>ерез бесіди, перегляд відео, виготовлення листівок для військових.</w:t>
      </w:r>
    </w:p>
    <w:p w:rsidR="00954E80" w:rsidRPr="00954E80" w:rsidRDefault="00954E80" w:rsidP="00954E80">
      <w:pPr>
        <w:tabs>
          <w:tab w:val="left" w:pos="720"/>
        </w:tabs>
        <w:spacing w:line="360" w:lineRule="auto"/>
        <w:contextualSpacing/>
        <w:jc w:val="both"/>
        <w:rPr>
          <w:rFonts w:ascii="Times New Roman" w:hAnsi="Times New Roman" w:cs="Times New Roman"/>
          <w:bCs/>
          <w:sz w:val="24"/>
          <w:szCs w:val="24"/>
          <w:lang w:val="uk-UA"/>
        </w:rPr>
      </w:pPr>
      <w:r w:rsidRPr="00954E80">
        <w:rPr>
          <w:rFonts w:ascii="Times New Roman" w:hAnsi="Times New Roman" w:cs="Times New Roman"/>
          <w:bCs/>
          <w:sz w:val="24"/>
          <w:szCs w:val="24"/>
          <w:lang w:val="uk-UA"/>
        </w:rPr>
        <w:lastRenderedPageBreak/>
        <w:t xml:space="preserve">• </w:t>
      </w:r>
      <w:r w:rsidRPr="00954E80">
        <w:rPr>
          <w:rFonts w:ascii="Times New Roman" w:hAnsi="Times New Roman" w:cs="Times New Roman"/>
          <w:bCs/>
          <w:sz w:val="24"/>
          <w:szCs w:val="24"/>
          <w:lang w:val="uk-UA"/>
        </w:rPr>
        <w:tab/>
        <w:t>Розвивати мовленнєву активність через</w:t>
      </w:r>
      <w:r>
        <w:rPr>
          <w:rFonts w:ascii="Times New Roman" w:hAnsi="Times New Roman" w:cs="Times New Roman"/>
          <w:bCs/>
          <w:sz w:val="24"/>
          <w:szCs w:val="24"/>
          <w:lang w:val="uk-UA"/>
        </w:rPr>
        <w:t xml:space="preserve"> українську мову - в</w:t>
      </w:r>
      <w:r w:rsidRPr="00954E80">
        <w:rPr>
          <w:rFonts w:ascii="Times New Roman" w:hAnsi="Times New Roman" w:cs="Times New Roman"/>
          <w:bCs/>
          <w:sz w:val="24"/>
          <w:szCs w:val="24"/>
          <w:lang w:val="uk-UA"/>
        </w:rPr>
        <w:t>провадження мовленнєвих ігор, театралізованих постановок, гумористичних сценок.</w:t>
      </w:r>
    </w:p>
    <w:p w:rsidR="00954E80" w:rsidRPr="00954E80" w:rsidRDefault="00954E80" w:rsidP="00954E80">
      <w:pPr>
        <w:tabs>
          <w:tab w:val="left" w:pos="720"/>
        </w:tabs>
        <w:spacing w:line="360" w:lineRule="auto"/>
        <w:contextualSpacing/>
        <w:jc w:val="both"/>
        <w:rPr>
          <w:rFonts w:ascii="Times New Roman" w:hAnsi="Times New Roman" w:cs="Times New Roman"/>
          <w:bCs/>
          <w:sz w:val="24"/>
          <w:szCs w:val="24"/>
          <w:lang w:val="uk-UA"/>
        </w:rPr>
      </w:pPr>
      <w:r w:rsidRPr="00954E80">
        <w:rPr>
          <w:rFonts w:ascii="Times New Roman" w:hAnsi="Times New Roman" w:cs="Times New Roman"/>
          <w:bCs/>
          <w:sz w:val="24"/>
          <w:szCs w:val="24"/>
          <w:lang w:val="uk-UA"/>
        </w:rPr>
        <w:t xml:space="preserve">• </w:t>
      </w:r>
      <w:r w:rsidRPr="00954E80">
        <w:rPr>
          <w:rFonts w:ascii="Times New Roman" w:hAnsi="Times New Roman" w:cs="Times New Roman"/>
          <w:bCs/>
          <w:sz w:val="24"/>
          <w:szCs w:val="24"/>
          <w:lang w:val="uk-UA"/>
        </w:rPr>
        <w:tab/>
        <w:t>Залучати родини до с</w:t>
      </w:r>
      <w:r>
        <w:rPr>
          <w:rFonts w:ascii="Times New Roman" w:hAnsi="Times New Roman" w:cs="Times New Roman"/>
          <w:bCs/>
          <w:sz w:val="24"/>
          <w:szCs w:val="24"/>
          <w:lang w:val="uk-UA"/>
        </w:rPr>
        <w:t>пільної патріотичної діяльності - р</w:t>
      </w:r>
      <w:r w:rsidRPr="00954E80">
        <w:rPr>
          <w:rFonts w:ascii="Times New Roman" w:hAnsi="Times New Roman" w:cs="Times New Roman"/>
          <w:bCs/>
          <w:sz w:val="24"/>
          <w:szCs w:val="24"/>
          <w:lang w:val="uk-UA"/>
        </w:rPr>
        <w:t>одинні майстер-класи, флешмоби, виставки «Україна очима дітей».</w:t>
      </w:r>
    </w:p>
    <w:p w:rsidR="00954E80" w:rsidRPr="00954E80" w:rsidRDefault="00954E80" w:rsidP="00954E80">
      <w:pPr>
        <w:tabs>
          <w:tab w:val="left" w:pos="720"/>
        </w:tabs>
        <w:spacing w:line="360" w:lineRule="auto"/>
        <w:contextualSpacing/>
        <w:jc w:val="both"/>
        <w:rPr>
          <w:rFonts w:ascii="Times New Roman" w:hAnsi="Times New Roman" w:cs="Times New Roman"/>
          <w:bCs/>
          <w:sz w:val="24"/>
          <w:szCs w:val="24"/>
          <w:lang w:val="uk-UA"/>
        </w:rPr>
      </w:pPr>
      <w:r w:rsidRPr="00954E80">
        <w:rPr>
          <w:rFonts w:ascii="Times New Roman" w:hAnsi="Times New Roman" w:cs="Times New Roman"/>
          <w:bCs/>
          <w:sz w:val="24"/>
          <w:szCs w:val="24"/>
          <w:lang w:val="uk-UA"/>
        </w:rPr>
        <w:t xml:space="preserve">• </w:t>
      </w:r>
      <w:r w:rsidRPr="00954E80">
        <w:rPr>
          <w:rFonts w:ascii="Times New Roman" w:hAnsi="Times New Roman" w:cs="Times New Roman"/>
          <w:bCs/>
          <w:sz w:val="24"/>
          <w:szCs w:val="24"/>
          <w:lang w:val="uk-UA"/>
        </w:rPr>
        <w:tab/>
        <w:t>Використовувати цифрові ресур</w:t>
      </w:r>
      <w:r>
        <w:rPr>
          <w:rFonts w:ascii="Times New Roman" w:hAnsi="Times New Roman" w:cs="Times New Roman"/>
          <w:bCs/>
          <w:sz w:val="24"/>
          <w:szCs w:val="24"/>
          <w:lang w:val="uk-UA"/>
        </w:rPr>
        <w:t>си для патріотичного виховання - с</w:t>
      </w:r>
      <w:r w:rsidRPr="00954E80">
        <w:rPr>
          <w:rFonts w:ascii="Times New Roman" w:hAnsi="Times New Roman" w:cs="Times New Roman"/>
          <w:bCs/>
          <w:sz w:val="24"/>
          <w:szCs w:val="24"/>
          <w:lang w:val="uk-UA"/>
        </w:rPr>
        <w:t>творення відеороликів, інтерактивних презентацій, мемів з українською символікою.</w:t>
      </w:r>
    </w:p>
    <w:p w:rsidR="0095641C" w:rsidRPr="0095641C" w:rsidRDefault="0095641C" w:rsidP="0095641C">
      <w:pPr>
        <w:autoSpaceDE w:val="0"/>
        <w:autoSpaceDN w:val="0"/>
        <w:adjustRightInd w:val="0"/>
        <w:spacing w:after="0" w:line="360" w:lineRule="auto"/>
        <w:ind w:firstLine="360"/>
        <w:jc w:val="both"/>
        <w:rPr>
          <w:rFonts w:ascii="Times New Roman" w:hAnsi="Times New Roman"/>
          <w:b/>
          <w:i/>
          <w:sz w:val="24"/>
          <w:szCs w:val="24"/>
          <w:lang w:val="uk-UA"/>
        </w:rPr>
      </w:pPr>
      <w:r w:rsidRPr="0095641C">
        <w:rPr>
          <w:rFonts w:ascii="Times New Roman" w:eastAsiaTheme="minorHAnsi" w:hAnsi="Times New Roman"/>
          <w:sz w:val="24"/>
          <w:szCs w:val="24"/>
          <w:lang w:val="uk-UA"/>
        </w:rPr>
        <w:t>Заклад дошкільної освіти спрямовує освітній процес на реалізацію оновленого Базового компонента дошкільної освіти, Державного стандарту дошкільної освіти, чинних програм розвитку дитини.</w:t>
      </w:r>
    </w:p>
    <w:p w:rsidR="00EA6E49" w:rsidRPr="00396AA1" w:rsidRDefault="00EA6E49" w:rsidP="00EA6E49">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396AA1">
        <w:rPr>
          <w:rFonts w:ascii="Times New Roman" w:hAnsi="Times New Roman" w:cs="Times New Roman"/>
          <w:sz w:val="24"/>
          <w:szCs w:val="24"/>
          <w:lang w:val="uk-UA"/>
        </w:rPr>
        <w:tab/>
      </w:r>
      <w:r w:rsidRPr="00396AA1">
        <w:rPr>
          <w:rFonts w:ascii="Times New Roman" w:hAnsi="Times New Roman" w:cs="Times New Roman"/>
          <w:sz w:val="24"/>
          <w:szCs w:val="24"/>
          <w:lang w:val="uk-UA"/>
        </w:rPr>
        <w:tab/>
        <w:t xml:space="preserve">Педагогічний колектив вирішив </w:t>
      </w:r>
      <w:r>
        <w:rPr>
          <w:rFonts w:ascii="Times New Roman" w:hAnsi="Times New Roman" w:cs="Times New Roman"/>
          <w:sz w:val="24"/>
          <w:szCs w:val="24"/>
          <w:lang w:val="uk-UA"/>
        </w:rPr>
        <w:t xml:space="preserve">продовжувати </w:t>
      </w:r>
      <w:r w:rsidRPr="00396AA1">
        <w:rPr>
          <w:rFonts w:ascii="Times New Roman" w:hAnsi="Times New Roman" w:cs="Times New Roman"/>
          <w:sz w:val="24"/>
          <w:szCs w:val="24"/>
          <w:lang w:val="uk-UA"/>
        </w:rPr>
        <w:t xml:space="preserve">працювати над проблемою: </w:t>
      </w:r>
      <w:r>
        <w:rPr>
          <w:rFonts w:ascii="Times New Roman" w:hAnsi="Times New Roman" w:cs="Times New Roman"/>
          <w:b/>
          <w:sz w:val="24"/>
          <w:szCs w:val="24"/>
          <w:lang w:val="uk-UA"/>
        </w:rPr>
        <w:t>«Діяльнісний підхід у формуванні</w:t>
      </w:r>
      <w:r w:rsidRPr="00396AA1">
        <w:rPr>
          <w:rFonts w:ascii="Times New Roman" w:hAnsi="Times New Roman" w:cs="Times New Roman"/>
          <w:b/>
          <w:sz w:val="24"/>
          <w:szCs w:val="24"/>
          <w:lang w:val="uk-UA"/>
        </w:rPr>
        <w:t xml:space="preserve"> цілісної, життєво компетентної особистості в умовах інноваційного розвитку дошкільної освіти»</w:t>
      </w:r>
      <w:r w:rsidRPr="00396AA1">
        <w:rPr>
          <w:rFonts w:ascii="Times New Roman" w:hAnsi="Times New Roman" w:cs="Times New Roman"/>
          <w:sz w:val="24"/>
          <w:szCs w:val="24"/>
          <w:lang w:val="uk-UA"/>
        </w:rPr>
        <w:t xml:space="preserve">  і визначив такі</w:t>
      </w:r>
      <w:r w:rsidRPr="00396AA1">
        <w:rPr>
          <w:rFonts w:ascii="Times New Roman" w:hAnsi="Times New Roman" w:cs="Times New Roman"/>
          <w:b/>
          <w:sz w:val="24"/>
          <w:szCs w:val="24"/>
          <w:lang w:val="uk-UA"/>
        </w:rPr>
        <w:t xml:space="preserve"> пріоритетні завдання </w:t>
      </w:r>
      <w:r w:rsidR="00EA7325">
        <w:rPr>
          <w:rFonts w:ascii="Times New Roman" w:hAnsi="Times New Roman" w:cs="Times New Roman"/>
          <w:sz w:val="24"/>
          <w:szCs w:val="24"/>
          <w:lang w:val="uk-UA"/>
        </w:rPr>
        <w:t>на 202</w:t>
      </w:r>
      <w:r w:rsidR="00954E80">
        <w:rPr>
          <w:rFonts w:ascii="Times New Roman" w:hAnsi="Times New Roman" w:cs="Times New Roman"/>
          <w:sz w:val="24"/>
          <w:szCs w:val="24"/>
          <w:lang w:val="uk-UA"/>
        </w:rPr>
        <w:t>5</w:t>
      </w:r>
      <w:r w:rsidR="00EA7325">
        <w:rPr>
          <w:rFonts w:ascii="Times New Roman" w:hAnsi="Times New Roman" w:cs="Times New Roman"/>
          <w:sz w:val="24"/>
          <w:szCs w:val="24"/>
          <w:lang w:val="uk-UA"/>
        </w:rPr>
        <w:t>/202</w:t>
      </w:r>
      <w:r w:rsidR="00954E80">
        <w:rPr>
          <w:rFonts w:ascii="Times New Roman" w:hAnsi="Times New Roman" w:cs="Times New Roman"/>
          <w:sz w:val="24"/>
          <w:szCs w:val="24"/>
          <w:lang w:val="uk-UA"/>
        </w:rPr>
        <w:t>6</w:t>
      </w:r>
      <w:r w:rsidRPr="00396AA1">
        <w:rPr>
          <w:rFonts w:ascii="Times New Roman" w:hAnsi="Times New Roman" w:cs="Times New Roman"/>
          <w:sz w:val="24"/>
          <w:szCs w:val="24"/>
          <w:lang w:val="uk-UA"/>
        </w:rPr>
        <w:t xml:space="preserve"> навчальний рік:</w:t>
      </w:r>
    </w:p>
    <w:p w:rsidR="0095641C" w:rsidRPr="000C49AE" w:rsidRDefault="0095641C" w:rsidP="0095641C">
      <w:pPr>
        <w:pStyle w:val="ac"/>
        <w:widowControl w:val="0"/>
        <w:numPr>
          <w:ilvl w:val="0"/>
          <w:numId w:val="4"/>
        </w:numPr>
        <w:suppressAutoHyphens/>
        <w:spacing w:after="0" w:line="360" w:lineRule="auto"/>
        <w:jc w:val="both"/>
        <w:rPr>
          <w:rFonts w:ascii="Times New Roman" w:hAnsi="Times New Roman" w:cs="Times New Roman"/>
          <w:sz w:val="24"/>
          <w:szCs w:val="24"/>
          <w:lang w:val="uk-UA"/>
        </w:rPr>
      </w:pPr>
      <w:r w:rsidRPr="000C49AE">
        <w:rPr>
          <w:rFonts w:ascii="Times New Roman" w:hAnsi="Times New Roman" w:cs="Times New Roman"/>
          <w:sz w:val="24"/>
          <w:szCs w:val="24"/>
          <w:shd w:val="clear" w:color="auto" w:fill="FFFFFF"/>
          <w:lang w:val="uk-UA"/>
        </w:rPr>
        <w:t>С</w:t>
      </w:r>
      <w:r w:rsidRPr="000C49AE">
        <w:rPr>
          <w:rFonts w:ascii="Times New Roman" w:hAnsi="Times New Roman" w:cs="Times New Roman"/>
          <w:bCs/>
          <w:sz w:val="24"/>
          <w:szCs w:val="24"/>
          <w:shd w:val="clear" w:color="auto" w:fill="FFFFFF"/>
          <w:lang w:val="uk-UA"/>
        </w:rPr>
        <w:t>творити умови для розвитку пізнавальних психічних процесів дошкільників, активації розумових операцій, організації та проведення пошуково-дослідницької діяльності</w:t>
      </w:r>
      <w:r w:rsidRPr="000C49AE">
        <w:rPr>
          <w:rFonts w:ascii="Times New Roman" w:hAnsi="Times New Roman" w:cs="Times New Roman"/>
          <w:sz w:val="24"/>
          <w:szCs w:val="24"/>
          <w:lang w:val="uk-UA"/>
        </w:rPr>
        <w:t>;</w:t>
      </w:r>
    </w:p>
    <w:p w:rsidR="0095641C" w:rsidRPr="000C49AE" w:rsidRDefault="0095641C" w:rsidP="0095641C">
      <w:pPr>
        <w:pStyle w:val="ac"/>
        <w:numPr>
          <w:ilvl w:val="0"/>
          <w:numId w:val="4"/>
        </w:numPr>
        <w:tabs>
          <w:tab w:val="left" w:pos="900"/>
        </w:tabs>
        <w:spacing w:line="360" w:lineRule="auto"/>
        <w:jc w:val="both"/>
        <w:rPr>
          <w:rFonts w:ascii="Times New Roman" w:eastAsia="Times New Roman" w:hAnsi="Times New Roman" w:cs="Times New Roman"/>
          <w:sz w:val="24"/>
          <w:szCs w:val="24"/>
          <w:lang w:val="uk-UA"/>
        </w:rPr>
      </w:pPr>
      <w:r w:rsidRPr="000C49AE">
        <w:rPr>
          <w:rFonts w:ascii="Times New Roman" w:eastAsia="Times New Roman" w:hAnsi="Times New Roman" w:cs="Times New Roman"/>
          <w:sz w:val="24"/>
          <w:szCs w:val="24"/>
          <w:lang w:val="uk-UA"/>
        </w:rPr>
        <w:t>Розвивати комунікативно-мовленнєву активність дітей дошкільного віку інтерактивними та ефективн</w:t>
      </w:r>
      <w:r>
        <w:rPr>
          <w:rFonts w:ascii="Times New Roman" w:eastAsia="Times New Roman" w:hAnsi="Times New Roman" w:cs="Times New Roman"/>
          <w:sz w:val="24"/>
          <w:szCs w:val="24"/>
          <w:lang w:val="uk-UA"/>
        </w:rPr>
        <w:t>ими методами мовленнєвої роботи;</w:t>
      </w:r>
    </w:p>
    <w:p w:rsidR="0095641C" w:rsidRPr="000C49AE" w:rsidRDefault="0095641C" w:rsidP="0095641C">
      <w:pPr>
        <w:pStyle w:val="ac"/>
        <w:numPr>
          <w:ilvl w:val="0"/>
          <w:numId w:val="4"/>
        </w:numPr>
        <w:shd w:val="clear" w:color="auto" w:fill="FFFFFF"/>
        <w:spacing w:after="0" w:line="360" w:lineRule="auto"/>
        <w:ind w:left="714" w:hanging="357"/>
        <w:jc w:val="both"/>
        <w:rPr>
          <w:rFonts w:ascii="Times New Roman" w:eastAsia="Times New Roman" w:hAnsi="Times New Roman" w:cs="Times New Roman"/>
          <w:color w:val="000000"/>
          <w:sz w:val="24"/>
          <w:szCs w:val="24"/>
          <w:lang w:val="uk-UA"/>
        </w:rPr>
      </w:pPr>
      <w:r w:rsidRPr="000C49AE">
        <w:rPr>
          <w:rFonts w:ascii="Times New Roman" w:eastAsia="Times New Roman" w:hAnsi="Times New Roman" w:cs="Times New Roman"/>
          <w:color w:val="000000"/>
          <w:sz w:val="24"/>
          <w:szCs w:val="24"/>
          <w:lang w:val="uk-UA"/>
        </w:rPr>
        <w:t>Продовжувати здійснювати системний підхід щодо забезпечення наступності у роботі дошкільної і початкової ланок освіти в світлі Базового компоненту дошкільної освіти в Україні;</w:t>
      </w:r>
    </w:p>
    <w:p w:rsidR="0095641C" w:rsidRPr="000C49AE" w:rsidRDefault="0095641C" w:rsidP="0095641C">
      <w:pPr>
        <w:pStyle w:val="ac"/>
        <w:numPr>
          <w:ilvl w:val="0"/>
          <w:numId w:val="4"/>
        </w:numPr>
        <w:shd w:val="clear" w:color="auto" w:fill="FFFFFF"/>
        <w:spacing w:after="0" w:line="360" w:lineRule="auto"/>
        <w:jc w:val="both"/>
        <w:rPr>
          <w:rFonts w:ascii="Times New Roman" w:eastAsia="Times New Roman" w:hAnsi="Times New Roman" w:cs="Times New Roman"/>
          <w:color w:val="000000"/>
          <w:sz w:val="24"/>
          <w:szCs w:val="24"/>
          <w:lang w:val="uk-UA"/>
        </w:rPr>
      </w:pPr>
      <w:r w:rsidRPr="000C49AE">
        <w:rPr>
          <w:rFonts w:ascii="Times New Roman" w:eastAsia="Times New Roman" w:hAnsi="Times New Roman" w:cs="Times New Roman"/>
          <w:color w:val="000000"/>
          <w:sz w:val="24"/>
          <w:szCs w:val="24"/>
          <w:lang w:val="uk-UA"/>
        </w:rPr>
        <w:t>Продовжувати використовувати здоров̕ язбережувальні технології для охорони і зміцнення здоров'я дошкільників;</w:t>
      </w:r>
    </w:p>
    <w:p w:rsidR="0095641C" w:rsidRPr="000C49AE" w:rsidRDefault="0095641C" w:rsidP="0095641C">
      <w:pPr>
        <w:pStyle w:val="ac"/>
        <w:numPr>
          <w:ilvl w:val="0"/>
          <w:numId w:val="4"/>
        </w:numPr>
        <w:shd w:val="clear" w:color="auto" w:fill="FFFFFF"/>
        <w:spacing w:after="0" w:line="360" w:lineRule="auto"/>
        <w:ind w:left="714" w:hanging="357"/>
        <w:jc w:val="both"/>
        <w:rPr>
          <w:rFonts w:ascii="Times New Roman" w:eastAsia="Times New Roman" w:hAnsi="Times New Roman" w:cs="Times New Roman"/>
          <w:color w:val="000000"/>
          <w:sz w:val="24"/>
          <w:szCs w:val="24"/>
          <w:lang w:val="uk-UA"/>
        </w:rPr>
      </w:pPr>
      <w:r w:rsidRPr="000C49AE">
        <w:rPr>
          <w:rFonts w:ascii="Times New Roman" w:eastAsia="Times New Roman" w:hAnsi="Times New Roman" w:cs="Times New Roman"/>
          <w:color w:val="000000"/>
          <w:sz w:val="24"/>
          <w:szCs w:val="24"/>
          <w:lang w:val="uk-UA"/>
        </w:rPr>
        <w:t>Забезпечувати якість дошкільної освіти у процесі організації життєдіяльності вихованців, шляхом проведення гурткової роботи;</w:t>
      </w:r>
    </w:p>
    <w:p w:rsidR="0095641C" w:rsidRPr="000C49AE" w:rsidRDefault="0095641C" w:rsidP="0095641C">
      <w:pPr>
        <w:pStyle w:val="ac"/>
        <w:numPr>
          <w:ilvl w:val="0"/>
          <w:numId w:val="4"/>
        </w:numPr>
        <w:shd w:val="clear" w:color="auto" w:fill="FFFFFF"/>
        <w:spacing w:after="0" w:line="360" w:lineRule="auto"/>
        <w:jc w:val="both"/>
        <w:rPr>
          <w:rFonts w:ascii="Times New Roman" w:eastAsia="Times New Roman" w:hAnsi="Times New Roman" w:cs="Times New Roman"/>
          <w:color w:val="000000"/>
          <w:sz w:val="24"/>
          <w:szCs w:val="24"/>
          <w:lang w:val="uk-UA"/>
        </w:rPr>
      </w:pPr>
      <w:r w:rsidRPr="000C49AE">
        <w:rPr>
          <w:rFonts w:ascii="Times New Roman" w:eastAsia="Times New Roman" w:hAnsi="Times New Roman" w:cs="Times New Roman"/>
          <w:color w:val="000000"/>
          <w:sz w:val="24"/>
          <w:szCs w:val="24"/>
          <w:lang w:val="uk-UA"/>
        </w:rPr>
        <w:t>З метою впровадження інформаційно-комунікаційних технологій у практику роботи дошкільних навчальних закладів створювати умови для комп’ютеризації освітнього процесу та підвищення рівня інформаційної компетентності, комп’ютерної грамотності педагогічних працівників дошкільної освіти.</w:t>
      </w:r>
    </w:p>
    <w:p w:rsidR="0095641C" w:rsidRDefault="0095641C" w:rsidP="0095641C">
      <w:pPr>
        <w:tabs>
          <w:tab w:val="left" w:pos="360"/>
        </w:tabs>
        <w:spacing w:line="360" w:lineRule="auto"/>
        <w:contextualSpacing/>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r w:rsidRPr="000C49AE">
        <w:rPr>
          <w:rFonts w:ascii="Times New Roman" w:hAnsi="Times New Roman" w:cs="Times New Roman"/>
          <w:b/>
          <w:bCs/>
          <w:sz w:val="24"/>
          <w:szCs w:val="24"/>
          <w:lang w:val="uk-UA"/>
        </w:rPr>
        <w:t>Методична служба в 202</w:t>
      </w:r>
      <w:r w:rsidR="00954E80">
        <w:rPr>
          <w:rFonts w:ascii="Times New Roman" w:hAnsi="Times New Roman" w:cs="Times New Roman"/>
          <w:b/>
          <w:bCs/>
          <w:sz w:val="24"/>
          <w:szCs w:val="24"/>
          <w:lang w:val="uk-UA"/>
        </w:rPr>
        <w:t>5</w:t>
      </w:r>
      <w:r w:rsidRPr="000C49AE">
        <w:rPr>
          <w:rFonts w:ascii="Times New Roman" w:hAnsi="Times New Roman" w:cs="Times New Roman"/>
          <w:b/>
          <w:bCs/>
          <w:sz w:val="24"/>
          <w:szCs w:val="24"/>
          <w:lang w:val="uk-UA"/>
        </w:rPr>
        <w:t>/202</w:t>
      </w:r>
      <w:r w:rsidR="00954E80">
        <w:rPr>
          <w:rFonts w:ascii="Times New Roman" w:hAnsi="Times New Roman" w:cs="Times New Roman"/>
          <w:b/>
          <w:bCs/>
          <w:sz w:val="24"/>
          <w:szCs w:val="24"/>
          <w:lang w:val="uk-UA"/>
        </w:rPr>
        <w:t>6</w:t>
      </w:r>
      <w:r w:rsidRPr="000C49AE">
        <w:rPr>
          <w:rFonts w:ascii="Times New Roman" w:hAnsi="Times New Roman" w:cs="Times New Roman"/>
          <w:b/>
          <w:bCs/>
          <w:sz w:val="24"/>
          <w:szCs w:val="24"/>
          <w:lang w:val="uk-UA"/>
        </w:rPr>
        <w:t xml:space="preserve"> навчальному році буде працювати над  проблемою: «Модернізація методичного супроводу зростання професійної компетентності вихователів на основі  результатів моніторингових досліджень</w:t>
      </w:r>
      <w:r w:rsidR="00634AD3">
        <w:rPr>
          <w:rFonts w:ascii="Times New Roman" w:hAnsi="Times New Roman" w:cs="Times New Roman"/>
          <w:b/>
          <w:bCs/>
          <w:sz w:val="24"/>
          <w:szCs w:val="24"/>
          <w:lang w:val="uk-UA"/>
        </w:rPr>
        <w:t>,</w:t>
      </w:r>
      <w:r w:rsidRPr="000C49AE">
        <w:rPr>
          <w:rFonts w:ascii="Times New Roman" w:hAnsi="Times New Roman" w:cs="Times New Roman"/>
          <w:b/>
          <w:bCs/>
          <w:sz w:val="24"/>
          <w:szCs w:val="24"/>
          <w:lang w:val="uk-UA"/>
        </w:rPr>
        <w:t xml:space="preserve"> як пе</w:t>
      </w:r>
      <w:r>
        <w:rPr>
          <w:rFonts w:ascii="Times New Roman" w:hAnsi="Times New Roman" w:cs="Times New Roman"/>
          <w:b/>
          <w:bCs/>
          <w:sz w:val="24"/>
          <w:szCs w:val="24"/>
          <w:lang w:val="uk-UA"/>
        </w:rPr>
        <w:t>редумова підвищення якості та резу</w:t>
      </w:r>
      <w:r w:rsidR="00954E80">
        <w:rPr>
          <w:rFonts w:ascii="Times New Roman" w:hAnsi="Times New Roman" w:cs="Times New Roman"/>
          <w:b/>
          <w:bCs/>
          <w:sz w:val="24"/>
          <w:szCs w:val="24"/>
          <w:lang w:val="uk-UA"/>
        </w:rPr>
        <w:t>льтативності освітнього</w:t>
      </w:r>
      <w:r w:rsidR="00634AD3">
        <w:rPr>
          <w:rFonts w:ascii="Times New Roman" w:hAnsi="Times New Roman" w:cs="Times New Roman"/>
          <w:b/>
          <w:bCs/>
          <w:sz w:val="24"/>
          <w:szCs w:val="24"/>
          <w:lang w:val="uk-UA"/>
        </w:rPr>
        <w:t xml:space="preserve"> процесу  відповідно до</w:t>
      </w:r>
      <w:r>
        <w:rPr>
          <w:rFonts w:ascii="Times New Roman" w:hAnsi="Times New Roman" w:cs="Times New Roman"/>
          <w:b/>
          <w:bCs/>
          <w:sz w:val="24"/>
          <w:szCs w:val="24"/>
          <w:lang w:val="uk-UA"/>
        </w:rPr>
        <w:t xml:space="preserve"> вимог оновленого Базового компонента дошкіл</w:t>
      </w:r>
      <w:r w:rsidR="00634AD3">
        <w:rPr>
          <w:rFonts w:ascii="Times New Roman" w:hAnsi="Times New Roman" w:cs="Times New Roman"/>
          <w:b/>
          <w:bCs/>
          <w:sz w:val="24"/>
          <w:szCs w:val="24"/>
          <w:lang w:val="uk-UA"/>
        </w:rPr>
        <w:t>ь</w:t>
      </w:r>
      <w:r>
        <w:rPr>
          <w:rFonts w:ascii="Times New Roman" w:hAnsi="Times New Roman" w:cs="Times New Roman"/>
          <w:b/>
          <w:bCs/>
          <w:sz w:val="24"/>
          <w:szCs w:val="24"/>
          <w:lang w:val="uk-UA"/>
        </w:rPr>
        <w:t xml:space="preserve">ної освіти». </w:t>
      </w:r>
    </w:p>
    <w:p w:rsidR="0095641C" w:rsidRDefault="0095641C" w:rsidP="0095641C">
      <w:pPr>
        <w:tabs>
          <w:tab w:val="left" w:pos="360"/>
        </w:tabs>
        <w:spacing w:line="360" w:lineRule="auto"/>
        <w:contextualSpacing/>
        <w:jc w:val="both"/>
        <w:rPr>
          <w:rFonts w:ascii="Times New Roman" w:hAnsi="Times New Roman" w:cs="Times New Roman"/>
          <w:bCs/>
          <w:sz w:val="24"/>
          <w:szCs w:val="24"/>
          <w:lang w:val="uk-UA"/>
        </w:rPr>
      </w:pPr>
      <w:r>
        <w:rPr>
          <w:rFonts w:ascii="Times New Roman" w:hAnsi="Times New Roman" w:cs="Times New Roman"/>
          <w:b/>
          <w:bCs/>
          <w:sz w:val="24"/>
          <w:szCs w:val="24"/>
          <w:lang w:val="uk-UA"/>
        </w:rPr>
        <w:lastRenderedPageBreak/>
        <w:tab/>
      </w:r>
      <w:r w:rsidRPr="00232463">
        <w:rPr>
          <w:rFonts w:ascii="Times New Roman" w:hAnsi="Times New Roman" w:cs="Times New Roman"/>
          <w:bCs/>
          <w:sz w:val="24"/>
          <w:szCs w:val="24"/>
          <w:lang w:val="uk-UA"/>
        </w:rPr>
        <w:t>Стосовно цієї проблеми визначено наступні пріоритетні завдання для вдосконалення методичної служби  на наступний період розвитку:</w:t>
      </w:r>
    </w:p>
    <w:p w:rsidR="0095641C" w:rsidRPr="00A6372C" w:rsidRDefault="0095641C" w:rsidP="0095641C">
      <w:pPr>
        <w:pStyle w:val="ac"/>
        <w:numPr>
          <w:ilvl w:val="0"/>
          <w:numId w:val="4"/>
        </w:numPr>
        <w:spacing w:before="105" w:after="165" w:line="360" w:lineRule="auto"/>
        <w:jc w:val="both"/>
        <w:rPr>
          <w:rFonts w:ascii="Times New Roman" w:eastAsia="Times New Roman" w:hAnsi="Times New Roman" w:cs="Times New Roman"/>
          <w:color w:val="000000"/>
          <w:sz w:val="24"/>
          <w:szCs w:val="24"/>
        </w:rPr>
      </w:pPr>
      <w:r w:rsidRPr="00A6372C">
        <w:rPr>
          <w:rFonts w:ascii="Times New Roman" w:hAnsi="Times New Roman" w:cs="Times New Roman"/>
          <w:sz w:val="24"/>
          <w:szCs w:val="24"/>
          <w:lang w:val="uk-UA"/>
        </w:rPr>
        <w:t>Забезпечення диференційованого підходу в організації методичної роботи з педагогічними працівниками;</w:t>
      </w:r>
    </w:p>
    <w:p w:rsidR="0095641C" w:rsidRPr="00A6372C" w:rsidRDefault="0095641C" w:rsidP="0095641C">
      <w:pPr>
        <w:pStyle w:val="ac"/>
        <w:numPr>
          <w:ilvl w:val="0"/>
          <w:numId w:val="4"/>
        </w:numPr>
        <w:spacing w:before="105" w:after="165" w:line="336" w:lineRule="auto"/>
        <w:jc w:val="both"/>
        <w:rPr>
          <w:rFonts w:ascii="Times New Roman" w:eastAsia="Times New Roman" w:hAnsi="Times New Roman" w:cs="Times New Roman"/>
          <w:color w:val="000000"/>
          <w:sz w:val="24"/>
          <w:szCs w:val="24"/>
        </w:rPr>
      </w:pPr>
      <w:r w:rsidRPr="00A6372C">
        <w:rPr>
          <w:rFonts w:ascii="Times New Roman" w:hAnsi="Times New Roman" w:cs="Times New Roman"/>
          <w:sz w:val="24"/>
          <w:szCs w:val="24"/>
          <w:lang w:val="uk-UA"/>
        </w:rPr>
        <w:t>Формування готовності й мобільності педагогів</w:t>
      </w:r>
      <w:r>
        <w:rPr>
          <w:rFonts w:ascii="Times New Roman" w:hAnsi="Times New Roman" w:cs="Times New Roman"/>
          <w:sz w:val="24"/>
          <w:szCs w:val="24"/>
          <w:lang w:val="uk-UA"/>
        </w:rPr>
        <w:t xml:space="preserve"> до впровадження оновленого Базового компонента дошкільної освіти</w:t>
      </w:r>
      <w:r w:rsidRPr="00A6372C">
        <w:rPr>
          <w:rFonts w:ascii="Times New Roman" w:hAnsi="Times New Roman" w:cs="Times New Roman"/>
          <w:sz w:val="24"/>
          <w:szCs w:val="24"/>
          <w:lang w:val="uk-UA"/>
        </w:rPr>
        <w:t>;</w:t>
      </w:r>
    </w:p>
    <w:p w:rsidR="0095641C" w:rsidRPr="00A6372C" w:rsidRDefault="0095641C" w:rsidP="0095641C">
      <w:pPr>
        <w:pStyle w:val="ac"/>
        <w:numPr>
          <w:ilvl w:val="0"/>
          <w:numId w:val="4"/>
        </w:numPr>
        <w:spacing w:before="105" w:after="165" w:line="336" w:lineRule="auto"/>
        <w:jc w:val="both"/>
        <w:rPr>
          <w:rFonts w:ascii="Times New Roman" w:eastAsia="Times New Roman" w:hAnsi="Times New Roman" w:cs="Times New Roman"/>
          <w:color w:val="000000"/>
          <w:sz w:val="24"/>
          <w:szCs w:val="24"/>
          <w:lang w:val="uk-UA"/>
        </w:rPr>
      </w:pPr>
      <w:r w:rsidRPr="00A6372C">
        <w:rPr>
          <w:rFonts w:ascii="Times New Roman" w:hAnsi="Times New Roman" w:cs="Times New Roman"/>
          <w:sz w:val="24"/>
          <w:szCs w:val="24"/>
          <w:lang w:val="uk-UA"/>
        </w:rPr>
        <w:t>Трансляція інформаційного потоку від науки та ефективного досвіду до педагогічних працівників, стимуляція їх самоосвітньої діяльності;</w:t>
      </w:r>
    </w:p>
    <w:p w:rsidR="0095641C" w:rsidRPr="00A6372C" w:rsidRDefault="0095641C" w:rsidP="0095641C">
      <w:pPr>
        <w:pStyle w:val="ac"/>
        <w:numPr>
          <w:ilvl w:val="0"/>
          <w:numId w:val="4"/>
        </w:numPr>
        <w:spacing w:before="105" w:after="165" w:line="336" w:lineRule="auto"/>
        <w:jc w:val="both"/>
        <w:rPr>
          <w:rFonts w:ascii="Times New Roman" w:eastAsia="Times New Roman" w:hAnsi="Times New Roman" w:cs="Times New Roman"/>
          <w:color w:val="000000"/>
          <w:sz w:val="24"/>
          <w:szCs w:val="24"/>
          <w:lang w:val="uk-UA"/>
        </w:rPr>
      </w:pPr>
      <w:r w:rsidRPr="00A6372C">
        <w:rPr>
          <w:rFonts w:ascii="Times New Roman" w:hAnsi="Times New Roman" w:cs="Times New Roman"/>
          <w:sz w:val="24"/>
          <w:szCs w:val="24"/>
          <w:lang w:val="uk-UA"/>
        </w:rPr>
        <w:t>Забезпечення інтеграції методичних зусиль вихователів щодо запровадження інноваційних педагогічних технологій, орієнтованих на співпра</w:t>
      </w:r>
      <w:r w:rsidR="00634AD3">
        <w:rPr>
          <w:rFonts w:ascii="Times New Roman" w:hAnsi="Times New Roman" w:cs="Times New Roman"/>
          <w:sz w:val="24"/>
          <w:szCs w:val="24"/>
          <w:lang w:val="uk-UA"/>
        </w:rPr>
        <w:t xml:space="preserve">цю учасників освітнього </w:t>
      </w:r>
      <w:r w:rsidRPr="00A6372C">
        <w:rPr>
          <w:rFonts w:ascii="Times New Roman" w:hAnsi="Times New Roman" w:cs="Times New Roman"/>
          <w:sz w:val="24"/>
          <w:szCs w:val="24"/>
          <w:lang w:val="uk-UA"/>
        </w:rPr>
        <w:t xml:space="preserve"> процесу;</w:t>
      </w:r>
    </w:p>
    <w:p w:rsidR="0095641C" w:rsidRPr="00A6372C" w:rsidRDefault="0095641C" w:rsidP="0095641C">
      <w:pPr>
        <w:pStyle w:val="ac"/>
        <w:numPr>
          <w:ilvl w:val="0"/>
          <w:numId w:val="4"/>
        </w:numPr>
        <w:spacing w:before="105" w:after="165" w:line="336" w:lineRule="auto"/>
        <w:jc w:val="both"/>
        <w:rPr>
          <w:rFonts w:ascii="Times New Roman" w:eastAsia="Times New Roman" w:hAnsi="Times New Roman" w:cs="Times New Roman"/>
          <w:color w:val="000000"/>
          <w:sz w:val="24"/>
          <w:szCs w:val="24"/>
          <w:lang w:val="uk-UA"/>
        </w:rPr>
      </w:pPr>
      <w:r w:rsidRPr="00A6372C">
        <w:rPr>
          <w:rFonts w:ascii="Times New Roman" w:hAnsi="Times New Roman" w:cs="Times New Roman"/>
          <w:sz w:val="24"/>
          <w:szCs w:val="24"/>
          <w:lang w:val="uk-UA"/>
        </w:rPr>
        <w:t>Створення інформаційного поля методичного кабінету як структурного компонента освітнього простору;</w:t>
      </w:r>
    </w:p>
    <w:p w:rsidR="00EA6E49" w:rsidRPr="0095641C" w:rsidRDefault="0095641C" w:rsidP="0095641C">
      <w:pPr>
        <w:pStyle w:val="ac"/>
        <w:numPr>
          <w:ilvl w:val="0"/>
          <w:numId w:val="4"/>
        </w:numPr>
        <w:spacing w:before="105" w:after="165" w:line="336" w:lineRule="auto"/>
        <w:jc w:val="both"/>
        <w:rPr>
          <w:rFonts w:ascii="Times New Roman" w:eastAsia="Times New Roman" w:hAnsi="Times New Roman" w:cs="Times New Roman"/>
          <w:color w:val="000000"/>
          <w:sz w:val="24"/>
          <w:szCs w:val="24"/>
          <w:lang w:val="uk-UA"/>
        </w:rPr>
      </w:pPr>
      <w:r w:rsidRPr="00A6372C">
        <w:rPr>
          <w:rFonts w:ascii="Times New Roman" w:hAnsi="Times New Roman" w:cs="Times New Roman"/>
          <w:sz w:val="24"/>
          <w:szCs w:val="24"/>
          <w:lang w:val="uk-UA"/>
        </w:rPr>
        <w:t>Підвищення рівня контролю над якістю осві</w:t>
      </w:r>
      <w:r>
        <w:rPr>
          <w:rFonts w:ascii="Times New Roman" w:hAnsi="Times New Roman" w:cs="Times New Roman"/>
          <w:sz w:val="24"/>
          <w:szCs w:val="24"/>
          <w:lang w:val="uk-UA"/>
        </w:rPr>
        <w:t xml:space="preserve">тньої роботи в </w:t>
      </w:r>
      <w:r w:rsidRPr="00A6372C">
        <w:rPr>
          <w:rFonts w:ascii="Times New Roman" w:hAnsi="Times New Roman" w:cs="Times New Roman"/>
          <w:sz w:val="24"/>
          <w:szCs w:val="24"/>
          <w:lang w:val="uk-UA"/>
        </w:rPr>
        <w:t>З</w:t>
      </w:r>
      <w:r>
        <w:rPr>
          <w:rFonts w:ascii="Times New Roman" w:hAnsi="Times New Roman" w:cs="Times New Roman"/>
          <w:sz w:val="24"/>
          <w:szCs w:val="24"/>
          <w:lang w:val="uk-UA"/>
        </w:rPr>
        <w:t>ДО</w:t>
      </w:r>
      <w:r w:rsidRPr="00A6372C">
        <w:rPr>
          <w:rFonts w:ascii="Times New Roman" w:hAnsi="Times New Roman" w:cs="Times New Roman"/>
          <w:sz w:val="24"/>
          <w:szCs w:val="24"/>
          <w:lang w:val="uk-UA"/>
        </w:rPr>
        <w:t>, успішністю розвитку дошкільників.</w:t>
      </w:r>
      <w:r w:rsidR="00EA6E49" w:rsidRPr="0095641C">
        <w:rPr>
          <w:rFonts w:ascii="Times New Roman" w:hAnsi="Times New Roman" w:cs="Times New Roman"/>
          <w:b/>
          <w:bCs/>
          <w:sz w:val="24"/>
          <w:szCs w:val="24"/>
          <w:lang w:val="uk-UA"/>
        </w:rPr>
        <w:t xml:space="preserve">    </w:t>
      </w:r>
    </w:p>
    <w:p w:rsidR="00634AD3" w:rsidRDefault="00EA6E49"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396AA1">
        <w:rPr>
          <w:rFonts w:ascii="Times New Roman" w:hAnsi="Times New Roman" w:cs="Times New Roman"/>
          <w:b/>
          <w:bCs/>
          <w:sz w:val="24"/>
          <w:szCs w:val="24"/>
          <w:lang w:val="uk-UA"/>
        </w:rPr>
        <w:tab/>
        <w:t xml:space="preserve">     Пріоритетними напрямками у сфері матеріально-технічного і навчально-матеріального забезпечення</w:t>
      </w:r>
      <w:r w:rsidRPr="00396AA1">
        <w:rPr>
          <w:rFonts w:ascii="Times New Roman" w:hAnsi="Times New Roman" w:cs="Times New Roman"/>
          <w:sz w:val="24"/>
          <w:szCs w:val="24"/>
          <w:lang w:val="uk-UA"/>
        </w:rPr>
        <w:t xml:space="preserve"> </w:t>
      </w:r>
      <w:r w:rsidR="00634AD3" w:rsidRPr="00634AD3">
        <w:rPr>
          <w:rFonts w:ascii="Times New Roman" w:hAnsi="Times New Roman" w:cs="Times New Roman"/>
          <w:sz w:val="24"/>
          <w:szCs w:val="24"/>
          <w:lang w:val="uk-UA"/>
        </w:rPr>
        <w:t>дистанційної освітньої діяльності ЗДО в умова</w:t>
      </w:r>
      <w:r w:rsidR="00634AD3">
        <w:rPr>
          <w:rFonts w:ascii="Times New Roman" w:hAnsi="Times New Roman" w:cs="Times New Roman"/>
          <w:sz w:val="24"/>
          <w:szCs w:val="24"/>
          <w:lang w:val="uk-UA"/>
        </w:rPr>
        <w:t xml:space="preserve">х війни та втрати будівлі/майна </w:t>
      </w:r>
      <w:r w:rsidR="00634AD3" w:rsidRPr="00634AD3">
        <w:rPr>
          <w:rFonts w:ascii="Times New Roman" w:hAnsi="Times New Roman" w:cs="Times New Roman"/>
          <w:sz w:val="24"/>
          <w:szCs w:val="24"/>
          <w:lang w:val="uk-UA"/>
        </w:rPr>
        <w:t xml:space="preserve"> </w:t>
      </w:r>
      <w:r w:rsidR="00634AD3">
        <w:rPr>
          <w:rFonts w:ascii="Times New Roman" w:hAnsi="Times New Roman" w:cs="Times New Roman"/>
          <w:sz w:val="24"/>
          <w:szCs w:val="24"/>
          <w:lang w:val="uk-UA"/>
        </w:rPr>
        <w:t xml:space="preserve">залишається: </w:t>
      </w:r>
    </w:p>
    <w:p w:rsidR="00634AD3" w:rsidRPr="00634AD3" w:rsidRDefault="00634AD3" w:rsidP="00634AD3">
      <w:pPr>
        <w:pStyle w:val="ac"/>
        <w:widowControl w:val="0"/>
        <w:numPr>
          <w:ilvl w:val="0"/>
          <w:numId w:val="10"/>
        </w:numPr>
        <w:tabs>
          <w:tab w:val="left" w:pos="360"/>
        </w:tabs>
        <w:suppressAutoHyphens/>
        <w:spacing w:after="0" w:line="360" w:lineRule="auto"/>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Безпека та психологічна підтримка</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 xml:space="preserve">• </w:t>
      </w:r>
      <w:r w:rsidRPr="00634AD3">
        <w:rPr>
          <w:rFonts w:ascii="Times New Roman" w:hAnsi="Times New Roman" w:cs="Times New Roman"/>
          <w:sz w:val="24"/>
          <w:szCs w:val="24"/>
          <w:lang w:val="uk-UA"/>
        </w:rPr>
        <w:tab/>
        <w:t>Забезпечення педагогів і дітей доступом до психологічних ресурсів: арт-терапія, казкотерапія, ігри на емоційне розвантаження.</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 xml:space="preserve">• </w:t>
      </w:r>
      <w:r w:rsidRPr="00634AD3">
        <w:rPr>
          <w:rFonts w:ascii="Times New Roman" w:hAnsi="Times New Roman" w:cs="Times New Roman"/>
          <w:sz w:val="24"/>
          <w:szCs w:val="24"/>
          <w:lang w:val="uk-UA"/>
        </w:rPr>
        <w:tab/>
        <w:t>Впровадження гнучкого розкладу з урахуванням повітряних тривог, стресу, втоми.</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 xml:space="preserve">• </w:t>
      </w:r>
      <w:r w:rsidRPr="00634AD3">
        <w:rPr>
          <w:rFonts w:ascii="Times New Roman" w:hAnsi="Times New Roman" w:cs="Times New Roman"/>
          <w:sz w:val="24"/>
          <w:szCs w:val="24"/>
          <w:lang w:val="uk-UA"/>
        </w:rPr>
        <w:tab/>
        <w:t>Створення інклюзивного онлайн-середовища, де кожна дитина відчуває підтримку: «Я з тобою!».</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2. Цифрове оснащення педагогів і родин</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 xml:space="preserve">• </w:t>
      </w:r>
      <w:r w:rsidRPr="00634AD3">
        <w:rPr>
          <w:rFonts w:ascii="Times New Roman" w:hAnsi="Times New Roman" w:cs="Times New Roman"/>
          <w:sz w:val="24"/>
          <w:szCs w:val="24"/>
          <w:lang w:val="uk-UA"/>
        </w:rPr>
        <w:tab/>
        <w:t>Забезпечення педагогів ноутбуками, планшетами, стабільним інтернетом.</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 xml:space="preserve">• </w:t>
      </w:r>
      <w:r w:rsidRPr="00634AD3">
        <w:rPr>
          <w:rFonts w:ascii="Times New Roman" w:hAnsi="Times New Roman" w:cs="Times New Roman"/>
          <w:sz w:val="24"/>
          <w:szCs w:val="24"/>
          <w:lang w:val="uk-UA"/>
        </w:rPr>
        <w:tab/>
        <w:t>Надання родинам інструкцій, технічної підтримки, адаптованих платформ для участі в заняттях.</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 xml:space="preserve">• </w:t>
      </w:r>
      <w:r w:rsidRPr="00634AD3">
        <w:rPr>
          <w:rFonts w:ascii="Times New Roman" w:hAnsi="Times New Roman" w:cs="Times New Roman"/>
          <w:sz w:val="24"/>
          <w:szCs w:val="24"/>
          <w:lang w:val="uk-UA"/>
        </w:rPr>
        <w:tab/>
        <w:t>Використання єдиної он</w:t>
      </w:r>
      <w:r>
        <w:rPr>
          <w:rFonts w:ascii="Times New Roman" w:hAnsi="Times New Roman" w:cs="Times New Roman"/>
          <w:sz w:val="24"/>
          <w:szCs w:val="24"/>
          <w:lang w:val="uk-UA"/>
        </w:rPr>
        <w:t>лайн-платформи (</w:t>
      </w:r>
      <w:r w:rsidRPr="00634AD3">
        <w:rPr>
          <w:rFonts w:ascii="Times New Roman" w:hAnsi="Times New Roman" w:cs="Times New Roman"/>
          <w:sz w:val="24"/>
          <w:szCs w:val="24"/>
          <w:lang w:val="uk-UA"/>
        </w:rPr>
        <w:t xml:space="preserve"> Zoom, Padlet) для організації навчання.</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3.  Цифрові навчальні матеріали та ресурси</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 xml:space="preserve">• </w:t>
      </w:r>
      <w:r w:rsidRPr="00634AD3">
        <w:rPr>
          <w:rFonts w:ascii="Times New Roman" w:hAnsi="Times New Roman" w:cs="Times New Roman"/>
          <w:sz w:val="24"/>
          <w:szCs w:val="24"/>
          <w:lang w:val="uk-UA"/>
        </w:rPr>
        <w:tab/>
        <w:t>Створення цифрових бібліотек, інтерактивних презентацій, відеоуроків, ігор.</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 xml:space="preserve">• </w:t>
      </w:r>
      <w:r w:rsidRPr="00634AD3">
        <w:rPr>
          <w:rFonts w:ascii="Times New Roman" w:hAnsi="Times New Roman" w:cs="Times New Roman"/>
          <w:sz w:val="24"/>
          <w:szCs w:val="24"/>
          <w:lang w:val="uk-UA"/>
        </w:rPr>
        <w:tab/>
        <w:t>Розробка структурованих дистанційних курсів для дошкільнят: казки, вправи, руханки, експерименти.</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lastRenderedPageBreak/>
        <w:t xml:space="preserve">• </w:t>
      </w:r>
      <w:r w:rsidRPr="00634AD3">
        <w:rPr>
          <w:rFonts w:ascii="Times New Roman" w:hAnsi="Times New Roman" w:cs="Times New Roman"/>
          <w:sz w:val="24"/>
          <w:szCs w:val="24"/>
          <w:lang w:val="uk-UA"/>
        </w:rPr>
        <w:tab/>
        <w:t>Використання українознавчого компонента для дітей за кордоном: пісні, символи, традиції.</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4.  Гнучке планування освітнього процесу</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 xml:space="preserve">• </w:t>
      </w:r>
      <w:r w:rsidRPr="00634AD3">
        <w:rPr>
          <w:rFonts w:ascii="Times New Roman" w:hAnsi="Times New Roman" w:cs="Times New Roman"/>
          <w:sz w:val="24"/>
          <w:szCs w:val="24"/>
          <w:lang w:val="uk-UA"/>
        </w:rPr>
        <w:tab/>
        <w:t>Адаптація календарно-тематичного плану до реалій війни: повторення, конкретизація, дозоване навантаження.</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 xml:space="preserve">• </w:t>
      </w:r>
      <w:r w:rsidRPr="00634AD3">
        <w:rPr>
          <w:rFonts w:ascii="Times New Roman" w:hAnsi="Times New Roman" w:cs="Times New Roman"/>
          <w:sz w:val="24"/>
          <w:szCs w:val="24"/>
          <w:lang w:val="uk-UA"/>
        </w:rPr>
        <w:tab/>
        <w:t>Впровадження асинхронного навчання (відео, завдання, аудіоказки) для родин з нестабільним графіком.</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 xml:space="preserve">• </w:t>
      </w:r>
      <w:r w:rsidRPr="00634AD3">
        <w:rPr>
          <w:rFonts w:ascii="Times New Roman" w:hAnsi="Times New Roman" w:cs="Times New Roman"/>
          <w:sz w:val="24"/>
          <w:szCs w:val="24"/>
          <w:lang w:val="uk-UA"/>
        </w:rPr>
        <w:tab/>
        <w:t>Мінімізація домашніх завдань, акцент на ігрову діяльність та емоційний комфорт.</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5.  Відновлення ігрового середовища онлайн</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 xml:space="preserve">• </w:t>
      </w:r>
      <w:r w:rsidRPr="00634AD3">
        <w:rPr>
          <w:rFonts w:ascii="Times New Roman" w:hAnsi="Times New Roman" w:cs="Times New Roman"/>
          <w:sz w:val="24"/>
          <w:szCs w:val="24"/>
          <w:lang w:val="uk-UA"/>
        </w:rPr>
        <w:tab/>
        <w:t>Створення віртуальних кімнат для спілкування, ігор, спільних свят.</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 xml:space="preserve">• </w:t>
      </w:r>
      <w:r w:rsidRPr="00634AD3">
        <w:rPr>
          <w:rFonts w:ascii="Times New Roman" w:hAnsi="Times New Roman" w:cs="Times New Roman"/>
          <w:sz w:val="24"/>
          <w:szCs w:val="24"/>
          <w:lang w:val="uk-UA"/>
        </w:rPr>
        <w:tab/>
        <w:t>Проведення онлайн-заходів: День вишиванки, казкові читання, родинні флешмоби.</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 xml:space="preserve">• </w:t>
      </w:r>
      <w:r w:rsidRPr="00634AD3">
        <w:rPr>
          <w:rFonts w:ascii="Times New Roman" w:hAnsi="Times New Roman" w:cs="Times New Roman"/>
          <w:sz w:val="24"/>
          <w:szCs w:val="24"/>
          <w:lang w:val="uk-UA"/>
        </w:rPr>
        <w:tab/>
        <w:t>Використання мемів, інфографіки, відеоінтро для залучення дітей і батьків.</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6.  Партнерство з родинами та громадами</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 xml:space="preserve">• </w:t>
      </w:r>
      <w:r w:rsidRPr="00634AD3">
        <w:rPr>
          <w:rFonts w:ascii="Times New Roman" w:hAnsi="Times New Roman" w:cs="Times New Roman"/>
          <w:sz w:val="24"/>
          <w:szCs w:val="24"/>
          <w:lang w:val="uk-UA"/>
        </w:rPr>
        <w:tab/>
        <w:t>Залучення батьків до спільного навчання, майстер-класів, створення домашніх мініпросторів для навчання.</w:t>
      </w:r>
    </w:p>
    <w:p w:rsidR="00634AD3" w:rsidRP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 xml:space="preserve">• </w:t>
      </w:r>
      <w:r w:rsidRPr="00634AD3">
        <w:rPr>
          <w:rFonts w:ascii="Times New Roman" w:hAnsi="Times New Roman" w:cs="Times New Roman"/>
          <w:sz w:val="24"/>
          <w:szCs w:val="24"/>
          <w:lang w:val="uk-UA"/>
        </w:rPr>
        <w:tab/>
        <w:t>Співпраця з громадськими організаціями, волонтерами, фондами для отримання техніки та ресурсів.</w:t>
      </w:r>
    </w:p>
    <w:p w:rsidR="00634AD3" w:rsidRDefault="00634AD3" w:rsidP="00634AD3">
      <w:pPr>
        <w:widowControl w:val="0"/>
        <w:tabs>
          <w:tab w:val="left" w:pos="360"/>
        </w:tabs>
        <w:suppressAutoHyphens/>
        <w:spacing w:after="0" w:line="360" w:lineRule="auto"/>
        <w:contextualSpacing/>
        <w:jc w:val="both"/>
        <w:rPr>
          <w:rFonts w:ascii="Times New Roman" w:hAnsi="Times New Roman" w:cs="Times New Roman"/>
          <w:sz w:val="24"/>
          <w:szCs w:val="24"/>
          <w:lang w:val="uk-UA"/>
        </w:rPr>
      </w:pPr>
      <w:r w:rsidRPr="00634AD3">
        <w:rPr>
          <w:rFonts w:ascii="Times New Roman" w:hAnsi="Times New Roman" w:cs="Times New Roman"/>
          <w:sz w:val="24"/>
          <w:szCs w:val="24"/>
          <w:lang w:val="uk-UA"/>
        </w:rPr>
        <w:t xml:space="preserve">• </w:t>
      </w:r>
      <w:r w:rsidRPr="00634AD3">
        <w:rPr>
          <w:rFonts w:ascii="Times New Roman" w:hAnsi="Times New Roman" w:cs="Times New Roman"/>
          <w:sz w:val="24"/>
          <w:szCs w:val="24"/>
          <w:lang w:val="uk-UA"/>
        </w:rPr>
        <w:tab/>
        <w:t>Пошук альтернативних освітніх просторів у громаді (бібліотеки, культурні центри, укриття).</w:t>
      </w:r>
    </w:p>
    <w:p w:rsidR="00634AD3" w:rsidRDefault="00634AD3" w:rsidP="0095641C">
      <w:pPr>
        <w:widowControl w:val="0"/>
        <w:tabs>
          <w:tab w:val="left" w:pos="360"/>
        </w:tabs>
        <w:suppressAutoHyphens/>
        <w:spacing w:after="0" w:line="360" w:lineRule="auto"/>
        <w:contextualSpacing/>
        <w:jc w:val="both"/>
        <w:rPr>
          <w:rFonts w:ascii="Times New Roman" w:hAnsi="Times New Roman" w:cs="Times New Roman"/>
          <w:sz w:val="24"/>
          <w:szCs w:val="24"/>
          <w:lang w:val="uk-UA"/>
        </w:rPr>
      </w:pPr>
    </w:p>
    <w:p w:rsidR="00634AD3" w:rsidRPr="00634AD3" w:rsidRDefault="00634AD3" w:rsidP="00634AD3">
      <w:pPr>
        <w:spacing w:after="125" w:line="360" w:lineRule="auto"/>
        <w:ind w:firstLine="708"/>
        <w:contextualSpacing/>
        <w:jc w:val="both"/>
        <w:rPr>
          <w:rFonts w:ascii="Times New Roman" w:hAnsi="Times New Roman" w:cs="Times New Roman"/>
          <w:b/>
          <w:color w:val="000000"/>
          <w:sz w:val="24"/>
          <w:szCs w:val="24"/>
          <w:lang w:val="uk-UA"/>
        </w:rPr>
      </w:pPr>
      <w:r w:rsidRPr="00634AD3">
        <w:rPr>
          <w:rFonts w:ascii="Times New Roman" w:hAnsi="Times New Roman" w:cs="Times New Roman"/>
          <w:b/>
          <w:color w:val="000000"/>
          <w:sz w:val="24"/>
          <w:szCs w:val="24"/>
          <w:lang w:val="uk-UA"/>
        </w:rPr>
        <w:t>Завдання оздоровчого періоду на дистанційному навчанні в умовах війни</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 xml:space="preserve"> Загальна мета:</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Забезпечити фізичне, психоемоційне та соціальне благополуччя дітей дошкільного віку через адаптовану дистанційну діяльність, з урахуванням безпекових умов, стресових факторів та обмежених ресурсів.</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 xml:space="preserve"> Основні завдання:</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1.  Підтримка фізичного здоров’я дітей</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 xml:space="preserve">• </w:t>
      </w:r>
      <w:r w:rsidRPr="00634AD3">
        <w:rPr>
          <w:rFonts w:ascii="Times New Roman" w:hAnsi="Times New Roman" w:cs="Times New Roman"/>
          <w:color w:val="000000"/>
          <w:sz w:val="24"/>
          <w:szCs w:val="24"/>
          <w:lang w:val="uk-UA"/>
        </w:rPr>
        <w:tab/>
        <w:t>Організація щоденних руханок онлайн (веселі відео, інтерактивні вправи, танцювальні флешмоби).</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 xml:space="preserve">• </w:t>
      </w:r>
      <w:r w:rsidRPr="00634AD3">
        <w:rPr>
          <w:rFonts w:ascii="Times New Roman" w:hAnsi="Times New Roman" w:cs="Times New Roman"/>
          <w:color w:val="000000"/>
          <w:sz w:val="24"/>
          <w:szCs w:val="24"/>
          <w:lang w:val="uk-UA"/>
        </w:rPr>
        <w:tab/>
        <w:t>Рекомендації для батьків щодо режиму дня, сну, харчування та активного відпочинку.</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lastRenderedPageBreak/>
        <w:t xml:space="preserve">• </w:t>
      </w:r>
      <w:r w:rsidRPr="00634AD3">
        <w:rPr>
          <w:rFonts w:ascii="Times New Roman" w:hAnsi="Times New Roman" w:cs="Times New Roman"/>
          <w:color w:val="000000"/>
          <w:sz w:val="24"/>
          <w:szCs w:val="24"/>
          <w:lang w:val="uk-UA"/>
        </w:rPr>
        <w:tab/>
        <w:t>Проведення рухливих ігор у домашніх умовах (з використанням підручних матеріалів).</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2.  Збереження психоемоційного стану</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 xml:space="preserve">• </w:t>
      </w:r>
      <w:r w:rsidRPr="00634AD3">
        <w:rPr>
          <w:rFonts w:ascii="Times New Roman" w:hAnsi="Times New Roman" w:cs="Times New Roman"/>
          <w:color w:val="000000"/>
          <w:sz w:val="24"/>
          <w:szCs w:val="24"/>
          <w:lang w:val="uk-UA"/>
        </w:rPr>
        <w:tab/>
        <w:t>Впровадження емоційних хвилинок: казкотерапія, вправи на релаксацію, «хмарка настрою».</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 xml:space="preserve">• </w:t>
      </w:r>
      <w:r w:rsidRPr="00634AD3">
        <w:rPr>
          <w:rFonts w:ascii="Times New Roman" w:hAnsi="Times New Roman" w:cs="Times New Roman"/>
          <w:color w:val="000000"/>
          <w:sz w:val="24"/>
          <w:szCs w:val="24"/>
          <w:lang w:val="uk-UA"/>
        </w:rPr>
        <w:tab/>
        <w:t>Створення атмосфери підтримки: щоденні привітання, позитивні меседжі, гумористичні відео.</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 xml:space="preserve">• </w:t>
      </w:r>
      <w:r w:rsidRPr="00634AD3">
        <w:rPr>
          <w:rFonts w:ascii="Times New Roman" w:hAnsi="Times New Roman" w:cs="Times New Roman"/>
          <w:color w:val="000000"/>
          <w:sz w:val="24"/>
          <w:szCs w:val="24"/>
          <w:lang w:val="uk-UA"/>
        </w:rPr>
        <w:tab/>
        <w:t>Залучення психологів до групових зустрічей з дітьми та батьками.</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3.  Творча активність як засіб оздоровлення</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 xml:space="preserve">• </w:t>
      </w:r>
      <w:r w:rsidRPr="00634AD3">
        <w:rPr>
          <w:rFonts w:ascii="Times New Roman" w:hAnsi="Times New Roman" w:cs="Times New Roman"/>
          <w:color w:val="000000"/>
          <w:sz w:val="24"/>
          <w:szCs w:val="24"/>
          <w:lang w:val="uk-UA"/>
        </w:rPr>
        <w:tab/>
        <w:t>Проведення тематичних майстер-класів: малювання, аплікація, ліплення.</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 xml:space="preserve">• </w:t>
      </w:r>
      <w:r w:rsidRPr="00634AD3">
        <w:rPr>
          <w:rFonts w:ascii="Times New Roman" w:hAnsi="Times New Roman" w:cs="Times New Roman"/>
          <w:color w:val="000000"/>
          <w:sz w:val="24"/>
          <w:szCs w:val="24"/>
          <w:lang w:val="uk-UA"/>
        </w:rPr>
        <w:tab/>
        <w:t>Організація віртуальних виставок дитячих робіт: «Мій світ миру», «Кольори літа».</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 xml:space="preserve">• </w:t>
      </w:r>
      <w:r w:rsidRPr="00634AD3">
        <w:rPr>
          <w:rFonts w:ascii="Times New Roman" w:hAnsi="Times New Roman" w:cs="Times New Roman"/>
          <w:color w:val="000000"/>
          <w:sz w:val="24"/>
          <w:szCs w:val="24"/>
          <w:lang w:val="uk-UA"/>
        </w:rPr>
        <w:tab/>
        <w:t>Використання музики, співу, театралізації для зняття напруги.</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4.  Залучення родини до оздоровчих заходів</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 xml:space="preserve">• </w:t>
      </w:r>
      <w:r w:rsidRPr="00634AD3">
        <w:rPr>
          <w:rFonts w:ascii="Times New Roman" w:hAnsi="Times New Roman" w:cs="Times New Roman"/>
          <w:color w:val="000000"/>
          <w:sz w:val="24"/>
          <w:szCs w:val="24"/>
          <w:lang w:val="uk-UA"/>
        </w:rPr>
        <w:tab/>
        <w:t>Спільні сімейні челенджі: «Рухайся з нами», «Здорова тарілка», «Прогулянка без гаджетів».</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 xml:space="preserve">• </w:t>
      </w:r>
      <w:r w:rsidRPr="00634AD3">
        <w:rPr>
          <w:rFonts w:ascii="Times New Roman" w:hAnsi="Times New Roman" w:cs="Times New Roman"/>
          <w:color w:val="000000"/>
          <w:sz w:val="24"/>
          <w:szCs w:val="24"/>
          <w:lang w:val="uk-UA"/>
        </w:rPr>
        <w:tab/>
        <w:t>Надання інфографік і чек-листів для батьків щодо оздоровлення в домашніх умовах.</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 xml:space="preserve">• </w:t>
      </w:r>
      <w:r w:rsidRPr="00634AD3">
        <w:rPr>
          <w:rFonts w:ascii="Times New Roman" w:hAnsi="Times New Roman" w:cs="Times New Roman"/>
          <w:color w:val="000000"/>
          <w:sz w:val="24"/>
          <w:szCs w:val="24"/>
          <w:lang w:val="uk-UA"/>
        </w:rPr>
        <w:tab/>
        <w:t>Проведення онлайн-консультацій для родин з питань здоров’я та розвитку.</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5.  Цифрові ресурси для оздоровлення</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 xml:space="preserve">• </w:t>
      </w:r>
      <w:r w:rsidRPr="00634AD3">
        <w:rPr>
          <w:rFonts w:ascii="Times New Roman" w:hAnsi="Times New Roman" w:cs="Times New Roman"/>
          <w:color w:val="000000"/>
          <w:sz w:val="24"/>
          <w:szCs w:val="24"/>
          <w:lang w:val="uk-UA"/>
        </w:rPr>
        <w:tab/>
        <w:t>Створення віртуального простору здоров’я: добірка відео, вправ, порад.</w:t>
      </w:r>
    </w:p>
    <w:p w:rsidR="00634AD3" w:rsidRPr="00634AD3"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 xml:space="preserve">• </w:t>
      </w:r>
      <w:r w:rsidRPr="00634AD3">
        <w:rPr>
          <w:rFonts w:ascii="Times New Roman" w:hAnsi="Times New Roman" w:cs="Times New Roman"/>
          <w:color w:val="000000"/>
          <w:sz w:val="24"/>
          <w:szCs w:val="24"/>
          <w:lang w:val="uk-UA"/>
        </w:rPr>
        <w:tab/>
        <w:t>Використання інтерактивних платформ (Kahoot, Padlet, Canva) для оздоровчих ігор.</w:t>
      </w:r>
    </w:p>
    <w:p w:rsidR="00EA6E49" w:rsidRPr="00EA6E49" w:rsidRDefault="00634AD3" w:rsidP="00634AD3">
      <w:pPr>
        <w:spacing w:after="125" w:line="360" w:lineRule="auto"/>
        <w:ind w:firstLine="708"/>
        <w:contextualSpacing/>
        <w:jc w:val="both"/>
        <w:rPr>
          <w:rFonts w:ascii="Times New Roman" w:hAnsi="Times New Roman" w:cs="Times New Roman"/>
          <w:color w:val="000000"/>
          <w:sz w:val="24"/>
          <w:szCs w:val="24"/>
          <w:lang w:val="uk-UA"/>
        </w:rPr>
      </w:pPr>
      <w:r w:rsidRPr="00634AD3">
        <w:rPr>
          <w:rFonts w:ascii="Times New Roman" w:hAnsi="Times New Roman" w:cs="Times New Roman"/>
          <w:color w:val="000000"/>
          <w:sz w:val="24"/>
          <w:szCs w:val="24"/>
          <w:lang w:val="uk-UA"/>
        </w:rPr>
        <w:t xml:space="preserve">• </w:t>
      </w:r>
      <w:r w:rsidRPr="00634AD3">
        <w:rPr>
          <w:rFonts w:ascii="Times New Roman" w:hAnsi="Times New Roman" w:cs="Times New Roman"/>
          <w:color w:val="000000"/>
          <w:sz w:val="24"/>
          <w:szCs w:val="24"/>
          <w:lang w:val="uk-UA"/>
        </w:rPr>
        <w:tab/>
        <w:t>Розробка цифрових щоденників здоров’я для дітей (записи про настрій, активність, харчування).</w:t>
      </w:r>
    </w:p>
    <w:p w:rsidR="00EA6E49" w:rsidRPr="00EA6E49" w:rsidRDefault="00EA6E49" w:rsidP="00EA6E49">
      <w:pPr>
        <w:pStyle w:val="ac"/>
        <w:numPr>
          <w:ilvl w:val="0"/>
          <w:numId w:val="4"/>
        </w:numPr>
        <w:spacing w:after="125" w:line="360" w:lineRule="auto"/>
        <w:jc w:val="both"/>
        <w:rPr>
          <w:rFonts w:ascii="Times New Roman" w:eastAsia="Times New Roman" w:hAnsi="Times New Roman" w:cs="Times New Roman"/>
          <w:sz w:val="24"/>
          <w:szCs w:val="24"/>
          <w:lang w:val="uk-UA"/>
        </w:rPr>
      </w:pPr>
      <w:r w:rsidRPr="00EA6E49">
        <w:rPr>
          <w:rFonts w:ascii="Times New Roman" w:hAnsi="Times New Roman" w:cs="Times New Roman"/>
          <w:color w:val="000000"/>
          <w:sz w:val="24"/>
          <w:szCs w:val="24"/>
          <w:lang w:val="uk-UA"/>
        </w:rPr>
        <w:t xml:space="preserve"> Формування високої опірності організму дітей різним захворюванням.</w:t>
      </w:r>
    </w:p>
    <w:p w:rsidR="00EA6E49" w:rsidRPr="00EA6E49" w:rsidRDefault="00EA6E49" w:rsidP="00EA6E49">
      <w:pPr>
        <w:pStyle w:val="ac"/>
        <w:numPr>
          <w:ilvl w:val="0"/>
          <w:numId w:val="4"/>
        </w:numPr>
        <w:spacing w:after="125" w:line="360" w:lineRule="auto"/>
        <w:jc w:val="both"/>
        <w:rPr>
          <w:rFonts w:ascii="Times New Roman" w:eastAsia="Times New Roman" w:hAnsi="Times New Roman" w:cs="Times New Roman"/>
          <w:sz w:val="24"/>
          <w:szCs w:val="24"/>
          <w:lang w:val="uk-UA"/>
        </w:rPr>
      </w:pPr>
      <w:r w:rsidRPr="00EA6E49">
        <w:rPr>
          <w:rFonts w:ascii="Times New Roman" w:hAnsi="Times New Roman" w:cs="Times New Roman"/>
          <w:color w:val="000000"/>
          <w:sz w:val="24"/>
          <w:szCs w:val="24"/>
          <w:lang w:val="uk-UA"/>
        </w:rPr>
        <w:t xml:space="preserve"> Створення умов, що забезпечують охорону життя і здоров'я дітей.</w:t>
      </w:r>
    </w:p>
    <w:p w:rsidR="00EA6E49" w:rsidRPr="00EA6E49" w:rsidRDefault="00EA6E49" w:rsidP="00EA6E49">
      <w:pPr>
        <w:pStyle w:val="ac"/>
        <w:numPr>
          <w:ilvl w:val="0"/>
          <w:numId w:val="4"/>
        </w:numPr>
        <w:spacing w:after="125" w:line="360" w:lineRule="auto"/>
        <w:jc w:val="both"/>
        <w:rPr>
          <w:rFonts w:ascii="Times New Roman" w:eastAsia="Times New Roman" w:hAnsi="Times New Roman" w:cs="Times New Roman"/>
          <w:sz w:val="24"/>
          <w:szCs w:val="24"/>
          <w:lang w:val="uk-UA"/>
        </w:rPr>
      </w:pPr>
      <w:r w:rsidRPr="00EA6E49">
        <w:rPr>
          <w:rFonts w:ascii="Times New Roman" w:hAnsi="Times New Roman" w:cs="Times New Roman"/>
          <w:color w:val="000000"/>
          <w:sz w:val="24"/>
          <w:szCs w:val="24"/>
          <w:lang w:val="uk-UA"/>
        </w:rPr>
        <w:t>Виховання стійкого інтересу дитини до активної рухової діяльності.</w:t>
      </w:r>
    </w:p>
    <w:p w:rsidR="00EA6E49" w:rsidRPr="00EA6E49" w:rsidRDefault="00EA6E49" w:rsidP="00EA6E49">
      <w:pPr>
        <w:pStyle w:val="ac"/>
        <w:numPr>
          <w:ilvl w:val="0"/>
          <w:numId w:val="4"/>
        </w:numPr>
        <w:spacing w:after="125" w:line="360" w:lineRule="auto"/>
        <w:jc w:val="both"/>
        <w:rPr>
          <w:rFonts w:ascii="Times New Roman" w:eastAsia="Times New Roman" w:hAnsi="Times New Roman" w:cs="Times New Roman"/>
          <w:sz w:val="24"/>
          <w:szCs w:val="24"/>
          <w:lang w:val="uk-UA"/>
        </w:rPr>
      </w:pPr>
      <w:r w:rsidRPr="00EA6E49">
        <w:rPr>
          <w:rFonts w:ascii="Times New Roman" w:hAnsi="Times New Roman" w:cs="Times New Roman"/>
          <w:color w:val="000000"/>
          <w:sz w:val="24"/>
          <w:szCs w:val="24"/>
        </w:rPr>
        <w:t>Закріплення, уточнення, розширення запасу набутих уп</w:t>
      </w:r>
      <w:r>
        <w:rPr>
          <w:rFonts w:ascii="Times New Roman" w:hAnsi="Times New Roman" w:cs="Times New Roman"/>
          <w:color w:val="000000"/>
          <w:sz w:val="24"/>
          <w:szCs w:val="24"/>
        </w:rPr>
        <w:t>родовж</w:t>
      </w:r>
      <w:r>
        <w:rPr>
          <w:rFonts w:ascii="Times New Roman" w:hAnsi="Times New Roman" w:cs="Times New Roman"/>
          <w:color w:val="000000"/>
          <w:sz w:val="24"/>
          <w:szCs w:val="24"/>
          <w:lang w:val="uk-UA"/>
        </w:rPr>
        <w:t xml:space="preserve"> </w:t>
      </w:r>
      <w:r w:rsidRPr="00EA6E49">
        <w:rPr>
          <w:rFonts w:ascii="Times New Roman" w:hAnsi="Times New Roman" w:cs="Times New Roman"/>
          <w:color w:val="000000"/>
          <w:sz w:val="24"/>
          <w:szCs w:val="24"/>
        </w:rPr>
        <w:t>навчального року знань.</w:t>
      </w:r>
    </w:p>
    <w:p w:rsidR="005F30AF" w:rsidRPr="006518CB" w:rsidRDefault="00EA6E49" w:rsidP="006518CB">
      <w:pPr>
        <w:pStyle w:val="ac"/>
        <w:numPr>
          <w:ilvl w:val="0"/>
          <w:numId w:val="4"/>
        </w:numPr>
        <w:spacing w:after="125" w:line="360" w:lineRule="auto"/>
        <w:jc w:val="both"/>
        <w:rPr>
          <w:rFonts w:ascii="Times New Roman" w:eastAsia="Times New Roman" w:hAnsi="Times New Roman" w:cs="Times New Roman"/>
          <w:sz w:val="24"/>
          <w:szCs w:val="24"/>
          <w:lang w:val="uk-UA"/>
        </w:rPr>
      </w:pPr>
      <w:r w:rsidRPr="00EA6E49">
        <w:rPr>
          <w:rFonts w:ascii="Times New Roman" w:hAnsi="Times New Roman" w:cs="Times New Roman"/>
          <w:color w:val="000000"/>
          <w:sz w:val="24"/>
          <w:szCs w:val="24"/>
        </w:rPr>
        <w:t xml:space="preserve">Забезпечення </w:t>
      </w:r>
      <w:proofErr w:type="gramStart"/>
      <w:r w:rsidRPr="00EA6E49">
        <w:rPr>
          <w:rFonts w:ascii="Times New Roman" w:hAnsi="Times New Roman" w:cs="Times New Roman"/>
          <w:color w:val="000000"/>
          <w:sz w:val="24"/>
          <w:szCs w:val="24"/>
        </w:rPr>
        <w:t>позитивного</w:t>
      </w:r>
      <w:proofErr w:type="gramEnd"/>
      <w:r w:rsidRPr="00EA6E49">
        <w:rPr>
          <w:rFonts w:ascii="Times New Roman" w:hAnsi="Times New Roman" w:cs="Times New Roman"/>
          <w:color w:val="000000"/>
          <w:sz w:val="24"/>
          <w:szCs w:val="24"/>
        </w:rPr>
        <w:t xml:space="preserve"> </w:t>
      </w:r>
      <w:r w:rsidR="00093D20">
        <w:rPr>
          <w:rFonts w:ascii="Times New Roman" w:hAnsi="Times New Roman" w:cs="Times New Roman"/>
          <w:color w:val="000000"/>
          <w:sz w:val="24"/>
          <w:szCs w:val="24"/>
          <w:lang w:val="uk-UA"/>
        </w:rPr>
        <w:t>психо</w:t>
      </w:r>
      <w:r w:rsidRPr="00EA6E49">
        <w:rPr>
          <w:rFonts w:ascii="Times New Roman" w:hAnsi="Times New Roman" w:cs="Times New Roman"/>
          <w:color w:val="000000"/>
          <w:sz w:val="24"/>
          <w:szCs w:val="24"/>
        </w:rPr>
        <w:t>емоційного стану дитини.</w:t>
      </w:r>
    </w:p>
    <w:p w:rsidR="005F30AF" w:rsidRDefault="005F30AF" w:rsidP="00C17523">
      <w:pPr>
        <w:spacing w:after="125" w:line="360" w:lineRule="auto"/>
        <w:ind w:firstLine="708"/>
        <w:contextualSpacing/>
        <w:jc w:val="both"/>
        <w:rPr>
          <w:rFonts w:ascii="Times New Roman" w:hAnsi="Times New Roman" w:cs="Times New Roman"/>
          <w:b/>
          <w:bCs/>
          <w:color w:val="000000"/>
          <w:sz w:val="28"/>
          <w:szCs w:val="28"/>
          <w:lang w:val="uk-UA"/>
        </w:rPr>
      </w:pPr>
    </w:p>
    <w:p w:rsidR="006518CB" w:rsidRDefault="006518CB" w:rsidP="00C17523">
      <w:pPr>
        <w:spacing w:after="125" w:line="360" w:lineRule="auto"/>
        <w:ind w:firstLine="708"/>
        <w:contextualSpacing/>
        <w:jc w:val="both"/>
        <w:rPr>
          <w:rFonts w:ascii="Times New Roman" w:hAnsi="Times New Roman" w:cs="Times New Roman"/>
          <w:b/>
          <w:bCs/>
          <w:color w:val="000000"/>
          <w:sz w:val="28"/>
          <w:szCs w:val="28"/>
          <w:lang w:val="uk-UA"/>
        </w:rPr>
      </w:pPr>
    </w:p>
    <w:p w:rsidR="006518CB" w:rsidRDefault="006518CB" w:rsidP="00C17523">
      <w:pPr>
        <w:spacing w:after="125" w:line="360" w:lineRule="auto"/>
        <w:ind w:firstLine="708"/>
        <w:contextualSpacing/>
        <w:jc w:val="both"/>
        <w:rPr>
          <w:rFonts w:ascii="Times New Roman" w:hAnsi="Times New Roman" w:cs="Times New Roman"/>
          <w:b/>
          <w:bCs/>
          <w:color w:val="000000"/>
          <w:sz w:val="28"/>
          <w:szCs w:val="28"/>
          <w:lang w:val="uk-UA"/>
        </w:rPr>
      </w:pPr>
    </w:p>
    <w:p w:rsidR="00C21DCF" w:rsidRPr="00EA6E49" w:rsidRDefault="00EA6E49" w:rsidP="00C17523">
      <w:pPr>
        <w:spacing w:after="125" w:line="360" w:lineRule="auto"/>
        <w:ind w:firstLine="708"/>
        <w:contextualSpacing/>
        <w:jc w:val="both"/>
        <w:rPr>
          <w:rFonts w:ascii="Times New Roman" w:eastAsia="Times New Roman" w:hAnsi="Times New Roman" w:cs="Times New Roman"/>
          <w:sz w:val="28"/>
          <w:szCs w:val="28"/>
          <w:lang w:val="uk-UA"/>
        </w:rPr>
      </w:pPr>
      <w:r w:rsidRPr="00EA6E49">
        <w:rPr>
          <w:rFonts w:ascii="Times New Roman" w:hAnsi="Times New Roman" w:cs="Times New Roman"/>
          <w:b/>
          <w:bCs/>
          <w:color w:val="000000"/>
          <w:sz w:val="28"/>
          <w:szCs w:val="28"/>
        </w:rPr>
        <w:lastRenderedPageBreak/>
        <w:t>Розділ ІV.</w:t>
      </w:r>
      <w:r w:rsidRPr="00EA6E49">
        <w:rPr>
          <w:rFonts w:ascii="Times New Roman" w:hAnsi="Times New Roman" w:cs="Times New Roman"/>
          <w:color w:val="000000"/>
          <w:sz w:val="28"/>
          <w:szCs w:val="28"/>
          <w:lang w:val="uk-UA"/>
        </w:rPr>
        <w:t xml:space="preserve"> </w:t>
      </w:r>
      <w:r w:rsidRPr="00EA6E49">
        <w:rPr>
          <w:rFonts w:ascii="Times New Roman" w:hAnsi="Times New Roman" w:cs="Times New Roman"/>
          <w:b/>
          <w:bCs/>
          <w:color w:val="000000"/>
          <w:sz w:val="28"/>
          <w:szCs w:val="28"/>
          <w:lang w:val="uk-UA"/>
        </w:rPr>
        <w:t>Програмно-методичне забезпечення освітньої програми</w:t>
      </w:r>
    </w:p>
    <w:p w:rsidR="002D7560" w:rsidRPr="002D7560" w:rsidRDefault="00EA6E49" w:rsidP="002D7560">
      <w:pPr>
        <w:spacing w:after="125" w:line="360" w:lineRule="auto"/>
        <w:ind w:firstLine="708"/>
        <w:contextualSpacing/>
        <w:jc w:val="both"/>
        <w:rPr>
          <w:rFonts w:ascii="Times New Roman" w:eastAsia="Times New Roman" w:hAnsi="Times New Roman" w:cs="Times New Roman"/>
          <w:sz w:val="24"/>
          <w:szCs w:val="24"/>
          <w:lang w:val="uk-UA"/>
        </w:rPr>
      </w:pPr>
      <w:r w:rsidRPr="007877A4">
        <w:rPr>
          <w:rFonts w:ascii="Times New Roman" w:hAnsi="Times New Roman" w:cs="Times New Roman"/>
          <w:color w:val="000000"/>
          <w:sz w:val="24"/>
          <w:szCs w:val="24"/>
          <w:lang w:val="uk-UA"/>
        </w:rPr>
        <w:t xml:space="preserve">В освітньому процесі закладу зміст </w:t>
      </w:r>
      <w:r w:rsidR="007877A4">
        <w:rPr>
          <w:rFonts w:ascii="Times New Roman" w:hAnsi="Times New Roman" w:cs="Times New Roman"/>
          <w:color w:val="000000"/>
          <w:sz w:val="24"/>
          <w:szCs w:val="24"/>
          <w:lang w:val="uk-UA"/>
        </w:rPr>
        <w:t xml:space="preserve">інваріантної складової Базового </w:t>
      </w:r>
      <w:r w:rsidRPr="007877A4">
        <w:rPr>
          <w:rFonts w:ascii="Times New Roman" w:hAnsi="Times New Roman" w:cs="Times New Roman"/>
          <w:color w:val="000000"/>
          <w:sz w:val="24"/>
          <w:szCs w:val="24"/>
          <w:lang w:val="uk-UA"/>
        </w:rPr>
        <w:t xml:space="preserve">компоненту дошкільної освіти забезпечується через </w:t>
      </w:r>
      <w:r w:rsidRPr="007877A4">
        <w:rPr>
          <w:rFonts w:ascii="Times New Roman" w:hAnsi="Times New Roman" w:cs="Times New Roman"/>
          <w:b/>
          <w:bCs/>
          <w:color w:val="000000"/>
          <w:sz w:val="24"/>
          <w:szCs w:val="24"/>
          <w:lang w:val="uk-UA"/>
        </w:rPr>
        <w:t>програму розвитку дитини</w:t>
      </w:r>
      <w:r w:rsidR="001D0ED7" w:rsidRPr="007877A4">
        <w:rPr>
          <w:rFonts w:ascii="Times New Roman" w:hAnsi="Times New Roman" w:cs="Times New Roman"/>
          <w:b/>
          <w:bCs/>
          <w:color w:val="000000"/>
          <w:sz w:val="24"/>
          <w:szCs w:val="24"/>
          <w:lang w:val="uk-UA"/>
        </w:rPr>
        <w:t xml:space="preserve"> </w:t>
      </w:r>
      <w:r w:rsidRPr="007877A4">
        <w:rPr>
          <w:rFonts w:ascii="Times New Roman" w:hAnsi="Times New Roman" w:cs="Times New Roman"/>
          <w:b/>
          <w:bCs/>
          <w:color w:val="000000"/>
          <w:sz w:val="24"/>
          <w:szCs w:val="24"/>
          <w:lang w:val="uk-UA"/>
        </w:rPr>
        <w:t xml:space="preserve">дошкільного віку «Українське дошкілля» </w:t>
      </w:r>
      <w:r w:rsidRPr="007877A4">
        <w:rPr>
          <w:rFonts w:ascii="Times New Roman" w:hAnsi="Times New Roman" w:cs="Times New Roman"/>
          <w:color w:val="000000"/>
          <w:sz w:val="24"/>
          <w:szCs w:val="24"/>
          <w:lang w:val="uk-UA"/>
        </w:rPr>
        <w:t>Біл</w:t>
      </w:r>
      <w:r w:rsidR="001D0ED7" w:rsidRPr="007877A4">
        <w:rPr>
          <w:rFonts w:ascii="Times New Roman" w:hAnsi="Times New Roman" w:cs="Times New Roman"/>
          <w:color w:val="000000"/>
          <w:sz w:val="24"/>
          <w:szCs w:val="24"/>
          <w:lang w:val="uk-UA"/>
        </w:rPr>
        <w:t>ан О.І.,</w:t>
      </w:r>
      <w:r w:rsidR="007877A4" w:rsidRPr="007877A4">
        <w:rPr>
          <w:rFonts w:ascii="Times New Roman" w:hAnsi="Times New Roman" w:cs="Times New Roman"/>
          <w:color w:val="000000"/>
          <w:sz w:val="24"/>
          <w:szCs w:val="24"/>
          <w:lang w:val="uk-UA"/>
        </w:rPr>
        <w:t xml:space="preserve"> </w:t>
      </w:r>
      <w:r w:rsidR="007877A4" w:rsidRPr="007877A4">
        <w:rPr>
          <w:rFonts w:ascii="Times New Roman" w:eastAsia="Arial Unicode MS" w:hAnsi="Times New Roman" w:cs="Times New Roman"/>
          <w:color w:val="000000"/>
          <w:sz w:val="24"/>
          <w:szCs w:val="24"/>
          <w:lang w:val="uk-UA"/>
        </w:rPr>
        <w:t xml:space="preserve">  за заг. ред. </w:t>
      </w:r>
      <w:r w:rsidR="007877A4" w:rsidRPr="007877A4">
        <w:rPr>
          <w:rFonts w:ascii="Times New Roman" w:eastAsia="Arial Unicode MS" w:hAnsi="Times New Roman" w:cs="Times New Roman"/>
          <w:color w:val="000000"/>
          <w:sz w:val="24"/>
          <w:szCs w:val="24"/>
        </w:rPr>
        <w:t>О. В. Низковської. – 256</w:t>
      </w:r>
      <w:r w:rsidR="007877A4" w:rsidRPr="007877A4">
        <w:rPr>
          <w:rFonts w:ascii="Times New Roman" w:eastAsia="Arial Unicode MS" w:hAnsi="Times New Roman" w:cs="Times New Roman"/>
          <w:color w:val="000000"/>
          <w:sz w:val="24"/>
          <w:szCs w:val="24"/>
          <w:lang w:val="uk-UA"/>
        </w:rPr>
        <w:t> </w:t>
      </w:r>
      <w:r w:rsidR="007877A4" w:rsidRPr="007877A4">
        <w:rPr>
          <w:rFonts w:ascii="Times New Roman" w:eastAsia="Arial Unicode MS" w:hAnsi="Times New Roman" w:cs="Times New Roman"/>
          <w:color w:val="000000"/>
          <w:sz w:val="24"/>
          <w:szCs w:val="24"/>
        </w:rPr>
        <w:t>с. (лист МОН України  про надання грифа «Рекомендовано Міністерством освіти і науки  України» від 23.05.2017 № 1/11-4988)</w:t>
      </w:r>
      <w:r w:rsidR="002D7560">
        <w:rPr>
          <w:rFonts w:ascii="Times New Roman" w:eastAsia="Arial Unicode MS" w:hAnsi="Times New Roman" w:cs="Times New Roman"/>
          <w:color w:val="000000"/>
          <w:sz w:val="24"/>
          <w:szCs w:val="24"/>
          <w:lang w:val="uk-UA"/>
        </w:rPr>
        <w:t xml:space="preserve">, </w:t>
      </w:r>
      <w:r w:rsidR="002D7560" w:rsidRPr="002D7560">
        <w:rPr>
          <w:rFonts w:ascii="Times New Roman" w:eastAsia="Calibri" w:hAnsi="Times New Roman" w:cs="Times New Roman"/>
          <w:color w:val="000000"/>
          <w:sz w:val="24"/>
          <w:szCs w:val="24"/>
          <w:shd w:val="clear" w:color="auto" w:fill="FFFFFF"/>
          <w:lang w:eastAsia="en-US"/>
        </w:rPr>
        <w:t>протокол № 6 від 03. 12. 2021 зареєстр. у Каталозі за № 1.0025-2021</w:t>
      </w:r>
    </w:p>
    <w:p w:rsidR="00C21DCF" w:rsidRPr="007877A4" w:rsidRDefault="007877A4" w:rsidP="0081201F">
      <w:pPr>
        <w:spacing w:after="125" w:line="360" w:lineRule="auto"/>
        <w:ind w:firstLine="708"/>
        <w:contextualSpacing/>
        <w:jc w:val="both"/>
        <w:rPr>
          <w:rFonts w:ascii="Times New Roman" w:hAnsi="Times New Roman" w:cs="Times New Roman"/>
          <w:color w:val="000000"/>
          <w:sz w:val="24"/>
          <w:szCs w:val="24"/>
          <w:lang w:val="uk-UA"/>
        </w:rPr>
      </w:pPr>
      <w:r w:rsidRPr="007877A4">
        <w:rPr>
          <w:rFonts w:ascii="Times New Roman" w:hAnsi="Times New Roman" w:cs="Times New Roman"/>
          <w:b/>
          <w:bCs/>
          <w:i/>
          <w:iCs/>
          <w:color w:val="000000"/>
          <w:sz w:val="24"/>
          <w:szCs w:val="24"/>
          <w:lang w:val="uk-UA"/>
        </w:rPr>
        <w:t xml:space="preserve">Мета освітньої програми «Українське дошкілля» </w:t>
      </w:r>
      <w:r w:rsidRPr="007877A4">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реалізація </w:t>
      </w:r>
      <w:r w:rsidRPr="007877A4">
        <w:rPr>
          <w:rFonts w:ascii="Times New Roman" w:hAnsi="Times New Roman" w:cs="Times New Roman"/>
          <w:color w:val="000000"/>
          <w:sz w:val="24"/>
          <w:szCs w:val="24"/>
          <w:lang w:val="uk-UA"/>
        </w:rPr>
        <w:t xml:space="preserve">оптимального комплексу розвивальних, </w:t>
      </w:r>
      <w:r>
        <w:rPr>
          <w:rFonts w:ascii="Times New Roman" w:hAnsi="Times New Roman" w:cs="Times New Roman"/>
          <w:color w:val="000000"/>
          <w:sz w:val="24"/>
          <w:szCs w:val="24"/>
          <w:lang w:val="uk-UA"/>
        </w:rPr>
        <w:t xml:space="preserve">виховних, навчальних функцій та </w:t>
      </w:r>
      <w:r w:rsidRPr="007877A4">
        <w:rPr>
          <w:rFonts w:ascii="Times New Roman" w:hAnsi="Times New Roman" w:cs="Times New Roman"/>
          <w:color w:val="000000"/>
          <w:sz w:val="24"/>
          <w:szCs w:val="24"/>
          <w:lang w:val="uk-UA"/>
        </w:rPr>
        <w:t>змістовних напрямків організації життєдіяльності</w:t>
      </w:r>
      <w:r>
        <w:rPr>
          <w:rFonts w:ascii="Times New Roman" w:hAnsi="Times New Roman" w:cs="Times New Roman"/>
          <w:color w:val="000000"/>
          <w:sz w:val="24"/>
          <w:szCs w:val="24"/>
          <w:lang w:val="uk-UA"/>
        </w:rPr>
        <w:t xml:space="preserve"> в межах вікової компетентності </w:t>
      </w:r>
      <w:r w:rsidRPr="007877A4">
        <w:rPr>
          <w:rFonts w:ascii="Times New Roman" w:hAnsi="Times New Roman" w:cs="Times New Roman"/>
          <w:color w:val="000000"/>
          <w:sz w:val="24"/>
          <w:szCs w:val="24"/>
          <w:lang w:val="uk-UA"/>
        </w:rPr>
        <w:t>дітей від 2 до 6 років із поступовим ускладненн</w:t>
      </w:r>
      <w:r>
        <w:rPr>
          <w:rFonts w:ascii="Times New Roman" w:hAnsi="Times New Roman" w:cs="Times New Roman"/>
          <w:color w:val="000000"/>
          <w:sz w:val="24"/>
          <w:szCs w:val="24"/>
          <w:lang w:val="uk-UA"/>
        </w:rPr>
        <w:t xml:space="preserve">ям змістовної наповнюваності на </w:t>
      </w:r>
      <w:r w:rsidRPr="007877A4">
        <w:rPr>
          <w:rFonts w:ascii="Times New Roman" w:hAnsi="Times New Roman" w:cs="Times New Roman"/>
          <w:color w:val="000000"/>
          <w:sz w:val="24"/>
          <w:szCs w:val="24"/>
          <w:lang w:val="uk-UA"/>
        </w:rPr>
        <w:t>кожному віковому етапі, що стосується поло</w:t>
      </w:r>
      <w:r>
        <w:rPr>
          <w:rFonts w:ascii="Times New Roman" w:hAnsi="Times New Roman" w:cs="Times New Roman"/>
          <w:color w:val="000000"/>
          <w:sz w:val="24"/>
          <w:szCs w:val="24"/>
          <w:lang w:val="uk-UA"/>
        </w:rPr>
        <w:t xml:space="preserve">жень особистісно-зорієнтованого </w:t>
      </w:r>
      <w:r w:rsidRPr="007877A4">
        <w:rPr>
          <w:rFonts w:ascii="Times New Roman" w:hAnsi="Times New Roman" w:cs="Times New Roman"/>
          <w:color w:val="000000"/>
          <w:sz w:val="24"/>
          <w:szCs w:val="24"/>
          <w:lang w:val="uk-UA"/>
        </w:rPr>
        <w:t>та ціннісного підходу.</w:t>
      </w:r>
    </w:p>
    <w:p w:rsidR="007877A4" w:rsidRPr="007877A4" w:rsidRDefault="007877A4" w:rsidP="0081201F">
      <w:pPr>
        <w:spacing w:after="125" w:line="360" w:lineRule="auto"/>
        <w:ind w:firstLine="708"/>
        <w:contextualSpacing/>
        <w:jc w:val="both"/>
        <w:rPr>
          <w:rFonts w:ascii="Times New Roman" w:hAnsi="Times New Roman" w:cs="Times New Roman"/>
          <w:color w:val="000000"/>
          <w:sz w:val="24"/>
          <w:szCs w:val="24"/>
          <w:lang w:val="uk-UA"/>
        </w:rPr>
      </w:pPr>
      <w:r w:rsidRPr="007877A4">
        <w:rPr>
          <w:rFonts w:ascii="Times New Roman" w:hAnsi="Times New Roman" w:cs="Times New Roman"/>
          <w:b/>
          <w:bCs/>
          <w:i/>
          <w:iCs/>
          <w:color w:val="000000"/>
          <w:sz w:val="24"/>
          <w:szCs w:val="24"/>
        </w:rPr>
        <w:t xml:space="preserve">Завдання програми </w:t>
      </w:r>
      <w:r w:rsidRPr="007877A4">
        <w:rPr>
          <w:rFonts w:ascii="Times New Roman" w:hAnsi="Times New Roman" w:cs="Times New Roman"/>
          <w:color w:val="000000"/>
          <w:sz w:val="24"/>
          <w:szCs w:val="24"/>
        </w:rPr>
        <w:t xml:space="preserve">розглянуті </w:t>
      </w:r>
      <w:proofErr w:type="gramStart"/>
      <w:r w:rsidRPr="007877A4">
        <w:rPr>
          <w:rFonts w:ascii="Times New Roman" w:hAnsi="Times New Roman" w:cs="Times New Roman"/>
          <w:color w:val="000000"/>
          <w:sz w:val="24"/>
          <w:szCs w:val="24"/>
        </w:rPr>
        <w:t>к</w:t>
      </w:r>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ізь призму Базового компонента</w:t>
      </w:r>
      <w:r>
        <w:rPr>
          <w:rFonts w:ascii="Times New Roman" w:hAnsi="Times New Roman" w:cs="Times New Roman"/>
          <w:color w:val="000000"/>
          <w:sz w:val="24"/>
          <w:szCs w:val="24"/>
          <w:lang w:val="uk-UA"/>
        </w:rPr>
        <w:t xml:space="preserve"> </w:t>
      </w:r>
      <w:r w:rsidRPr="007877A4">
        <w:rPr>
          <w:rFonts w:ascii="Times New Roman" w:hAnsi="Times New Roman" w:cs="Times New Roman"/>
          <w:color w:val="000000"/>
          <w:sz w:val="24"/>
          <w:szCs w:val="24"/>
        </w:rPr>
        <w:t>дошкільної освіти. Структуру програми виз</w:t>
      </w:r>
      <w:r>
        <w:rPr>
          <w:rFonts w:ascii="Times New Roman" w:hAnsi="Times New Roman" w:cs="Times New Roman"/>
          <w:color w:val="000000"/>
          <w:sz w:val="24"/>
          <w:szCs w:val="24"/>
        </w:rPr>
        <w:t>начають освітні лінії. У змі</w:t>
      </w:r>
      <w:proofErr w:type="gramStart"/>
      <w:r>
        <w:rPr>
          <w:rFonts w:ascii="Times New Roman" w:hAnsi="Times New Roman" w:cs="Times New Roman"/>
          <w:color w:val="000000"/>
          <w:sz w:val="24"/>
          <w:szCs w:val="24"/>
        </w:rPr>
        <w:t>ст</w:t>
      </w:r>
      <w:proofErr w:type="gramEnd"/>
      <w:r>
        <w:rPr>
          <w:rFonts w:ascii="Times New Roman" w:hAnsi="Times New Roman" w:cs="Times New Roman"/>
          <w:color w:val="000000"/>
          <w:sz w:val="24"/>
          <w:szCs w:val="24"/>
        </w:rPr>
        <w:t>і</w:t>
      </w:r>
      <w:r>
        <w:rPr>
          <w:rFonts w:ascii="Times New Roman" w:hAnsi="Times New Roman" w:cs="Times New Roman"/>
          <w:color w:val="000000"/>
          <w:sz w:val="24"/>
          <w:szCs w:val="24"/>
          <w:lang w:val="uk-UA"/>
        </w:rPr>
        <w:t xml:space="preserve"> </w:t>
      </w:r>
      <w:r w:rsidRPr="007877A4">
        <w:rPr>
          <w:rFonts w:ascii="Times New Roman" w:hAnsi="Times New Roman" w:cs="Times New Roman"/>
          <w:color w:val="000000"/>
          <w:sz w:val="24"/>
          <w:szCs w:val="24"/>
        </w:rPr>
        <w:t>програми виокремлюють розділи за віковою пе</w:t>
      </w:r>
      <w:r>
        <w:rPr>
          <w:rFonts w:ascii="Times New Roman" w:hAnsi="Times New Roman" w:cs="Times New Roman"/>
          <w:color w:val="000000"/>
          <w:sz w:val="24"/>
          <w:szCs w:val="24"/>
        </w:rPr>
        <w:t>ріодизацією: ранній вік (третій</w:t>
      </w:r>
      <w:r>
        <w:rPr>
          <w:rFonts w:ascii="Times New Roman" w:hAnsi="Times New Roman" w:cs="Times New Roman"/>
          <w:color w:val="000000"/>
          <w:sz w:val="24"/>
          <w:szCs w:val="24"/>
          <w:lang w:val="uk-UA"/>
        </w:rPr>
        <w:t xml:space="preserve"> </w:t>
      </w:r>
      <w:r w:rsidRPr="007877A4">
        <w:rPr>
          <w:rFonts w:ascii="Times New Roman" w:hAnsi="Times New Roman" w:cs="Times New Roman"/>
          <w:color w:val="000000"/>
          <w:sz w:val="24"/>
          <w:szCs w:val="24"/>
        </w:rPr>
        <w:t>рік життя), молодший вік (четвертий рік життя), с</w:t>
      </w:r>
      <w:r>
        <w:rPr>
          <w:rFonts w:ascii="Times New Roman" w:hAnsi="Times New Roman" w:cs="Times New Roman"/>
          <w:color w:val="000000"/>
          <w:sz w:val="24"/>
          <w:szCs w:val="24"/>
        </w:rPr>
        <w:t>ередній вік (п’ятий рік життя),</w:t>
      </w:r>
      <w:r>
        <w:rPr>
          <w:rFonts w:ascii="Times New Roman" w:hAnsi="Times New Roman" w:cs="Times New Roman"/>
          <w:color w:val="000000"/>
          <w:sz w:val="24"/>
          <w:szCs w:val="24"/>
          <w:lang w:val="uk-UA"/>
        </w:rPr>
        <w:t xml:space="preserve"> </w:t>
      </w:r>
      <w:r w:rsidRPr="007877A4">
        <w:rPr>
          <w:rFonts w:ascii="Times New Roman" w:hAnsi="Times New Roman" w:cs="Times New Roman"/>
          <w:color w:val="000000"/>
          <w:sz w:val="24"/>
          <w:szCs w:val="24"/>
        </w:rPr>
        <w:t xml:space="preserve">старший дошкільний вік (шостий рік життя), в </w:t>
      </w:r>
      <w:r>
        <w:rPr>
          <w:rFonts w:ascii="Times New Roman" w:hAnsi="Times New Roman" w:cs="Times New Roman"/>
          <w:color w:val="000000"/>
          <w:sz w:val="24"/>
          <w:szCs w:val="24"/>
        </w:rPr>
        <w:t>яких подані стислі психологічні</w:t>
      </w:r>
      <w:r>
        <w:rPr>
          <w:rFonts w:ascii="Times New Roman" w:hAnsi="Times New Roman" w:cs="Times New Roman"/>
          <w:color w:val="000000"/>
          <w:sz w:val="24"/>
          <w:szCs w:val="24"/>
          <w:lang w:val="uk-UA"/>
        </w:rPr>
        <w:t xml:space="preserve"> </w:t>
      </w:r>
      <w:r w:rsidRPr="007877A4">
        <w:rPr>
          <w:rFonts w:ascii="Times New Roman" w:hAnsi="Times New Roman" w:cs="Times New Roman"/>
          <w:color w:val="000000"/>
          <w:sz w:val="24"/>
          <w:szCs w:val="24"/>
        </w:rPr>
        <w:t>характеристики дітей, завдання розвитку, змі</w:t>
      </w:r>
      <w:proofErr w:type="gramStart"/>
      <w:r>
        <w:rPr>
          <w:rFonts w:ascii="Times New Roman" w:hAnsi="Times New Roman" w:cs="Times New Roman"/>
          <w:color w:val="000000"/>
          <w:sz w:val="24"/>
          <w:szCs w:val="24"/>
        </w:rPr>
        <w:t>ст</w:t>
      </w:r>
      <w:proofErr w:type="gramEnd"/>
      <w:r>
        <w:rPr>
          <w:rFonts w:ascii="Times New Roman" w:hAnsi="Times New Roman" w:cs="Times New Roman"/>
          <w:color w:val="000000"/>
          <w:sz w:val="24"/>
          <w:szCs w:val="24"/>
        </w:rPr>
        <w:t xml:space="preserve"> і форми освітнього процесу з</w:t>
      </w:r>
      <w:r>
        <w:rPr>
          <w:rFonts w:ascii="Times New Roman" w:hAnsi="Times New Roman" w:cs="Times New Roman"/>
          <w:color w:val="000000"/>
          <w:sz w:val="24"/>
          <w:szCs w:val="24"/>
          <w:lang w:val="uk-UA"/>
        </w:rPr>
        <w:t xml:space="preserve"> </w:t>
      </w:r>
      <w:r w:rsidRPr="007877A4">
        <w:rPr>
          <w:rFonts w:ascii="Times New Roman" w:hAnsi="Times New Roman" w:cs="Times New Roman"/>
          <w:color w:val="000000"/>
          <w:sz w:val="24"/>
          <w:szCs w:val="24"/>
        </w:rPr>
        <w:t>кожного змістового наповнення. Кожна освітня лінія програми завершується</w:t>
      </w:r>
      <w:r w:rsidRPr="007877A4">
        <w:rPr>
          <w:rFonts w:ascii="Times New Roman" w:hAnsi="Times New Roman" w:cs="Times New Roman"/>
          <w:color w:val="000000"/>
          <w:sz w:val="24"/>
          <w:szCs w:val="24"/>
          <w:lang w:val="uk-UA"/>
        </w:rPr>
        <w:t xml:space="preserve"> показниками компетентності.</w:t>
      </w:r>
    </w:p>
    <w:p w:rsidR="007877A4" w:rsidRPr="009F51B8" w:rsidRDefault="000D4FB6" w:rsidP="0081201F">
      <w:pPr>
        <w:spacing w:after="125" w:line="360" w:lineRule="auto"/>
        <w:ind w:firstLine="708"/>
        <w:contextualSpacing/>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Корекційна робота з дітьми з порушенням </w:t>
      </w:r>
      <w:r w:rsidR="007877A4" w:rsidRPr="007877A4">
        <w:rPr>
          <w:rFonts w:ascii="Times New Roman" w:hAnsi="Times New Roman" w:cs="Times New Roman"/>
          <w:color w:val="000000"/>
          <w:sz w:val="24"/>
          <w:szCs w:val="24"/>
          <w:lang w:val="uk-UA"/>
        </w:rPr>
        <w:t>мовлення здійснюється згідно з вимогами прогр</w:t>
      </w:r>
      <w:r w:rsidR="007877A4">
        <w:rPr>
          <w:rFonts w:ascii="Times New Roman" w:hAnsi="Times New Roman" w:cs="Times New Roman"/>
          <w:color w:val="000000"/>
          <w:sz w:val="24"/>
          <w:szCs w:val="24"/>
          <w:lang w:val="uk-UA"/>
        </w:rPr>
        <w:t xml:space="preserve">ами розвитку дитини дошкільного </w:t>
      </w:r>
      <w:r w:rsidR="007877A4" w:rsidRPr="007877A4">
        <w:rPr>
          <w:rFonts w:ascii="Times New Roman" w:hAnsi="Times New Roman" w:cs="Times New Roman"/>
          <w:color w:val="000000"/>
          <w:sz w:val="24"/>
          <w:szCs w:val="24"/>
          <w:lang w:val="uk-UA"/>
        </w:rPr>
        <w:t xml:space="preserve">віку «Українське дошкілля», Програмно-методичних комплексів </w:t>
      </w:r>
      <w:r w:rsidR="007877A4" w:rsidRPr="007877A4">
        <w:rPr>
          <w:rFonts w:ascii="Times New Roman" w:hAnsi="Times New Roman" w:cs="Times New Roman"/>
          <w:b/>
          <w:bCs/>
          <w:color w:val="000000"/>
          <w:sz w:val="24"/>
          <w:szCs w:val="24"/>
          <w:lang w:val="uk-UA"/>
        </w:rPr>
        <w:t>«Корекційне</w:t>
      </w:r>
      <w:r w:rsidR="007877A4">
        <w:rPr>
          <w:rFonts w:ascii="Times New Roman" w:hAnsi="Times New Roman" w:cs="Times New Roman"/>
          <w:color w:val="000000"/>
          <w:sz w:val="24"/>
          <w:szCs w:val="24"/>
          <w:lang w:val="uk-UA"/>
        </w:rPr>
        <w:t xml:space="preserve"> </w:t>
      </w:r>
      <w:r w:rsidR="007877A4" w:rsidRPr="007877A4">
        <w:rPr>
          <w:rFonts w:ascii="Times New Roman" w:hAnsi="Times New Roman" w:cs="Times New Roman"/>
          <w:b/>
          <w:bCs/>
          <w:color w:val="000000"/>
          <w:sz w:val="24"/>
          <w:szCs w:val="24"/>
          <w:lang w:val="uk-UA"/>
        </w:rPr>
        <w:t>навчання з розвитку мовлення дітей молодшого дошкільного віку із</w:t>
      </w:r>
      <w:r w:rsidR="007877A4">
        <w:rPr>
          <w:rFonts w:ascii="Times New Roman" w:hAnsi="Times New Roman" w:cs="Times New Roman"/>
          <w:color w:val="000000"/>
          <w:sz w:val="24"/>
          <w:szCs w:val="24"/>
          <w:lang w:val="uk-UA"/>
        </w:rPr>
        <w:t xml:space="preserve"> </w:t>
      </w:r>
      <w:r w:rsidR="007877A4" w:rsidRPr="007877A4">
        <w:rPr>
          <w:rFonts w:ascii="Times New Roman" w:hAnsi="Times New Roman" w:cs="Times New Roman"/>
          <w:b/>
          <w:bCs/>
          <w:color w:val="000000"/>
          <w:sz w:val="24"/>
          <w:szCs w:val="24"/>
          <w:lang w:val="uk-UA"/>
        </w:rPr>
        <w:t xml:space="preserve">загальним недорозвитком мовлення» </w:t>
      </w:r>
      <w:r w:rsidR="007877A4" w:rsidRPr="007877A4">
        <w:rPr>
          <w:rFonts w:ascii="Times New Roman" w:hAnsi="Times New Roman" w:cs="Times New Roman"/>
          <w:color w:val="000000"/>
          <w:sz w:val="24"/>
          <w:szCs w:val="24"/>
          <w:lang w:val="uk-UA"/>
        </w:rPr>
        <w:t xml:space="preserve">та </w:t>
      </w:r>
      <w:r w:rsidR="007877A4" w:rsidRPr="007877A4">
        <w:rPr>
          <w:rFonts w:ascii="Times New Roman" w:hAnsi="Times New Roman" w:cs="Times New Roman"/>
          <w:b/>
          <w:bCs/>
          <w:color w:val="000000"/>
          <w:sz w:val="24"/>
          <w:szCs w:val="24"/>
          <w:lang w:val="uk-UA"/>
        </w:rPr>
        <w:t>«Корекційна робота з розвитку</w:t>
      </w:r>
      <w:r w:rsidR="007877A4">
        <w:rPr>
          <w:rFonts w:ascii="Times New Roman" w:hAnsi="Times New Roman" w:cs="Times New Roman"/>
          <w:color w:val="000000"/>
          <w:sz w:val="24"/>
          <w:szCs w:val="24"/>
          <w:lang w:val="uk-UA"/>
        </w:rPr>
        <w:t xml:space="preserve"> </w:t>
      </w:r>
      <w:r w:rsidR="007877A4" w:rsidRPr="007877A4">
        <w:rPr>
          <w:rFonts w:ascii="Times New Roman" w:hAnsi="Times New Roman" w:cs="Times New Roman"/>
          <w:b/>
          <w:bCs/>
          <w:color w:val="000000"/>
          <w:sz w:val="24"/>
          <w:szCs w:val="24"/>
          <w:lang w:val="uk-UA"/>
        </w:rPr>
        <w:t xml:space="preserve">мовлення дітей п'ятого року життя із </w:t>
      </w:r>
      <w:r w:rsidR="007877A4" w:rsidRPr="009F51B8">
        <w:rPr>
          <w:rFonts w:ascii="Times New Roman" w:hAnsi="Times New Roman" w:cs="Times New Roman"/>
          <w:b/>
          <w:bCs/>
          <w:color w:val="000000"/>
          <w:sz w:val="24"/>
          <w:szCs w:val="24"/>
          <w:lang w:val="uk-UA"/>
        </w:rPr>
        <w:t>фонетико-фонематичним</w:t>
      </w:r>
      <w:r w:rsidR="007877A4" w:rsidRPr="009F51B8">
        <w:rPr>
          <w:rFonts w:ascii="Times New Roman" w:hAnsi="Times New Roman" w:cs="Times New Roman"/>
          <w:color w:val="000000"/>
          <w:sz w:val="24"/>
          <w:szCs w:val="24"/>
          <w:lang w:val="uk-UA"/>
        </w:rPr>
        <w:t xml:space="preserve"> </w:t>
      </w:r>
      <w:r w:rsidR="007877A4" w:rsidRPr="009F51B8">
        <w:rPr>
          <w:rFonts w:ascii="Times New Roman" w:hAnsi="Times New Roman" w:cs="Times New Roman"/>
          <w:b/>
          <w:bCs/>
          <w:color w:val="000000"/>
          <w:sz w:val="24"/>
          <w:szCs w:val="24"/>
          <w:lang w:val="uk-UA"/>
        </w:rPr>
        <w:t xml:space="preserve">недорозвитком мовлення» </w:t>
      </w:r>
      <w:r w:rsidR="007877A4" w:rsidRPr="009F51B8">
        <w:rPr>
          <w:rFonts w:ascii="Times New Roman" w:hAnsi="Times New Roman" w:cs="Times New Roman"/>
          <w:color w:val="000000"/>
          <w:sz w:val="24"/>
          <w:szCs w:val="24"/>
          <w:lang w:val="uk-UA"/>
        </w:rPr>
        <w:t>(Рібцун Ю.В.).</w:t>
      </w:r>
    </w:p>
    <w:p w:rsidR="009F51B8" w:rsidRPr="009F51B8" w:rsidRDefault="009F51B8" w:rsidP="009F51B8">
      <w:pPr>
        <w:spacing w:after="215" w:line="360" w:lineRule="auto"/>
        <w:ind w:firstLine="451"/>
        <w:contextualSpacing/>
        <w:jc w:val="both"/>
        <w:rPr>
          <w:rFonts w:ascii="Times New Roman" w:eastAsia="Times New Roman" w:hAnsi="Times New Roman" w:cs="Times New Roman"/>
          <w:sz w:val="24"/>
          <w:szCs w:val="24"/>
          <w:lang w:val="uk-UA"/>
        </w:rPr>
      </w:pPr>
      <w:r w:rsidRPr="009F51B8">
        <w:rPr>
          <w:rFonts w:ascii="Times New Roman" w:eastAsia="Times New Roman" w:hAnsi="Times New Roman" w:cs="Times New Roman"/>
          <w:sz w:val="24"/>
          <w:szCs w:val="24"/>
          <w:lang w:val="uk-UA"/>
        </w:rPr>
        <w:t>Навчально-виховна робота з дітьми з особливими потребами, зокрема з інвалідністю, спрямована на їх соціалізацію, формування позитивної самооцінки тощо. Особливістю освітнього процесу інклюзивної групи є його індивіуалізація й деференціація.</w:t>
      </w:r>
    </w:p>
    <w:p w:rsidR="009F51B8" w:rsidRPr="009F51B8" w:rsidRDefault="009F51B8" w:rsidP="009F51B8">
      <w:pPr>
        <w:spacing w:after="215" w:line="360" w:lineRule="auto"/>
        <w:ind w:firstLine="451"/>
        <w:contextualSpacing/>
        <w:jc w:val="both"/>
        <w:rPr>
          <w:rFonts w:ascii="Times New Roman" w:eastAsia="Times New Roman" w:hAnsi="Times New Roman" w:cs="Times New Roman"/>
          <w:sz w:val="24"/>
          <w:szCs w:val="24"/>
          <w:lang w:val="uk-UA"/>
        </w:rPr>
      </w:pPr>
      <w:r w:rsidRPr="009F51B8">
        <w:rPr>
          <w:rFonts w:ascii="Times New Roman" w:eastAsia="Times New Roman" w:hAnsi="Times New Roman" w:cs="Times New Roman"/>
          <w:sz w:val="24"/>
          <w:szCs w:val="24"/>
          <w:lang w:val="uk-UA"/>
        </w:rPr>
        <w:t xml:space="preserve">Для дітей з особливими потребами, які перебувають в інклюзивних групах, команда супроводу розробляє індивідуальну програму розвитку (ІПР) на основі типових навчальних програм, зокрема спеціальних, із відповідною їх адаптацією, яка погоджується батьками та затверджується керівником дошкільного закладу. Вона містить загальну інформацію про дитину, систему додаткових послуг, види необхідної адаптації та модифікації навчальних матеріалів, індивідуальну навчальну програму та за потреби індивідуальний навчальний план. </w:t>
      </w:r>
    </w:p>
    <w:p w:rsidR="007877A4" w:rsidRDefault="007877A4" w:rsidP="00631C6D">
      <w:pPr>
        <w:spacing w:after="125" w:line="360" w:lineRule="auto"/>
        <w:ind w:firstLine="708"/>
        <w:contextualSpacing/>
        <w:jc w:val="both"/>
        <w:rPr>
          <w:rFonts w:ascii="Times New Roman" w:hAnsi="Times New Roman" w:cs="Times New Roman"/>
          <w:color w:val="000000"/>
          <w:sz w:val="24"/>
          <w:szCs w:val="24"/>
          <w:lang w:val="uk-UA"/>
        </w:rPr>
      </w:pPr>
      <w:r w:rsidRPr="009F51B8">
        <w:rPr>
          <w:rFonts w:ascii="Times New Roman" w:hAnsi="Times New Roman" w:cs="Times New Roman"/>
          <w:color w:val="000000"/>
          <w:sz w:val="24"/>
          <w:szCs w:val="24"/>
        </w:rPr>
        <w:t>Інваріантна складова також р</w:t>
      </w:r>
      <w:r w:rsidRPr="007877A4">
        <w:rPr>
          <w:rFonts w:ascii="Times New Roman" w:hAnsi="Times New Roman" w:cs="Times New Roman"/>
          <w:color w:val="000000"/>
          <w:sz w:val="24"/>
          <w:szCs w:val="24"/>
        </w:rPr>
        <w:t xml:space="preserve">еалізується через </w:t>
      </w:r>
      <w:r w:rsidR="006E1A67">
        <w:rPr>
          <w:rFonts w:ascii="Times New Roman" w:hAnsi="Times New Roman" w:cs="Times New Roman"/>
          <w:b/>
          <w:bCs/>
          <w:i/>
          <w:iCs/>
          <w:color w:val="000000"/>
          <w:sz w:val="24"/>
          <w:szCs w:val="24"/>
        </w:rPr>
        <w:t>парціальн</w:t>
      </w:r>
      <w:r w:rsidR="006E1A67">
        <w:rPr>
          <w:rFonts w:ascii="Times New Roman" w:hAnsi="Times New Roman" w:cs="Times New Roman"/>
          <w:b/>
          <w:bCs/>
          <w:i/>
          <w:iCs/>
          <w:color w:val="000000"/>
          <w:sz w:val="24"/>
          <w:szCs w:val="24"/>
          <w:lang w:val="uk-UA"/>
        </w:rPr>
        <w:t>у</w:t>
      </w:r>
      <w:r w:rsidR="006E1A67">
        <w:rPr>
          <w:rFonts w:ascii="Times New Roman" w:hAnsi="Times New Roman" w:cs="Times New Roman"/>
          <w:b/>
          <w:bCs/>
          <w:i/>
          <w:iCs/>
          <w:color w:val="000000"/>
          <w:sz w:val="24"/>
          <w:szCs w:val="24"/>
        </w:rPr>
        <w:t xml:space="preserve"> програм</w:t>
      </w:r>
      <w:r w:rsidR="006E1A67">
        <w:rPr>
          <w:rFonts w:ascii="Times New Roman" w:hAnsi="Times New Roman" w:cs="Times New Roman"/>
          <w:b/>
          <w:bCs/>
          <w:i/>
          <w:iCs/>
          <w:color w:val="000000"/>
          <w:sz w:val="24"/>
          <w:szCs w:val="24"/>
          <w:lang w:val="uk-UA"/>
        </w:rPr>
        <w:t>у</w:t>
      </w:r>
      <w:r w:rsidRPr="007877A4">
        <w:rPr>
          <w:rFonts w:ascii="Times New Roman" w:hAnsi="Times New Roman" w:cs="Times New Roman"/>
          <w:color w:val="000000"/>
          <w:sz w:val="24"/>
          <w:szCs w:val="24"/>
        </w:rPr>
        <w:t>:</w:t>
      </w:r>
    </w:p>
    <w:p w:rsidR="006E1A67" w:rsidRPr="006E1A67" w:rsidRDefault="006E1A67" w:rsidP="006E1A67">
      <w:pPr>
        <w:spacing w:after="125" w:line="360" w:lineRule="auto"/>
        <w:ind w:firstLine="708"/>
        <w:contextualSpacing/>
        <w:jc w:val="both"/>
        <w:rPr>
          <w:rFonts w:ascii="Times New Roman" w:hAnsi="Times New Roman" w:cs="Times New Roman"/>
          <w:color w:val="000000"/>
          <w:sz w:val="24"/>
          <w:szCs w:val="24"/>
          <w:lang w:val="uk-UA"/>
        </w:rPr>
      </w:pPr>
    </w:p>
    <w:p w:rsidR="006E1A67" w:rsidRPr="006E1A67" w:rsidRDefault="006E1A67" w:rsidP="006E1A67">
      <w:pPr>
        <w:spacing w:after="125" w:line="360" w:lineRule="auto"/>
        <w:contextualSpacing/>
        <w:jc w:val="both"/>
        <w:rPr>
          <w:rFonts w:ascii="Times New Roman" w:hAnsi="Times New Roman" w:cs="Times New Roman"/>
          <w:color w:val="000000"/>
          <w:sz w:val="24"/>
          <w:szCs w:val="24"/>
          <w:lang w:val="uk-UA"/>
        </w:rPr>
      </w:pPr>
      <w:r w:rsidRPr="006E1A67">
        <w:rPr>
          <w:rFonts w:ascii="Times New Roman" w:hAnsi="Times New Roman" w:cs="Times New Roman"/>
          <w:color w:val="000000"/>
          <w:sz w:val="24"/>
          <w:szCs w:val="24"/>
          <w:lang w:val="uk-UA"/>
        </w:rPr>
        <w:t xml:space="preserve"> Парціальна програма «Україна – моя Батьківщина» (оновлена редакція 2022)</w:t>
      </w:r>
    </w:p>
    <w:p w:rsidR="006E1A67" w:rsidRPr="006E1A67" w:rsidRDefault="006E1A67" w:rsidP="006E1A67">
      <w:pPr>
        <w:spacing w:after="125" w:line="360" w:lineRule="auto"/>
        <w:ind w:firstLine="708"/>
        <w:contextualSpacing/>
        <w:jc w:val="both"/>
        <w:rPr>
          <w:rFonts w:ascii="Times New Roman" w:hAnsi="Times New Roman" w:cs="Times New Roman"/>
          <w:color w:val="000000"/>
          <w:sz w:val="24"/>
          <w:szCs w:val="24"/>
          <w:lang w:val="uk-UA"/>
        </w:rPr>
      </w:pPr>
      <w:r w:rsidRPr="006E1A67">
        <w:rPr>
          <w:rFonts w:ascii="Times New Roman" w:hAnsi="Times New Roman" w:cs="Times New Roman"/>
          <w:color w:val="000000"/>
          <w:sz w:val="24"/>
          <w:szCs w:val="24"/>
          <w:lang w:val="uk-UA"/>
        </w:rPr>
        <w:t xml:space="preserve">• </w:t>
      </w:r>
      <w:r w:rsidRPr="006E1A67">
        <w:rPr>
          <w:rFonts w:ascii="Times New Roman" w:hAnsi="Times New Roman" w:cs="Times New Roman"/>
          <w:color w:val="000000"/>
          <w:sz w:val="24"/>
          <w:szCs w:val="24"/>
          <w:lang w:val="uk-UA"/>
        </w:rPr>
        <w:tab/>
        <w:t>Повна назва:</w:t>
      </w:r>
    </w:p>
    <w:p w:rsidR="006E1A67" w:rsidRPr="006E1A67" w:rsidRDefault="006E1A67" w:rsidP="006E1A67">
      <w:pPr>
        <w:spacing w:after="125" w:line="360" w:lineRule="auto"/>
        <w:ind w:firstLine="708"/>
        <w:contextualSpacing/>
        <w:jc w:val="both"/>
        <w:rPr>
          <w:rFonts w:ascii="Times New Roman" w:hAnsi="Times New Roman" w:cs="Times New Roman"/>
          <w:color w:val="000000"/>
          <w:sz w:val="24"/>
          <w:szCs w:val="24"/>
          <w:lang w:val="uk-UA"/>
        </w:rPr>
      </w:pPr>
      <w:r w:rsidRPr="006E1A67">
        <w:rPr>
          <w:rFonts w:ascii="Times New Roman" w:hAnsi="Times New Roman" w:cs="Times New Roman"/>
          <w:color w:val="000000"/>
          <w:sz w:val="24"/>
          <w:szCs w:val="24"/>
          <w:lang w:val="uk-UA"/>
        </w:rPr>
        <w:t>Україна – моя Батьківщина. Парціальна програма національно-патріотичного виховання дітей дошкільного віку</w:t>
      </w:r>
    </w:p>
    <w:p w:rsidR="006E1A67" w:rsidRPr="006E1A67" w:rsidRDefault="006E1A67" w:rsidP="006E1A67">
      <w:pPr>
        <w:spacing w:after="125" w:line="360" w:lineRule="auto"/>
        <w:ind w:firstLine="708"/>
        <w:contextualSpacing/>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Автори:</w:t>
      </w:r>
      <w:r w:rsidRPr="006E1A67">
        <w:rPr>
          <w:rFonts w:ascii="Times New Roman" w:hAnsi="Times New Roman" w:cs="Times New Roman"/>
          <w:color w:val="000000"/>
          <w:sz w:val="24"/>
          <w:szCs w:val="24"/>
          <w:lang w:val="uk-UA"/>
        </w:rPr>
        <w:t>Каплуновська</w:t>
      </w:r>
      <w:r>
        <w:rPr>
          <w:rFonts w:ascii="Times New Roman" w:hAnsi="Times New Roman" w:cs="Times New Roman"/>
          <w:color w:val="000000"/>
          <w:sz w:val="24"/>
          <w:szCs w:val="24"/>
          <w:lang w:val="uk-UA"/>
        </w:rPr>
        <w:t xml:space="preserve"> О.М., Кичата І.І., Палько О.Д., Рік видання:2022, </w:t>
      </w:r>
      <w:r w:rsidRPr="006E1A67">
        <w:rPr>
          <w:rFonts w:ascii="Times New Roman" w:hAnsi="Times New Roman" w:cs="Times New Roman"/>
          <w:color w:val="000000"/>
          <w:sz w:val="24"/>
          <w:szCs w:val="24"/>
          <w:lang w:val="uk-UA"/>
        </w:rPr>
        <w:t>Видавництво:</w:t>
      </w:r>
    </w:p>
    <w:p w:rsidR="006E1A67" w:rsidRPr="006E1A67" w:rsidRDefault="006E1A67" w:rsidP="006E1A67">
      <w:pPr>
        <w:spacing w:after="125" w:line="360" w:lineRule="auto"/>
        <w:ind w:firstLine="708"/>
        <w:contextualSpacing/>
        <w:jc w:val="both"/>
        <w:rPr>
          <w:rFonts w:ascii="Times New Roman" w:hAnsi="Times New Roman" w:cs="Times New Roman"/>
          <w:color w:val="000000"/>
          <w:sz w:val="24"/>
          <w:szCs w:val="24"/>
          <w:lang w:val="uk-UA"/>
        </w:rPr>
      </w:pPr>
      <w:r w:rsidRPr="006E1A67">
        <w:rPr>
          <w:rFonts w:ascii="Times New Roman" w:hAnsi="Times New Roman" w:cs="Times New Roman"/>
          <w:color w:val="000000"/>
          <w:sz w:val="24"/>
          <w:szCs w:val="24"/>
          <w:lang w:val="uk-UA"/>
        </w:rPr>
        <w:t>ТОВ «ЛІПС»</w:t>
      </w:r>
    </w:p>
    <w:p w:rsidR="006E1A67" w:rsidRPr="006E1A67" w:rsidRDefault="006E1A67" w:rsidP="006E1A67">
      <w:pPr>
        <w:spacing w:after="125" w:line="360" w:lineRule="auto"/>
        <w:ind w:firstLine="708"/>
        <w:contextualSpacing/>
        <w:jc w:val="both"/>
        <w:rPr>
          <w:rFonts w:ascii="Times New Roman" w:hAnsi="Times New Roman" w:cs="Times New Roman"/>
          <w:color w:val="000000"/>
          <w:sz w:val="24"/>
          <w:szCs w:val="24"/>
          <w:lang w:val="uk-UA"/>
        </w:rPr>
      </w:pPr>
      <w:r w:rsidRPr="006E1A67">
        <w:rPr>
          <w:rFonts w:ascii="Times New Roman" w:hAnsi="Times New Roman" w:cs="Times New Roman"/>
          <w:color w:val="000000"/>
          <w:sz w:val="24"/>
          <w:szCs w:val="24"/>
          <w:lang w:val="uk-UA"/>
        </w:rPr>
        <w:t xml:space="preserve">• </w:t>
      </w:r>
      <w:r w:rsidRPr="006E1A67">
        <w:rPr>
          <w:rFonts w:ascii="Times New Roman" w:hAnsi="Times New Roman" w:cs="Times New Roman"/>
          <w:color w:val="000000"/>
          <w:sz w:val="24"/>
          <w:szCs w:val="24"/>
          <w:lang w:val="uk-UA"/>
        </w:rPr>
        <w:tab/>
        <w:t>Призначення:</w:t>
      </w:r>
    </w:p>
    <w:p w:rsidR="006E1A67" w:rsidRPr="006E1A67" w:rsidRDefault="006E1A67" w:rsidP="006E1A67">
      <w:pPr>
        <w:spacing w:after="125" w:line="360" w:lineRule="auto"/>
        <w:ind w:firstLine="708"/>
        <w:contextualSpacing/>
        <w:jc w:val="both"/>
        <w:rPr>
          <w:rFonts w:ascii="Times New Roman" w:hAnsi="Times New Roman" w:cs="Times New Roman"/>
          <w:color w:val="000000"/>
          <w:sz w:val="24"/>
          <w:szCs w:val="24"/>
          <w:lang w:val="uk-UA"/>
        </w:rPr>
      </w:pPr>
      <w:r w:rsidRPr="006E1A67">
        <w:rPr>
          <w:rFonts w:ascii="Times New Roman" w:hAnsi="Times New Roman" w:cs="Times New Roman"/>
          <w:color w:val="000000"/>
          <w:sz w:val="24"/>
          <w:szCs w:val="24"/>
          <w:lang w:val="uk-UA"/>
        </w:rPr>
        <w:t>Для педагогічних працівників ЗДО, студентів педагогічних спеціальностей, батьків вихованців.</w:t>
      </w:r>
    </w:p>
    <w:p w:rsidR="006E1A67" w:rsidRPr="006E1A67" w:rsidRDefault="006E1A67" w:rsidP="006E1A67">
      <w:pPr>
        <w:spacing w:after="125" w:line="360" w:lineRule="auto"/>
        <w:ind w:firstLine="708"/>
        <w:contextualSpacing/>
        <w:jc w:val="both"/>
        <w:rPr>
          <w:rFonts w:ascii="Times New Roman" w:hAnsi="Times New Roman" w:cs="Times New Roman"/>
          <w:color w:val="000000"/>
          <w:sz w:val="24"/>
          <w:szCs w:val="24"/>
          <w:lang w:val="uk-UA"/>
        </w:rPr>
      </w:pPr>
      <w:r w:rsidRPr="006E1A67">
        <w:rPr>
          <w:rFonts w:ascii="Times New Roman" w:hAnsi="Times New Roman" w:cs="Times New Roman"/>
          <w:color w:val="000000"/>
          <w:sz w:val="24"/>
          <w:szCs w:val="24"/>
          <w:lang w:val="uk-UA"/>
        </w:rPr>
        <w:t>Нормативна база:</w:t>
      </w:r>
    </w:p>
    <w:p w:rsidR="006E1A67" w:rsidRPr="006E1A67" w:rsidRDefault="006E1A67" w:rsidP="006E1A67">
      <w:pPr>
        <w:spacing w:after="125" w:line="360" w:lineRule="auto"/>
        <w:ind w:firstLine="708"/>
        <w:contextualSpacing/>
        <w:jc w:val="both"/>
        <w:rPr>
          <w:rFonts w:ascii="Times New Roman" w:hAnsi="Times New Roman" w:cs="Times New Roman"/>
          <w:color w:val="000000"/>
          <w:sz w:val="24"/>
          <w:szCs w:val="24"/>
          <w:lang w:val="uk-UA"/>
        </w:rPr>
      </w:pPr>
      <w:r w:rsidRPr="006E1A67">
        <w:rPr>
          <w:rFonts w:ascii="Times New Roman" w:hAnsi="Times New Roman" w:cs="Times New Roman"/>
          <w:color w:val="000000"/>
          <w:sz w:val="24"/>
          <w:szCs w:val="24"/>
          <w:lang w:val="uk-UA"/>
        </w:rPr>
        <w:t xml:space="preserve">• </w:t>
      </w:r>
      <w:r w:rsidRPr="006E1A67">
        <w:rPr>
          <w:rFonts w:ascii="Times New Roman" w:hAnsi="Times New Roman" w:cs="Times New Roman"/>
          <w:color w:val="000000"/>
          <w:sz w:val="24"/>
          <w:szCs w:val="24"/>
          <w:lang w:val="uk-UA"/>
        </w:rPr>
        <w:tab/>
        <w:t>Відповідає Базовому компоненту дошкільної освіти (редакція 2021)</w:t>
      </w:r>
    </w:p>
    <w:p w:rsidR="006E1A67" w:rsidRPr="006E1A67" w:rsidRDefault="006E1A67" w:rsidP="006E1A67">
      <w:pPr>
        <w:spacing w:after="125" w:line="360" w:lineRule="auto"/>
        <w:ind w:firstLine="708"/>
        <w:contextualSpacing/>
        <w:jc w:val="both"/>
        <w:rPr>
          <w:rFonts w:ascii="Times New Roman" w:hAnsi="Times New Roman" w:cs="Times New Roman"/>
          <w:color w:val="000000"/>
          <w:sz w:val="24"/>
          <w:szCs w:val="24"/>
          <w:lang w:val="uk-UA"/>
        </w:rPr>
      </w:pPr>
      <w:r w:rsidRPr="006E1A67">
        <w:rPr>
          <w:rFonts w:ascii="Times New Roman" w:hAnsi="Times New Roman" w:cs="Times New Roman"/>
          <w:color w:val="000000"/>
          <w:sz w:val="24"/>
          <w:szCs w:val="24"/>
          <w:lang w:val="uk-UA"/>
        </w:rPr>
        <w:t xml:space="preserve">• </w:t>
      </w:r>
      <w:r w:rsidRPr="006E1A67">
        <w:rPr>
          <w:rFonts w:ascii="Times New Roman" w:hAnsi="Times New Roman" w:cs="Times New Roman"/>
          <w:color w:val="000000"/>
          <w:sz w:val="24"/>
          <w:szCs w:val="24"/>
          <w:lang w:val="uk-UA"/>
        </w:rPr>
        <w:tab/>
        <w:t>Узгоджена з Концепцією національно-патріотичного виховання дітей та молоді</w:t>
      </w:r>
    </w:p>
    <w:p w:rsidR="006E1A67" w:rsidRPr="006E1A67" w:rsidRDefault="006E1A67" w:rsidP="006E1A67">
      <w:pPr>
        <w:spacing w:after="125" w:line="360" w:lineRule="auto"/>
        <w:ind w:firstLine="708"/>
        <w:contextualSpacing/>
        <w:jc w:val="both"/>
        <w:rPr>
          <w:rFonts w:ascii="Times New Roman" w:hAnsi="Times New Roman" w:cs="Times New Roman"/>
          <w:color w:val="000000"/>
          <w:sz w:val="24"/>
          <w:szCs w:val="24"/>
          <w:lang w:val="uk-UA"/>
        </w:rPr>
      </w:pPr>
      <w:r w:rsidRPr="006E1A67">
        <w:rPr>
          <w:rFonts w:ascii="Times New Roman" w:hAnsi="Times New Roman" w:cs="Times New Roman"/>
          <w:color w:val="000000"/>
          <w:sz w:val="24"/>
          <w:szCs w:val="24"/>
          <w:lang w:val="uk-UA"/>
        </w:rPr>
        <w:t xml:space="preserve">• </w:t>
      </w:r>
      <w:r w:rsidRPr="006E1A67">
        <w:rPr>
          <w:rFonts w:ascii="Times New Roman" w:hAnsi="Times New Roman" w:cs="Times New Roman"/>
          <w:color w:val="000000"/>
          <w:sz w:val="24"/>
          <w:szCs w:val="24"/>
          <w:lang w:val="uk-UA"/>
        </w:rPr>
        <w:tab/>
        <w:t>Схвалена до використання в освітньому процесі (лист МОН № 1/10686 від 14.09.2022)</w:t>
      </w:r>
    </w:p>
    <w:p w:rsidR="006E1A67" w:rsidRPr="006E1A67" w:rsidRDefault="006E1A67" w:rsidP="006E1A67">
      <w:pPr>
        <w:spacing w:after="125" w:line="360" w:lineRule="auto"/>
        <w:ind w:firstLine="708"/>
        <w:contextualSpacing/>
        <w:jc w:val="both"/>
        <w:rPr>
          <w:rFonts w:ascii="Times New Roman" w:hAnsi="Times New Roman" w:cs="Times New Roman"/>
          <w:color w:val="000000"/>
          <w:sz w:val="24"/>
          <w:szCs w:val="24"/>
          <w:lang w:val="uk-UA"/>
        </w:rPr>
      </w:pPr>
      <w:r w:rsidRPr="006E1A67">
        <w:rPr>
          <w:rFonts w:ascii="Times New Roman" w:hAnsi="Times New Roman" w:cs="Times New Roman"/>
          <w:color w:val="000000"/>
          <w:sz w:val="24"/>
          <w:szCs w:val="24"/>
          <w:lang w:val="uk-UA"/>
        </w:rPr>
        <w:t>Ключові розділи програми:</w:t>
      </w:r>
    </w:p>
    <w:p w:rsidR="006E1A67" w:rsidRPr="006E1A67" w:rsidRDefault="006E1A67" w:rsidP="006E1A67">
      <w:pPr>
        <w:spacing w:after="125" w:line="360" w:lineRule="auto"/>
        <w:ind w:firstLine="708"/>
        <w:contextualSpacing/>
        <w:jc w:val="both"/>
        <w:rPr>
          <w:rFonts w:ascii="Times New Roman" w:hAnsi="Times New Roman" w:cs="Times New Roman"/>
          <w:color w:val="000000"/>
          <w:sz w:val="24"/>
          <w:szCs w:val="24"/>
          <w:lang w:val="uk-UA"/>
        </w:rPr>
      </w:pPr>
      <w:r w:rsidRPr="006E1A67">
        <w:rPr>
          <w:rFonts w:ascii="Times New Roman" w:hAnsi="Times New Roman" w:cs="Times New Roman"/>
          <w:color w:val="000000"/>
          <w:sz w:val="24"/>
          <w:szCs w:val="24"/>
          <w:lang w:val="uk-UA"/>
        </w:rPr>
        <w:t xml:space="preserve">• </w:t>
      </w:r>
      <w:r w:rsidRPr="006E1A67">
        <w:rPr>
          <w:rFonts w:ascii="Times New Roman" w:hAnsi="Times New Roman" w:cs="Times New Roman"/>
          <w:color w:val="000000"/>
          <w:sz w:val="24"/>
          <w:szCs w:val="24"/>
          <w:lang w:val="uk-UA"/>
        </w:rPr>
        <w:tab/>
        <w:t>Особливості патріотичного виховання в дошкіллі</w:t>
      </w:r>
    </w:p>
    <w:p w:rsidR="006E1A67" w:rsidRPr="006E1A67" w:rsidRDefault="006E1A67" w:rsidP="006E1A67">
      <w:pPr>
        <w:spacing w:after="125" w:line="360" w:lineRule="auto"/>
        <w:ind w:firstLine="708"/>
        <w:contextualSpacing/>
        <w:jc w:val="both"/>
        <w:rPr>
          <w:rFonts w:ascii="Times New Roman" w:hAnsi="Times New Roman" w:cs="Times New Roman"/>
          <w:color w:val="000000"/>
          <w:sz w:val="24"/>
          <w:szCs w:val="24"/>
          <w:lang w:val="uk-UA"/>
        </w:rPr>
      </w:pPr>
      <w:r w:rsidRPr="006E1A67">
        <w:rPr>
          <w:rFonts w:ascii="Times New Roman" w:hAnsi="Times New Roman" w:cs="Times New Roman"/>
          <w:color w:val="000000"/>
          <w:sz w:val="24"/>
          <w:szCs w:val="24"/>
          <w:lang w:val="uk-UA"/>
        </w:rPr>
        <w:t xml:space="preserve">• </w:t>
      </w:r>
      <w:r w:rsidRPr="006E1A67">
        <w:rPr>
          <w:rFonts w:ascii="Times New Roman" w:hAnsi="Times New Roman" w:cs="Times New Roman"/>
          <w:color w:val="000000"/>
          <w:sz w:val="24"/>
          <w:szCs w:val="24"/>
          <w:lang w:val="uk-UA"/>
        </w:rPr>
        <w:tab/>
        <w:t>Завдання та зміст освітньої діяльності для різних вікових груп</w:t>
      </w:r>
    </w:p>
    <w:p w:rsidR="006E1A67" w:rsidRPr="006E1A67" w:rsidRDefault="006E1A67" w:rsidP="006E1A67">
      <w:pPr>
        <w:spacing w:after="125" w:line="360" w:lineRule="auto"/>
        <w:ind w:firstLine="708"/>
        <w:contextualSpacing/>
        <w:jc w:val="both"/>
        <w:rPr>
          <w:rFonts w:ascii="Times New Roman" w:hAnsi="Times New Roman" w:cs="Times New Roman"/>
          <w:color w:val="000000"/>
          <w:sz w:val="24"/>
          <w:szCs w:val="24"/>
          <w:lang w:val="uk-UA"/>
        </w:rPr>
      </w:pPr>
      <w:r w:rsidRPr="006E1A67">
        <w:rPr>
          <w:rFonts w:ascii="Times New Roman" w:hAnsi="Times New Roman" w:cs="Times New Roman"/>
          <w:color w:val="000000"/>
          <w:sz w:val="24"/>
          <w:szCs w:val="24"/>
          <w:lang w:val="uk-UA"/>
        </w:rPr>
        <w:t xml:space="preserve">• </w:t>
      </w:r>
      <w:r w:rsidRPr="006E1A67">
        <w:rPr>
          <w:rFonts w:ascii="Times New Roman" w:hAnsi="Times New Roman" w:cs="Times New Roman"/>
          <w:color w:val="000000"/>
          <w:sz w:val="24"/>
          <w:szCs w:val="24"/>
          <w:lang w:val="uk-UA"/>
        </w:rPr>
        <w:tab/>
        <w:t>Форми методичної роботи з педагогами</w:t>
      </w:r>
    </w:p>
    <w:p w:rsidR="006E1A67" w:rsidRPr="006E1A67" w:rsidRDefault="006E1A67" w:rsidP="006E1A67">
      <w:pPr>
        <w:spacing w:after="125" w:line="360" w:lineRule="auto"/>
        <w:ind w:firstLine="708"/>
        <w:contextualSpacing/>
        <w:jc w:val="both"/>
        <w:rPr>
          <w:rFonts w:ascii="Times New Roman" w:hAnsi="Times New Roman" w:cs="Times New Roman"/>
          <w:color w:val="000000"/>
          <w:sz w:val="24"/>
          <w:szCs w:val="24"/>
          <w:lang w:val="uk-UA"/>
        </w:rPr>
      </w:pPr>
      <w:r w:rsidRPr="006E1A67">
        <w:rPr>
          <w:rFonts w:ascii="Times New Roman" w:hAnsi="Times New Roman" w:cs="Times New Roman"/>
          <w:color w:val="000000"/>
          <w:sz w:val="24"/>
          <w:szCs w:val="24"/>
          <w:lang w:val="uk-UA"/>
        </w:rPr>
        <w:t xml:space="preserve">• </w:t>
      </w:r>
      <w:r w:rsidRPr="006E1A67">
        <w:rPr>
          <w:rFonts w:ascii="Times New Roman" w:hAnsi="Times New Roman" w:cs="Times New Roman"/>
          <w:color w:val="000000"/>
          <w:sz w:val="24"/>
          <w:szCs w:val="24"/>
          <w:lang w:val="uk-UA"/>
        </w:rPr>
        <w:tab/>
        <w:t>Роль сім’ї у формуванні громадянина-патріота</w:t>
      </w:r>
    </w:p>
    <w:p w:rsidR="006E1A67" w:rsidRPr="006E1A67" w:rsidRDefault="006E1A67" w:rsidP="006E1A67">
      <w:pPr>
        <w:spacing w:after="125" w:line="360" w:lineRule="auto"/>
        <w:ind w:firstLine="708"/>
        <w:contextualSpacing/>
        <w:jc w:val="both"/>
        <w:rPr>
          <w:rFonts w:ascii="Times New Roman" w:hAnsi="Times New Roman" w:cs="Times New Roman"/>
          <w:color w:val="000000"/>
          <w:sz w:val="24"/>
          <w:szCs w:val="24"/>
          <w:lang w:val="uk-UA"/>
        </w:rPr>
      </w:pPr>
      <w:r w:rsidRPr="006E1A67">
        <w:rPr>
          <w:rFonts w:ascii="Times New Roman" w:hAnsi="Times New Roman" w:cs="Times New Roman"/>
          <w:color w:val="000000"/>
          <w:sz w:val="24"/>
          <w:szCs w:val="24"/>
          <w:lang w:val="uk-UA"/>
        </w:rPr>
        <w:t xml:space="preserve">• </w:t>
      </w:r>
      <w:r w:rsidRPr="006E1A67">
        <w:rPr>
          <w:rFonts w:ascii="Times New Roman" w:hAnsi="Times New Roman" w:cs="Times New Roman"/>
          <w:color w:val="000000"/>
          <w:sz w:val="24"/>
          <w:szCs w:val="24"/>
          <w:lang w:val="uk-UA"/>
        </w:rPr>
        <w:tab/>
        <w:t>Поради щодо інтеграції патріотичних цінностей у повсякденне життя</w:t>
      </w:r>
    </w:p>
    <w:p w:rsidR="00D275F9" w:rsidRDefault="00333745" w:rsidP="00D275F9">
      <w:pPr>
        <w:spacing w:line="360" w:lineRule="auto"/>
        <w:ind w:firstLine="708"/>
        <w:jc w:val="both"/>
        <w:rPr>
          <w:rFonts w:ascii="Times New Roman" w:hAnsi="Times New Roman" w:cs="Times New Roman"/>
          <w:sz w:val="24"/>
          <w:szCs w:val="24"/>
          <w:lang w:val="uk-UA"/>
        </w:rPr>
      </w:pPr>
      <w:r w:rsidRPr="00333745">
        <w:rPr>
          <w:rFonts w:ascii="Times New Roman" w:hAnsi="Times New Roman" w:cs="Times New Roman"/>
          <w:sz w:val="24"/>
          <w:szCs w:val="24"/>
          <w:lang w:val="uk-UA"/>
        </w:rPr>
        <w:t xml:space="preserve">Організована навчальна діяльність планується переважно в першу половину дня у формі </w:t>
      </w:r>
      <w:r w:rsidR="006E1A67">
        <w:rPr>
          <w:rFonts w:ascii="Times New Roman" w:hAnsi="Times New Roman" w:cs="Times New Roman"/>
          <w:sz w:val="24"/>
          <w:szCs w:val="24"/>
          <w:lang w:val="uk-UA"/>
        </w:rPr>
        <w:t xml:space="preserve">асинхронних занять </w:t>
      </w:r>
      <w:r w:rsidR="0093535E">
        <w:rPr>
          <w:rFonts w:ascii="Times New Roman" w:hAnsi="Times New Roman" w:cs="Times New Roman"/>
          <w:sz w:val="24"/>
          <w:szCs w:val="24"/>
          <w:lang w:val="uk-UA"/>
        </w:rPr>
        <w:t xml:space="preserve">та </w:t>
      </w:r>
      <w:r w:rsidR="00F91F40">
        <w:rPr>
          <w:rFonts w:ascii="Times New Roman" w:hAnsi="Times New Roman" w:cs="Times New Roman"/>
          <w:sz w:val="24"/>
          <w:szCs w:val="24"/>
          <w:lang w:val="uk-UA"/>
        </w:rPr>
        <w:t xml:space="preserve">у другій половині дня </w:t>
      </w:r>
      <w:r w:rsidR="0093535E">
        <w:rPr>
          <w:rFonts w:ascii="Times New Roman" w:hAnsi="Times New Roman" w:cs="Times New Roman"/>
          <w:sz w:val="24"/>
          <w:szCs w:val="24"/>
          <w:lang w:val="uk-UA"/>
        </w:rPr>
        <w:t xml:space="preserve">2 рази на тиждень у вівторок та четвер </w:t>
      </w:r>
      <w:r w:rsidR="00F91F40">
        <w:rPr>
          <w:rFonts w:ascii="Times New Roman" w:hAnsi="Times New Roman" w:cs="Times New Roman"/>
          <w:sz w:val="24"/>
          <w:szCs w:val="24"/>
          <w:lang w:val="uk-UA"/>
        </w:rPr>
        <w:t xml:space="preserve"> </w:t>
      </w:r>
      <w:r w:rsidR="0093535E">
        <w:rPr>
          <w:rFonts w:ascii="Times New Roman" w:hAnsi="Times New Roman" w:cs="Times New Roman"/>
          <w:sz w:val="24"/>
          <w:szCs w:val="24"/>
          <w:lang w:val="uk-UA"/>
        </w:rPr>
        <w:t>онлайн заняття</w:t>
      </w:r>
      <w:r w:rsidR="00F91F40">
        <w:rPr>
          <w:rFonts w:ascii="Times New Roman" w:hAnsi="Times New Roman" w:cs="Times New Roman"/>
          <w:sz w:val="24"/>
          <w:szCs w:val="24"/>
          <w:lang w:val="uk-UA"/>
        </w:rPr>
        <w:t xml:space="preserve"> (у синхронному форматі)</w:t>
      </w:r>
      <w:r w:rsidR="0093535E">
        <w:rPr>
          <w:rFonts w:ascii="Times New Roman" w:hAnsi="Times New Roman" w:cs="Times New Roman"/>
          <w:sz w:val="24"/>
          <w:szCs w:val="24"/>
          <w:lang w:val="uk-UA"/>
        </w:rPr>
        <w:t xml:space="preserve"> за заявами батьків о 16-30.</w:t>
      </w:r>
      <w:r w:rsidRPr="00333745">
        <w:rPr>
          <w:rFonts w:ascii="Times New Roman" w:hAnsi="Times New Roman" w:cs="Times New Roman"/>
          <w:sz w:val="24"/>
          <w:szCs w:val="24"/>
          <w:lang w:val="uk-UA"/>
        </w:rPr>
        <w:t xml:space="preserve"> У другій половині дня домінує розвивально-виховна зайнятість, гурткова робота. За планом вихователя здійснюється індивідуальна робота з дітьми.</w:t>
      </w:r>
    </w:p>
    <w:p w:rsidR="00E9257E" w:rsidRPr="00D275F9" w:rsidRDefault="00D275F9" w:rsidP="00D275F9">
      <w:pPr>
        <w:spacing w:line="360" w:lineRule="auto"/>
        <w:ind w:firstLine="708"/>
        <w:jc w:val="both"/>
        <w:rPr>
          <w:rFonts w:ascii="Times New Roman" w:hAnsi="Times New Roman" w:cs="Times New Roman"/>
          <w:sz w:val="24"/>
          <w:szCs w:val="24"/>
          <w:lang w:val="uk-UA"/>
        </w:rPr>
      </w:pPr>
      <w:r w:rsidRPr="00D275F9">
        <w:rPr>
          <w:rFonts w:ascii="Times New Roman" w:hAnsi="Times New Roman" w:cs="Times New Roman"/>
          <w:color w:val="000000"/>
          <w:sz w:val="24"/>
          <w:szCs w:val="24"/>
          <w:lang w:val="uk-UA"/>
        </w:rPr>
        <w:t xml:space="preserve">Для організації навчально-пізнавальної діяльності дітей перевага надається </w:t>
      </w:r>
      <w:r w:rsidRPr="00D275F9">
        <w:rPr>
          <w:rFonts w:ascii="Times New Roman" w:hAnsi="Times New Roman" w:cs="Times New Roman"/>
          <w:b/>
          <w:bCs/>
          <w:i/>
          <w:iCs/>
          <w:color w:val="000000"/>
          <w:sz w:val="24"/>
          <w:szCs w:val="24"/>
          <w:lang w:val="uk-UA"/>
        </w:rPr>
        <w:t xml:space="preserve">занятійній моделі </w:t>
      </w:r>
      <w:r w:rsidRPr="00D275F9">
        <w:rPr>
          <w:rFonts w:ascii="Times New Roman" w:hAnsi="Times New Roman" w:cs="Times New Roman"/>
          <w:color w:val="000000"/>
          <w:sz w:val="24"/>
          <w:szCs w:val="24"/>
          <w:lang w:val="uk-UA"/>
        </w:rPr>
        <w:t xml:space="preserve">організації освітнього процесу. Заняття проводяться, починаючи з </w:t>
      </w:r>
      <w:r w:rsidR="0093535E">
        <w:rPr>
          <w:rFonts w:ascii="Times New Roman" w:hAnsi="Times New Roman" w:cs="Times New Roman"/>
          <w:color w:val="000000"/>
          <w:sz w:val="24"/>
          <w:szCs w:val="24"/>
          <w:lang w:val="uk-UA"/>
        </w:rPr>
        <w:t>4</w:t>
      </w:r>
      <w:r w:rsidRPr="00D275F9">
        <w:rPr>
          <w:rFonts w:ascii="Times New Roman" w:hAnsi="Times New Roman" w:cs="Times New Roman"/>
          <w:color w:val="000000"/>
          <w:sz w:val="24"/>
          <w:szCs w:val="24"/>
          <w:lang w:val="uk-UA"/>
        </w:rPr>
        <w:t>-го року життя.</w:t>
      </w:r>
    </w:p>
    <w:p w:rsidR="009F51B8" w:rsidRPr="009F51B8" w:rsidRDefault="00F91F40" w:rsidP="009F51B8">
      <w:pPr>
        <w:spacing w:line="360" w:lineRule="auto"/>
        <w:ind w:firstLine="540"/>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Тривалість </w:t>
      </w:r>
      <w:r w:rsidR="009F51B8" w:rsidRPr="009F51B8">
        <w:rPr>
          <w:rFonts w:ascii="Times New Roman" w:hAnsi="Times New Roman" w:cs="Times New Roman"/>
          <w:b/>
          <w:sz w:val="24"/>
          <w:szCs w:val="24"/>
          <w:lang w:val="uk-UA"/>
        </w:rPr>
        <w:t>занять за віковими категоріями становить:</w:t>
      </w:r>
    </w:p>
    <w:p w:rsidR="009F51B8" w:rsidRPr="009F51B8" w:rsidRDefault="009F51B8" w:rsidP="009F51B8">
      <w:pPr>
        <w:spacing w:line="360" w:lineRule="auto"/>
        <w:ind w:firstLine="540"/>
        <w:contextualSpacing/>
        <w:jc w:val="both"/>
        <w:rPr>
          <w:rFonts w:ascii="Times New Roman" w:hAnsi="Times New Roman" w:cs="Times New Roman"/>
          <w:sz w:val="24"/>
          <w:szCs w:val="24"/>
          <w:lang w:val="uk-UA"/>
        </w:rPr>
      </w:pPr>
      <w:r w:rsidRPr="009F51B8">
        <w:rPr>
          <w:rFonts w:ascii="Times New Roman" w:hAnsi="Times New Roman" w:cs="Times New Roman"/>
          <w:sz w:val="24"/>
          <w:szCs w:val="24"/>
          <w:lang w:val="uk-UA"/>
        </w:rPr>
        <w:t>- для дітей третього року життя: групових – до 10  хв., індивідуальних – 5-7 хв.;</w:t>
      </w:r>
    </w:p>
    <w:p w:rsidR="009F51B8" w:rsidRPr="009F51B8" w:rsidRDefault="009F51B8" w:rsidP="009F51B8">
      <w:pPr>
        <w:spacing w:line="360" w:lineRule="auto"/>
        <w:ind w:firstLine="540"/>
        <w:contextualSpacing/>
        <w:jc w:val="both"/>
        <w:rPr>
          <w:rFonts w:ascii="Times New Roman" w:hAnsi="Times New Roman" w:cs="Times New Roman"/>
          <w:sz w:val="24"/>
          <w:szCs w:val="24"/>
          <w:lang w:val="uk-UA"/>
        </w:rPr>
      </w:pPr>
      <w:r w:rsidRPr="009F51B8">
        <w:rPr>
          <w:rFonts w:ascii="Times New Roman" w:hAnsi="Times New Roman" w:cs="Times New Roman"/>
          <w:sz w:val="24"/>
          <w:szCs w:val="24"/>
          <w:lang w:val="uk-UA"/>
        </w:rPr>
        <w:t>- четвертого року життя: групових – не більше 15 хв., індивідуальних – 10 хв., інтегрованих – 20 хв.;</w:t>
      </w:r>
    </w:p>
    <w:p w:rsidR="009F51B8" w:rsidRPr="009F51B8" w:rsidRDefault="009F51B8" w:rsidP="009F51B8">
      <w:pPr>
        <w:spacing w:line="360" w:lineRule="auto"/>
        <w:ind w:firstLine="540"/>
        <w:contextualSpacing/>
        <w:jc w:val="both"/>
        <w:rPr>
          <w:rFonts w:ascii="Times New Roman" w:hAnsi="Times New Roman" w:cs="Times New Roman"/>
          <w:sz w:val="24"/>
          <w:szCs w:val="24"/>
          <w:lang w:val="uk-UA"/>
        </w:rPr>
      </w:pPr>
      <w:r w:rsidRPr="009F51B8">
        <w:rPr>
          <w:rFonts w:ascii="Times New Roman" w:hAnsi="Times New Roman" w:cs="Times New Roman"/>
          <w:sz w:val="24"/>
          <w:szCs w:val="24"/>
          <w:lang w:val="uk-UA"/>
        </w:rPr>
        <w:t>- п’ятого року  життя: групових – не більше 20 хв., інтегрованих – 30 хв.;</w:t>
      </w:r>
    </w:p>
    <w:p w:rsidR="009F51B8" w:rsidRPr="009F51B8" w:rsidRDefault="009F51B8" w:rsidP="009F51B8">
      <w:pPr>
        <w:spacing w:line="360" w:lineRule="auto"/>
        <w:ind w:firstLine="540"/>
        <w:contextualSpacing/>
        <w:jc w:val="both"/>
        <w:rPr>
          <w:rFonts w:ascii="Times New Roman" w:hAnsi="Times New Roman" w:cs="Times New Roman"/>
          <w:sz w:val="24"/>
          <w:szCs w:val="24"/>
          <w:lang w:val="uk-UA"/>
        </w:rPr>
      </w:pPr>
      <w:r w:rsidRPr="009F51B8">
        <w:rPr>
          <w:rFonts w:ascii="Times New Roman" w:hAnsi="Times New Roman" w:cs="Times New Roman"/>
          <w:sz w:val="24"/>
          <w:szCs w:val="24"/>
          <w:lang w:val="uk-UA"/>
        </w:rPr>
        <w:lastRenderedPageBreak/>
        <w:t>- шостого року життя: групових – не більше 25 хв., інтегрованих – 40 хв.</w:t>
      </w:r>
    </w:p>
    <w:p w:rsidR="00091F83" w:rsidRPr="009F51B8" w:rsidRDefault="00093D20" w:rsidP="00091F83">
      <w:pPr>
        <w:spacing w:line="360" w:lineRule="auto"/>
        <w:ind w:firstLine="54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Під час онлайн занять</w:t>
      </w:r>
      <w:r w:rsidR="00091F83">
        <w:rPr>
          <w:rFonts w:ascii="Times New Roman" w:hAnsi="Times New Roman" w:cs="Times New Roman"/>
          <w:sz w:val="24"/>
          <w:szCs w:val="24"/>
          <w:lang w:val="uk-UA"/>
        </w:rPr>
        <w:t xml:space="preserve"> тривалість перерв між музичними і фізкультурними занять 15 хвилин.</w:t>
      </w:r>
    </w:p>
    <w:p w:rsidR="009F51B8" w:rsidRPr="009F51B8" w:rsidRDefault="009F51B8" w:rsidP="009F51B8">
      <w:pPr>
        <w:shd w:val="clear" w:color="auto" w:fill="FFFFFF"/>
        <w:spacing w:line="360" w:lineRule="auto"/>
        <w:ind w:firstLine="540"/>
        <w:contextualSpacing/>
        <w:jc w:val="both"/>
        <w:textAlignment w:val="baseline"/>
        <w:rPr>
          <w:rFonts w:ascii="Times New Roman" w:hAnsi="Times New Roman" w:cs="Times New Roman"/>
          <w:color w:val="000000"/>
          <w:sz w:val="24"/>
          <w:szCs w:val="24"/>
          <w:lang w:val="uk-UA"/>
        </w:rPr>
      </w:pPr>
      <w:r w:rsidRPr="009F51B8">
        <w:rPr>
          <w:rFonts w:ascii="Times New Roman" w:hAnsi="Times New Roman" w:cs="Times New Roman"/>
          <w:sz w:val="24"/>
          <w:szCs w:val="24"/>
          <w:lang w:val="uk-UA"/>
        </w:rPr>
        <w:t>Фізкультурні заняття для дітей дошкільного віку проводяться не менше трьох разів на тиждень.</w:t>
      </w:r>
      <w:r w:rsidRPr="009F51B8">
        <w:rPr>
          <w:rFonts w:ascii="Times New Roman" w:hAnsi="Times New Roman" w:cs="Times New Roman"/>
          <w:color w:val="000000"/>
          <w:sz w:val="24"/>
          <w:szCs w:val="24"/>
          <w:lang w:val="uk-UA"/>
        </w:rPr>
        <w:t xml:space="preserve"> У дні, коли немає занять з фізкультури, проводять фізкультурні комплекси під час </w:t>
      </w:r>
      <w:r w:rsidR="0093535E">
        <w:rPr>
          <w:rFonts w:ascii="Times New Roman" w:hAnsi="Times New Roman" w:cs="Times New Roman"/>
          <w:color w:val="000000"/>
          <w:sz w:val="24"/>
          <w:szCs w:val="24"/>
          <w:lang w:val="uk-UA"/>
        </w:rPr>
        <w:t>онлай комунікацій.</w:t>
      </w:r>
    </w:p>
    <w:p w:rsidR="00F51E2B" w:rsidRDefault="00F51E2B" w:rsidP="009F51B8">
      <w:pPr>
        <w:spacing w:line="360" w:lineRule="auto"/>
        <w:ind w:firstLine="540"/>
        <w:contextualSpacing/>
        <w:jc w:val="both"/>
        <w:rPr>
          <w:rFonts w:ascii="Times New Roman" w:hAnsi="Times New Roman" w:cs="Times New Roman"/>
          <w:b/>
          <w:sz w:val="24"/>
          <w:szCs w:val="24"/>
          <w:lang w:val="uk-UA"/>
        </w:rPr>
      </w:pPr>
    </w:p>
    <w:p w:rsidR="009F51B8" w:rsidRPr="009F51B8" w:rsidRDefault="009F51B8" w:rsidP="009F51B8">
      <w:pPr>
        <w:spacing w:line="360" w:lineRule="auto"/>
        <w:ind w:firstLine="540"/>
        <w:contextualSpacing/>
        <w:jc w:val="both"/>
        <w:rPr>
          <w:rFonts w:ascii="Times New Roman" w:hAnsi="Times New Roman" w:cs="Times New Roman"/>
          <w:b/>
          <w:sz w:val="24"/>
          <w:szCs w:val="24"/>
          <w:lang w:val="uk-UA"/>
        </w:rPr>
      </w:pPr>
      <w:r w:rsidRPr="009F51B8">
        <w:rPr>
          <w:rFonts w:ascii="Times New Roman" w:hAnsi="Times New Roman" w:cs="Times New Roman"/>
          <w:b/>
          <w:sz w:val="24"/>
          <w:szCs w:val="24"/>
          <w:lang w:val="uk-UA"/>
        </w:rPr>
        <w:t>Тривалість фізкультурних занять за віковими категоріями становить:</w:t>
      </w:r>
    </w:p>
    <w:p w:rsidR="009F51B8" w:rsidRPr="009F51B8" w:rsidRDefault="009F51B8" w:rsidP="009F51B8">
      <w:pPr>
        <w:widowControl w:val="0"/>
        <w:numPr>
          <w:ilvl w:val="0"/>
          <w:numId w:val="6"/>
        </w:numPr>
        <w:suppressAutoHyphens/>
        <w:spacing w:after="0" w:line="360" w:lineRule="auto"/>
        <w:contextualSpacing/>
        <w:jc w:val="both"/>
        <w:rPr>
          <w:rFonts w:ascii="Times New Roman" w:hAnsi="Times New Roman" w:cs="Times New Roman"/>
          <w:b/>
          <w:sz w:val="24"/>
          <w:szCs w:val="24"/>
          <w:lang w:val="uk-UA"/>
        </w:rPr>
      </w:pPr>
      <w:r w:rsidRPr="009F51B8">
        <w:rPr>
          <w:rFonts w:ascii="Times New Roman" w:hAnsi="Times New Roman" w:cs="Times New Roman"/>
          <w:sz w:val="24"/>
          <w:szCs w:val="24"/>
          <w:lang w:val="uk-UA"/>
        </w:rPr>
        <w:t>для дітей у віці від 2 до 3 років – 15 хвилин;</w:t>
      </w:r>
    </w:p>
    <w:p w:rsidR="009F51B8" w:rsidRPr="009F51B8" w:rsidRDefault="009F51B8" w:rsidP="009F51B8">
      <w:pPr>
        <w:widowControl w:val="0"/>
        <w:numPr>
          <w:ilvl w:val="0"/>
          <w:numId w:val="6"/>
        </w:numPr>
        <w:suppressAutoHyphens/>
        <w:spacing w:after="0" w:line="360" w:lineRule="auto"/>
        <w:contextualSpacing/>
        <w:jc w:val="both"/>
        <w:rPr>
          <w:rFonts w:ascii="Times New Roman" w:hAnsi="Times New Roman" w:cs="Times New Roman"/>
          <w:sz w:val="24"/>
          <w:szCs w:val="24"/>
          <w:lang w:val="uk-UA"/>
        </w:rPr>
      </w:pPr>
      <w:r w:rsidRPr="009F51B8">
        <w:rPr>
          <w:rFonts w:ascii="Times New Roman" w:hAnsi="Times New Roman" w:cs="Times New Roman"/>
          <w:sz w:val="24"/>
          <w:szCs w:val="24"/>
          <w:lang w:val="uk-UA"/>
        </w:rPr>
        <w:t>від з до 4 років – 20-25 хвилин;</w:t>
      </w:r>
    </w:p>
    <w:p w:rsidR="009F51B8" w:rsidRPr="009F51B8" w:rsidRDefault="009F51B8" w:rsidP="009F51B8">
      <w:pPr>
        <w:widowControl w:val="0"/>
        <w:numPr>
          <w:ilvl w:val="0"/>
          <w:numId w:val="6"/>
        </w:numPr>
        <w:suppressAutoHyphens/>
        <w:spacing w:after="0" w:line="360" w:lineRule="auto"/>
        <w:contextualSpacing/>
        <w:jc w:val="both"/>
        <w:rPr>
          <w:rFonts w:ascii="Times New Roman" w:hAnsi="Times New Roman" w:cs="Times New Roman"/>
          <w:sz w:val="24"/>
          <w:szCs w:val="24"/>
          <w:lang w:val="uk-UA"/>
        </w:rPr>
      </w:pPr>
      <w:r w:rsidRPr="009F51B8">
        <w:rPr>
          <w:rFonts w:ascii="Times New Roman" w:hAnsi="Times New Roman" w:cs="Times New Roman"/>
          <w:sz w:val="24"/>
          <w:szCs w:val="24"/>
          <w:lang w:val="uk-UA"/>
        </w:rPr>
        <w:t>від  5 до 6(7) років – 25-30 хвилин.</w:t>
      </w:r>
    </w:p>
    <w:p w:rsidR="009F51B8" w:rsidRPr="009F51B8" w:rsidRDefault="009F51B8" w:rsidP="009F51B8">
      <w:pPr>
        <w:spacing w:line="360" w:lineRule="auto"/>
        <w:ind w:firstLine="539"/>
        <w:contextualSpacing/>
        <w:jc w:val="both"/>
        <w:rPr>
          <w:rFonts w:ascii="Times New Roman" w:hAnsi="Times New Roman" w:cs="Times New Roman"/>
          <w:sz w:val="24"/>
          <w:szCs w:val="24"/>
          <w:lang w:val="uk-UA"/>
        </w:rPr>
      </w:pPr>
      <w:r w:rsidRPr="009F51B8">
        <w:rPr>
          <w:rFonts w:ascii="Times New Roman" w:hAnsi="Times New Roman" w:cs="Times New Roman"/>
          <w:sz w:val="24"/>
          <w:szCs w:val="24"/>
          <w:lang w:val="uk-UA"/>
        </w:rPr>
        <w:t>Розваги з фізичної та музично-театралізованої діяльності проводяться 1 раз на місяць переважно у другій половині дня. Тривалість розваг  відповідно до віку дітей складає: молодший – 20-35 хвилин, старший – 35-40 хвилин.</w:t>
      </w:r>
    </w:p>
    <w:p w:rsidR="009F51B8" w:rsidRPr="009F51B8" w:rsidRDefault="009F51B8" w:rsidP="009F51B8">
      <w:pPr>
        <w:spacing w:line="360" w:lineRule="auto"/>
        <w:ind w:firstLine="540"/>
        <w:contextualSpacing/>
        <w:jc w:val="both"/>
        <w:rPr>
          <w:rFonts w:ascii="Times New Roman" w:hAnsi="Times New Roman" w:cs="Times New Roman"/>
          <w:color w:val="000000"/>
          <w:sz w:val="24"/>
          <w:szCs w:val="24"/>
          <w:lang w:val="uk-UA"/>
        </w:rPr>
      </w:pPr>
      <w:r w:rsidRPr="009F51B8">
        <w:rPr>
          <w:rFonts w:ascii="Times New Roman" w:hAnsi="Times New Roman" w:cs="Times New Roman"/>
          <w:b/>
          <w:bCs/>
          <w:i/>
          <w:iCs/>
          <w:color w:val="000000"/>
          <w:sz w:val="24"/>
          <w:szCs w:val="24"/>
          <w:lang w:val="uk-UA"/>
        </w:rPr>
        <w:t>Види логопедичних занять:</w:t>
      </w:r>
    </w:p>
    <w:p w:rsidR="009F51B8" w:rsidRPr="009F51B8" w:rsidRDefault="009F51B8" w:rsidP="009F51B8">
      <w:pPr>
        <w:pStyle w:val="ac"/>
        <w:numPr>
          <w:ilvl w:val="0"/>
          <w:numId w:val="6"/>
        </w:numPr>
        <w:spacing w:line="360" w:lineRule="auto"/>
        <w:jc w:val="both"/>
        <w:rPr>
          <w:rFonts w:ascii="Times New Roman" w:hAnsi="Times New Roman" w:cs="Times New Roman"/>
          <w:sz w:val="24"/>
          <w:szCs w:val="24"/>
          <w:lang w:val="uk-UA"/>
        </w:rPr>
      </w:pPr>
      <w:r w:rsidRPr="009F51B8">
        <w:rPr>
          <w:rFonts w:ascii="Times New Roman" w:hAnsi="Times New Roman" w:cs="Times New Roman"/>
          <w:color w:val="000000"/>
          <w:sz w:val="24"/>
          <w:szCs w:val="24"/>
          <w:lang w:val="uk-UA"/>
        </w:rPr>
        <w:t>фронтальні ігри-заняття – вся група (тривалість - 25 хв.);</w:t>
      </w:r>
    </w:p>
    <w:p w:rsidR="009F51B8" w:rsidRPr="009F51B8" w:rsidRDefault="009F51B8" w:rsidP="009F51B8">
      <w:pPr>
        <w:pStyle w:val="ac"/>
        <w:numPr>
          <w:ilvl w:val="0"/>
          <w:numId w:val="6"/>
        </w:numPr>
        <w:spacing w:line="360" w:lineRule="auto"/>
        <w:jc w:val="both"/>
        <w:rPr>
          <w:rFonts w:ascii="Times New Roman" w:hAnsi="Times New Roman" w:cs="Times New Roman"/>
          <w:sz w:val="24"/>
          <w:szCs w:val="24"/>
          <w:lang w:val="uk-UA"/>
        </w:rPr>
      </w:pPr>
      <w:r w:rsidRPr="009F51B8">
        <w:rPr>
          <w:rFonts w:ascii="Times New Roman" w:hAnsi="Times New Roman" w:cs="Times New Roman"/>
          <w:color w:val="000000"/>
          <w:sz w:val="24"/>
          <w:szCs w:val="24"/>
          <w:lang w:val="uk-UA"/>
        </w:rPr>
        <w:t>підгрупові ігри-заняття – 4-6 дітей (залежно від логопедичного висновку та наповнюваності групи) (тривалість - 25 хв.);</w:t>
      </w:r>
    </w:p>
    <w:p w:rsidR="009F51B8" w:rsidRPr="009F51B8" w:rsidRDefault="009F51B8" w:rsidP="009F51B8">
      <w:pPr>
        <w:pStyle w:val="ac"/>
        <w:numPr>
          <w:ilvl w:val="0"/>
          <w:numId w:val="6"/>
        </w:numPr>
        <w:spacing w:line="360" w:lineRule="auto"/>
        <w:jc w:val="both"/>
        <w:rPr>
          <w:rFonts w:ascii="Times New Roman" w:hAnsi="Times New Roman" w:cs="Times New Roman"/>
          <w:sz w:val="24"/>
          <w:szCs w:val="24"/>
          <w:lang w:val="uk-UA"/>
        </w:rPr>
      </w:pPr>
      <w:r w:rsidRPr="009F51B8">
        <w:rPr>
          <w:rFonts w:ascii="Times New Roman" w:hAnsi="Times New Roman" w:cs="Times New Roman"/>
          <w:color w:val="000000"/>
          <w:sz w:val="24"/>
          <w:szCs w:val="24"/>
          <w:lang w:val="uk-UA"/>
        </w:rPr>
        <w:t>індивідуальні ігри-заняття – 1 дитина (тривалість - 10-15 хв.)</w:t>
      </w:r>
    </w:p>
    <w:p w:rsidR="009F51B8" w:rsidRDefault="009F51B8" w:rsidP="009F51B8">
      <w:pPr>
        <w:spacing w:line="360" w:lineRule="auto"/>
        <w:ind w:firstLine="540"/>
        <w:contextualSpacing/>
        <w:jc w:val="both"/>
        <w:rPr>
          <w:rFonts w:ascii="Times New Roman" w:hAnsi="Times New Roman" w:cs="Times New Roman"/>
          <w:sz w:val="24"/>
          <w:szCs w:val="24"/>
          <w:lang w:val="uk-UA"/>
        </w:rPr>
      </w:pPr>
      <w:r w:rsidRPr="009F51B8">
        <w:rPr>
          <w:rFonts w:ascii="Times New Roman" w:hAnsi="Times New Roman" w:cs="Times New Roman"/>
          <w:sz w:val="24"/>
          <w:szCs w:val="24"/>
          <w:lang w:val="uk-UA"/>
        </w:rPr>
        <w:t xml:space="preserve">З метою розвитку творчих здібностей  дошкільників, реалізації варіативної складової Базового компонента дошкільної освіти (нова редакція) організовано роботу гуртків: </w:t>
      </w:r>
    </w:p>
    <w:p w:rsidR="00AE5FCD" w:rsidRDefault="00AE5FCD" w:rsidP="00AE5FCD">
      <w:pPr>
        <w:pStyle w:val="Style4"/>
        <w:widowControl/>
        <w:spacing w:before="130"/>
        <w:ind w:left="4200" w:right="4277"/>
        <w:rPr>
          <w:rStyle w:val="FontStyle11"/>
          <w:sz w:val="28"/>
          <w:szCs w:val="28"/>
          <w:lang w:val="uk-UA" w:eastAsia="uk-UA"/>
        </w:rPr>
      </w:pPr>
    </w:p>
    <w:tbl>
      <w:tblPr>
        <w:tblW w:w="9639" w:type="dxa"/>
        <w:tblInd w:w="55" w:type="dxa"/>
        <w:tblLayout w:type="fixed"/>
        <w:tblCellMar>
          <w:left w:w="55" w:type="dxa"/>
          <w:right w:w="55" w:type="dxa"/>
        </w:tblCellMar>
        <w:tblLook w:val="0000" w:firstRow="0" w:lastRow="0" w:firstColumn="0" w:lastColumn="0" w:noHBand="0" w:noVBand="0"/>
      </w:tblPr>
      <w:tblGrid>
        <w:gridCol w:w="426"/>
        <w:gridCol w:w="2693"/>
        <w:gridCol w:w="2126"/>
        <w:gridCol w:w="4394"/>
      </w:tblGrid>
      <w:tr w:rsidR="00AE5FCD" w:rsidTr="00AE5FCD">
        <w:trPr>
          <w:trHeight w:val="1"/>
        </w:trPr>
        <w:tc>
          <w:tcPr>
            <w:tcW w:w="426" w:type="dxa"/>
            <w:tcBorders>
              <w:top w:val="single" w:sz="2" w:space="0" w:color="000000"/>
              <w:left w:val="single" w:sz="2" w:space="0" w:color="000000"/>
              <w:bottom w:val="single" w:sz="2" w:space="0" w:color="000000"/>
              <w:right w:val="single" w:sz="2" w:space="0" w:color="000000"/>
            </w:tcBorders>
            <w:shd w:val="clear" w:color="000000" w:fill="FFFFFF"/>
          </w:tcPr>
          <w:p w:rsidR="00AE5FCD" w:rsidRDefault="00AE5FCD" w:rsidP="0095641C">
            <w:pPr>
              <w:pStyle w:val="Style6"/>
              <w:widowControl/>
              <w:rPr>
                <w:rStyle w:val="FontStyle11"/>
                <w:lang w:val="uk-UA" w:eastAsia="uk-UA"/>
              </w:rPr>
            </w:pPr>
            <w:r>
              <w:rPr>
                <w:rStyle w:val="FontStyle11"/>
                <w:lang w:val="uk-UA" w:eastAsia="uk-UA"/>
              </w:rPr>
              <w:t>№ з/п</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AE5FCD" w:rsidRDefault="00AE5FCD" w:rsidP="00AE5FCD">
            <w:pPr>
              <w:pStyle w:val="Style6"/>
              <w:widowControl/>
              <w:jc w:val="center"/>
              <w:rPr>
                <w:rStyle w:val="FontStyle11"/>
                <w:lang w:val="uk-UA" w:eastAsia="uk-UA"/>
              </w:rPr>
            </w:pPr>
            <w:r>
              <w:rPr>
                <w:rStyle w:val="FontStyle11"/>
                <w:lang w:val="uk-UA" w:eastAsia="uk-UA"/>
              </w:rPr>
              <w:t>Назва гуртка</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AE5FCD" w:rsidRDefault="00AE5FCD" w:rsidP="0095641C">
            <w:pPr>
              <w:pStyle w:val="Style6"/>
              <w:widowControl/>
              <w:jc w:val="center"/>
              <w:rPr>
                <w:rStyle w:val="FontStyle11"/>
                <w:lang w:val="uk-UA" w:eastAsia="uk-UA"/>
              </w:rPr>
            </w:pPr>
            <w:r>
              <w:rPr>
                <w:rStyle w:val="FontStyle11"/>
                <w:lang w:val="uk-UA" w:eastAsia="uk-UA"/>
              </w:rPr>
              <w:t>Керівник гуртка</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AE5FCD" w:rsidRDefault="00AE5FCD" w:rsidP="00AE5FCD">
            <w:pPr>
              <w:pStyle w:val="Style6"/>
              <w:widowControl/>
              <w:jc w:val="center"/>
              <w:rPr>
                <w:rStyle w:val="FontStyle11"/>
                <w:lang w:val="uk-UA" w:eastAsia="uk-UA"/>
              </w:rPr>
            </w:pPr>
            <w:r>
              <w:rPr>
                <w:rStyle w:val="FontStyle11"/>
                <w:lang w:val="uk-UA" w:eastAsia="uk-UA"/>
              </w:rPr>
              <w:t>Програма</w:t>
            </w:r>
          </w:p>
        </w:tc>
      </w:tr>
      <w:tr w:rsidR="00AE5FCD" w:rsidRPr="00E25D0F" w:rsidTr="00AE5FCD">
        <w:trPr>
          <w:trHeight w:val="1"/>
        </w:trPr>
        <w:tc>
          <w:tcPr>
            <w:tcW w:w="426" w:type="dxa"/>
            <w:tcBorders>
              <w:top w:val="single" w:sz="2" w:space="0" w:color="000000"/>
              <w:left w:val="single" w:sz="2" w:space="0" w:color="000000"/>
              <w:bottom w:val="single" w:sz="2" w:space="0" w:color="000000"/>
              <w:right w:val="single" w:sz="2" w:space="0" w:color="000000"/>
            </w:tcBorders>
            <w:shd w:val="clear" w:color="000000" w:fill="FFFFFF"/>
          </w:tcPr>
          <w:p w:rsidR="00AE5FCD" w:rsidRPr="002C0088" w:rsidRDefault="0093535E" w:rsidP="00AE5FCD">
            <w:pPr>
              <w:autoSpaceDE w:val="0"/>
              <w:autoSpaceDN w:val="0"/>
              <w:adjustRightInd w:val="0"/>
              <w:spacing w:after="0" w:line="360" w:lineRule="auto"/>
              <w:jc w:val="center"/>
              <w:rPr>
                <w:rFonts w:ascii="Calibri" w:hAnsi="Calibri" w:cs="Calibri"/>
                <w:lang w:val="uk-UA"/>
              </w:rPr>
            </w:pPr>
            <w:r>
              <w:rPr>
                <w:rFonts w:ascii="Times New Roman" w:hAnsi="Times New Roman" w:cs="Times New Roman"/>
                <w:sz w:val="24"/>
                <w:szCs w:val="24"/>
                <w:lang w:val="uk-UA"/>
              </w:rPr>
              <w:t>1</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AE5FCD" w:rsidRPr="002C0088" w:rsidRDefault="00AE5FCD" w:rsidP="00AE5FCD">
            <w:pPr>
              <w:autoSpaceDE w:val="0"/>
              <w:autoSpaceDN w:val="0"/>
              <w:adjustRightInd w:val="0"/>
              <w:spacing w:after="0" w:line="360" w:lineRule="auto"/>
              <w:contextualSpacing/>
              <w:rPr>
                <w:rFonts w:ascii="Calibri" w:hAnsi="Calibri" w:cs="Calibri"/>
                <w:lang w:val="uk-UA"/>
              </w:rPr>
            </w:pPr>
            <w:r w:rsidRPr="002C0088">
              <w:rPr>
                <w:rFonts w:ascii="Times New Roman CYR" w:hAnsi="Times New Roman CYR" w:cs="Times New Roman CYR"/>
                <w:sz w:val="24"/>
                <w:szCs w:val="24"/>
                <w:lang w:val="uk-UA"/>
              </w:rPr>
              <w:t xml:space="preserve">Гурток </w:t>
            </w:r>
            <w:r w:rsidRPr="002C0088">
              <w:rPr>
                <w:rFonts w:ascii="Times New Roman" w:hAnsi="Times New Roman" w:cs="Times New Roman"/>
                <w:sz w:val="24"/>
                <w:szCs w:val="24"/>
                <w:lang w:val="uk-UA"/>
              </w:rPr>
              <w:t>«</w:t>
            </w:r>
            <w:r>
              <w:rPr>
                <w:rFonts w:ascii="Times New Roman CYR" w:hAnsi="Times New Roman CYR" w:cs="Times New Roman CYR"/>
                <w:sz w:val="24"/>
                <w:szCs w:val="24"/>
                <w:lang w:val="uk-UA"/>
              </w:rPr>
              <w:t>Про здоровꞌя треба знати, про здоровꞌя треба дбати»</w:t>
            </w:r>
            <w:r w:rsidRPr="002C0088">
              <w:rPr>
                <w:rFonts w:ascii="Times New Roman" w:hAnsi="Times New Roman" w:cs="Times New Roman"/>
                <w:sz w:val="24"/>
                <w:szCs w:val="24"/>
                <w:lang w:val="uk-UA"/>
              </w:rPr>
              <w:t xml:space="preserve"> (</w:t>
            </w:r>
            <w:r w:rsidR="0093535E">
              <w:rPr>
                <w:rFonts w:ascii="Times New Roman CYR" w:hAnsi="Times New Roman CYR" w:cs="Times New Roman CYR"/>
                <w:sz w:val="24"/>
                <w:szCs w:val="24"/>
                <w:lang w:val="uk-UA"/>
              </w:rPr>
              <w:t>старший</w:t>
            </w:r>
            <w:r>
              <w:rPr>
                <w:rFonts w:ascii="Times New Roman CYR" w:hAnsi="Times New Roman CYR" w:cs="Times New Roman CYR"/>
                <w:sz w:val="24"/>
                <w:szCs w:val="24"/>
                <w:lang w:val="uk-UA"/>
              </w:rPr>
              <w:t xml:space="preserve"> </w:t>
            </w:r>
            <w:r>
              <w:rPr>
                <w:rFonts w:ascii="Times New Roman CYR" w:hAnsi="Times New Roman CYR" w:cs="Times New Roman CYR"/>
                <w:sz w:val="24"/>
                <w:szCs w:val="24"/>
              </w:rPr>
              <w:t>дошкільний вік</w:t>
            </w:r>
            <w:r w:rsidRPr="002C0088">
              <w:rPr>
                <w:rFonts w:ascii="Times New Roman CYR" w:hAnsi="Times New Roman CYR" w:cs="Times New Roman CYR"/>
                <w:sz w:val="24"/>
                <w:szCs w:val="24"/>
                <w:lang w:val="uk-UA"/>
              </w:rPr>
              <w:t>)</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AE5FCD" w:rsidRPr="00440D8C" w:rsidRDefault="00AE5FCD" w:rsidP="00AE5FCD">
            <w:pPr>
              <w:autoSpaceDE w:val="0"/>
              <w:autoSpaceDN w:val="0"/>
              <w:adjustRightInd w:val="0"/>
              <w:spacing w:after="0" w:line="360" w:lineRule="auto"/>
              <w:contextualSpacing/>
              <w:jc w:val="center"/>
              <w:rPr>
                <w:rFonts w:ascii="Calibri" w:hAnsi="Calibri" w:cs="Calibri"/>
                <w:lang w:val="uk-UA"/>
              </w:rPr>
            </w:pP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AE5FCD" w:rsidRDefault="00AE5FCD" w:rsidP="00AE5FCD">
            <w:pPr>
              <w:pStyle w:val="Style5"/>
              <w:widowControl/>
              <w:spacing w:line="360" w:lineRule="auto"/>
              <w:jc w:val="both"/>
              <w:rPr>
                <w:rStyle w:val="FontStyle12"/>
                <w:lang w:val="uk-UA" w:eastAsia="uk-UA"/>
              </w:rPr>
            </w:pPr>
            <w:r w:rsidRPr="007877A4">
              <w:rPr>
                <w:bCs/>
                <w:lang w:val="uk-UA"/>
              </w:rPr>
              <w:t>Програма з основ здоров′я та безпеки життєдіяльності дітей дошкільного віку «Про себе треба знати, про себе треба дбати / В. Л. Лохвицька. – Тернопіль : Мандрівець (Лист ІМЗО від 04.12.2018. № 22.1/12 - Г- 1049)</w:t>
            </w:r>
          </w:p>
        </w:tc>
      </w:tr>
    </w:tbl>
    <w:p w:rsidR="006518CB" w:rsidRDefault="006518CB" w:rsidP="006518CB">
      <w:pPr>
        <w:spacing w:after="125" w:line="240" w:lineRule="auto"/>
        <w:ind w:firstLine="263"/>
        <w:jc w:val="both"/>
        <w:rPr>
          <w:rFonts w:ascii="Times New Roman" w:eastAsia="Times New Roman" w:hAnsi="Times New Roman" w:cs="Times New Roman"/>
          <w:sz w:val="24"/>
          <w:szCs w:val="24"/>
          <w:lang w:val="uk-UA"/>
        </w:rPr>
      </w:pPr>
    </w:p>
    <w:p w:rsidR="006518CB" w:rsidRDefault="006518CB" w:rsidP="006518CB">
      <w:pPr>
        <w:spacing w:after="125" w:line="240" w:lineRule="auto"/>
        <w:ind w:firstLine="263"/>
        <w:jc w:val="both"/>
        <w:rPr>
          <w:rFonts w:ascii="Times New Roman" w:eastAsia="Times New Roman" w:hAnsi="Times New Roman" w:cs="Times New Roman"/>
          <w:sz w:val="24"/>
          <w:szCs w:val="24"/>
          <w:lang w:val="uk-UA"/>
        </w:rPr>
      </w:pPr>
    </w:p>
    <w:p w:rsidR="006518CB" w:rsidRDefault="006518CB" w:rsidP="006518CB">
      <w:pPr>
        <w:spacing w:after="125" w:line="240" w:lineRule="auto"/>
        <w:ind w:firstLine="263"/>
        <w:jc w:val="both"/>
        <w:rPr>
          <w:rFonts w:ascii="Times New Roman" w:eastAsia="Times New Roman" w:hAnsi="Times New Roman" w:cs="Times New Roman"/>
          <w:sz w:val="24"/>
          <w:szCs w:val="24"/>
          <w:lang w:val="uk-UA"/>
        </w:rPr>
      </w:pPr>
    </w:p>
    <w:p w:rsidR="006518CB" w:rsidRDefault="006518CB" w:rsidP="006518CB">
      <w:pPr>
        <w:spacing w:after="125" w:line="240" w:lineRule="auto"/>
        <w:ind w:firstLine="263"/>
        <w:jc w:val="both"/>
        <w:rPr>
          <w:rFonts w:ascii="Times New Roman" w:eastAsia="Times New Roman" w:hAnsi="Times New Roman" w:cs="Times New Roman"/>
          <w:sz w:val="24"/>
          <w:szCs w:val="24"/>
          <w:lang w:val="uk-UA"/>
        </w:rPr>
      </w:pPr>
    </w:p>
    <w:p w:rsidR="00AE5FCD" w:rsidRPr="001438D5" w:rsidRDefault="006518CB" w:rsidP="001438D5">
      <w:pPr>
        <w:spacing w:after="125" w:line="240" w:lineRule="auto"/>
        <w:ind w:firstLine="263"/>
        <w:jc w:val="both"/>
        <w:rPr>
          <w:rFonts w:ascii="Times New Roman" w:eastAsia="Times New Roman" w:hAnsi="Times New Roman" w:cs="Times New Roman"/>
          <w:b/>
          <w:sz w:val="28"/>
          <w:szCs w:val="28"/>
          <w:lang w:val="uk-UA"/>
        </w:rPr>
      </w:pPr>
      <w:r w:rsidRPr="006518CB">
        <w:rPr>
          <w:rFonts w:ascii="Times New Roman" w:eastAsia="Times New Roman" w:hAnsi="Times New Roman" w:cs="Times New Roman"/>
          <w:b/>
          <w:sz w:val="28"/>
          <w:szCs w:val="28"/>
          <w:lang w:val="uk-UA"/>
        </w:rPr>
        <w:lastRenderedPageBreak/>
        <w:t xml:space="preserve">Розділ  V.  Особливості організації освітнього процесу   </w:t>
      </w:r>
    </w:p>
    <w:p w:rsidR="006154CB" w:rsidRPr="006154CB" w:rsidRDefault="006154CB" w:rsidP="00E0741D">
      <w:pPr>
        <w:pStyle w:val="21"/>
        <w:numPr>
          <w:ilvl w:val="0"/>
          <w:numId w:val="8"/>
        </w:numPr>
        <w:spacing w:line="360" w:lineRule="auto"/>
        <w:jc w:val="both"/>
        <w:rPr>
          <w:rFonts w:ascii="Times New Roman" w:hAnsi="Times New Roman"/>
          <w:color w:val="000000"/>
          <w:sz w:val="24"/>
          <w:szCs w:val="24"/>
          <w:lang w:val="uk-UA"/>
        </w:rPr>
      </w:pPr>
      <w:r w:rsidRPr="006154CB">
        <w:rPr>
          <w:rFonts w:ascii="Times New Roman" w:hAnsi="Times New Roman"/>
          <w:b/>
          <w:bCs/>
          <w:color w:val="000000"/>
          <w:sz w:val="24"/>
          <w:szCs w:val="24"/>
        </w:rPr>
        <w:t>Навчальне навантаження</w:t>
      </w:r>
    </w:p>
    <w:p w:rsidR="00AE5FCD" w:rsidRPr="00F91F40" w:rsidRDefault="006154CB" w:rsidP="00C17523">
      <w:pPr>
        <w:pStyle w:val="21"/>
        <w:spacing w:line="360" w:lineRule="auto"/>
        <w:ind w:left="0" w:firstLine="708"/>
        <w:jc w:val="both"/>
        <w:rPr>
          <w:rFonts w:ascii="Times New Roman" w:hAnsi="Times New Roman"/>
          <w:color w:val="000000"/>
          <w:sz w:val="24"/>
          <w:szCs w:val="24"/>
          <w:lang w:val="uk-UA"/>
        </w:rPr>
      </w:pPr>
      <w:r w:rsidRPr="006154CB">
        <w:rPr>
          <w:rFonts w:ascii="Times New Roman" w:hAnsi="Times New Roman"/>
          <w:color w:val="000000"/>
          <w:sz w:val="24"/>
          <w:szCs w:val="24"/>
        </w:rPr>
        <w:t>Розподіл занять на тиждень в організованих видах діяльності укладається за</w:t>
      </w:r>
      <w:r w:rsidRPr="006154CB">
        <w:rPr>
          <w:rFonts w:ascii="Times New Roman" w:hAnsi="Times New Roman"/>
          <w:color w:val="000000"/>
          <w:sz w:val="24"/>
          <w:szCs w:val="24"/>
          <w:lang w:val="uk-UA"/>
        </w:rPr>
        <w:t xml:space="preserve"> </w:t>
      </w:r>
      <w:r w:rsidRPr="006154CB">
        <w:rPr>
          <w:rFonts w:ascii="Times New Roman" w:hAnsi="Times New Roman"/>
          <w:color w:val="000000"/>
          <w:sz w:val="24"/>
          <w:szCs w:val="24"/>
        </w:rPr>
        <w:t xml:space="preserve">змістовними освітніми лініями </w:t>
      </w:r>
      <w:r w:rsidR="00F91F40">
        <w:rPr>
          <w:rFonts w:ascii="Times New Roman" w:hAnsi="Times New Roman"/>
          <w:color w:val="000000"/>
          <w:sz w:val="24"/>
          <w:szCs w:val="24"/>
          <w:lang w:val="uk-UA"/>
        </w:rPr>
        <w:t>Базового компоненту.</w:t>
      </w:r>
    </w:p>
    <w:p w:rsidR="00093D20" w:rsidRDefault="00093D20" w:rsidP="006154CB">
      <w:pPr>
        <w:pStyle w:val="21"/>
        <w:spacing w:line="360" w:lineRule="auto"/>
        <w:ind w:left="0" w:firstLine="708"/>
        <w:rPr>
          <w:rFonts w:ascii="Times New Roman" w:hAnsi="Times New Roman"/>
          <w:b/>
          <w:bCs/>
          <w:color w:val="000000"/>
          <w:sz w:val="24"/>
          <w:szCs w:val="24"/>
          <w:lang w:val="uk-UA"/>
        </w:rPr>
      </w:pPr>
    </w:p>
    <w:p w:rsidR="006154CB" w:rsidRPr="006154CB" w:rsidRDefault="006154CB" w:rsidP="001438D5">
      <w:pPr>
        <w:pStyle w:val="21"/>
        <w:numPr>
          <w:ilvl w:val="0"/>
          <w:numId w:val="8"/>
        </w:numPr>
        <w:spacing w:line="360" w:lineRule="auto"/>
        <w:jc w:val="left"/>
        <w:rPr>
          <w:rFonts w:ascii="Times New Roman" w:hAnsi="Times New Roman"/>
          <w:b/>
          <w:sz w:val="24"/>
          <w:szCs w:val="24"/>
          <w:lang w:val="uk-UA" w:eastAsia="ru-RU"/>
        </w:rPr>
      </w:pPr>
      <w:r w:rsidRPr="006154CB">
        <w:rPr>
          <w:rFonts w:ascii="Times New Roman" w:hAnsi="Times New Roman"/>
          <w:b/>
          <w:bCs/>
          <w:color w:val="000000"/>
          <w:sz w:val="24"/>
          <w:szCs w:val="24"/>
        </w:rPr>
        <w:t>Робочий навчальний план</w:t>
      </w:r>
      <w:r w:rsidRPr="006154CB">
        <w:rPr>
          <w:rFonts w:ascii="Times New Roman" w:hAnsi="Times New Roman"/>
          <w:b/>
          <w:color w:val="000000"/>
          <w:sz w:val="24"/>
          <w:szCs w:val="24"/>
          <w:lang w:val="uk-UA"/>
        </w:rPr>
        <w:t xml:space="preserve"> </w:t>
      </w:r>
      <w:r w:rsidR="002C1DDB">
        <w:rPr>
          <w:rFonts w:ascii="Times New Roman" w:hAnsi="Times New Roman"/>
          <w:b/>
          <w:color w:val="000000"/>
          <w:sz w:val="24"/>
          <w:szCs w:val="24"/>
        </w:rPr>
        <w:t>на 20</w:t>
      </w:r>
      <w:r w:rsidR="00E63326">
        <w:rPr>
          <w:rFonts w:ascii="Times New Roman" w:hAnsi="Times New Roman"/>
          <w:b/>
          <w:color w:val="000000"/>
          <w:sz w:val="24"/>
          <w:szCs w:val="24"/>
          <w:lang w:val="uk-UA"/>
        </w:rPr>
        <w:t>2</w:t>
      </w:r>
      <w:r w:rsidR="00F91F40">
        <w:rPr>
          <w:rFonts w:ascii="Times New Roman" w:hAnsi="Times New Roman"/>
          <w:b/>
          <w:color w:val="000000"/>
          <w:sz w:val="24"/>
          <w:szCs w:val="24"/>
          <w:lang w:val="uk-UA"/>
        </w:rPr>
        <w:t>5</w:t>
      </w:r>
      <w:r w:rsidR="00AE5FCD">
        <w:rPr>
          <w:rFonts w:ascii="Times New Roman" w:hAnsi="Times New Roman"/>
          <w:b/>
          <w:color w:val="000000"/>
          <w:sz w:val="24"/>
          <w:szCs w:val="24"/>
          <w:lang w:val="uk-UA"/>
        </w:rPr>
        <w:t>/</w:t>
      </w:r>
      <w:r w:rsidR="002C1DDB">
        <w:rPr>
          <w:rFonts w:ascii="Times New Roman" w:hAnsi="Times New Roman"/>
          <w:b/>
          <w:color w:val="000000"/>
          <w:sz w:val="24"/>
          <w:szCs w:val="24"/>
        </w:rPr>
        <w:t>202</w:t>
      </w:r>
      <w:r w:rsidR="00F91F40">
        <w:rPr>
          <w:rFonts w:ascii="Times New Roman" w:hAnsi="Times New Roman"/>
          <w:b/>
          <w:color w:val="000000"/>
          <w:sz w:val="24"/>
          <w:szCs w:val="24"/>
          <w:lang w:val="uk-UA"/>
        </w:rPr>
        <w:t>6</w:t>
      </w:r>
      <w:r w:rsidR="00E63326">
        <w:rPr>
          <w:rFonts w:ascii="Times New Roman" w:hAnsi="Times New Roman"/>
          <w:b/>
          <w:color w:val="000000"/>
          <w:sz w:val="24"/>
          <w:szCs w:val="24"/>
          <w:lang w:val="uk-UA"/>
        </w:rPr>
        <w:t>4</w:t>
      </w:r>
      <w:r w:rsidRPr="006154CB">
        <w:rPr>
          <w:rFonts w:ascii="Times New Roman" w:hAnsi="Times New Roman"/>
          <w:b/>
          <w:color w:val="000000"/>
          <w:sz w:val="24"/>
          <w:szCs w:val="24"/>
        </w:rPr>
        <w:t xml:space="preserve"> навчальний </w:t>
      </w:r>
      <w:proofErr w:type="gramStart"/>
      <w:r w:rsidRPr="006154CB">
        <w:rPr>
          <w:rFonts w:ascii="Times New Roman" w:hAnsi="Times New Roman"/>
          <w:b/>
          <w:color w:val="000000"/>
          <w:sz w:val="24"/>
          <w:szCs w:val="24"/>
        </w:rPr>
        <w:t>р</w:t>
      </w:r>
      <w:proofErr w:type="gramEnd"/>
      <w:r w:rsidRPr="006154CB">
        <w:rPr>
          <w:rFonts w:ascii="Times New Roman" w:hAnsi="Times New Roman"/>
          <w:b/>
          <w:color w:val="000000"/>
          <w:sz w:val="24"/>
          <w:szCs w:val="24"/>
        </w:rPr>
        <w:t>ік</w:t>
      </w:r>
    </w:p>
    <w:p w:rsidR="006154CB" w:rsidRDefault="001438D5" w:rsidP="001438D5">
      <w:pPr>
        <w:spacing w:line="360" w:lineRule="auto"/>
        <w:contextualSpacing/>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6154CB" w:rsidRPr="006154CB">
        <w:rPr>
          <w:rFonts w:ascii="Times New Roman" w:hAnsi="Times New Roman" w:cs="Times New Roman"/>
          <w:b/>
          <w:sz w:val="24"/>
          <w:szCs w:val="24"/>
          <w:lang w:val="uk-UA"/>
        </w:rPr>
        <w:t>Розподіл групових фронтальних занять</w:t>
      </w:r>
    </w:p>
    <w:p w:rsidR="00F51E2B" w:rsidRPr="006154CB" w:rsidRDefault="00F51E2B" w:rsidP="006154CB">
      <w:pPr>
        <w:spacing w:line="360" w:lineRule="auto"/>
        <w:contextualSpacing/>
        <w:jc w:val="center"/>
        <w:rPr>
          <w:rFonts w:ascii="Times New Roman" w:hAnsi="Times New Roman" w:cs="Times New Roman"/>
          <w:b/>
          <w:sz w:val="24"/>
          <w:szCs w:val="24"/>
          <w:lang w:val="uk-U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2"/>
        <w:gridCol w:w="2126"/>
        <w:gridCol w:w="2414"/>
      </w:tblGrid>
      <w:tr w:rsidR="004C070E" w:rsidRPr="004C070E" w:rsidTr="004C070E">
        <w:trPr>
          <w:trHeight w:val="329"/>
        </w:trPr>
        <w:tc>
          <w:tcPr>
            <w:tcW w:w="4112" w:type="dxa"/>
            <w:vMerge w:val="restart"/>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jc w:val="center"/>
              <w:rPr>
                <w:rFonts w:ascii="Times New Roman" w:hAnsi="Times New Roman" w:cs="Times New Roman"/>
                <w:b/>
                <w:szCs w:val="24"/>
                <w:lang w:val="uk-UA"/>
              </w:rPr>
            </w:pPr>
            <w:r w:rsidRPr="006154CB">
              <w:rPr>
                <w:rFonts w:ascii="Times New Roman" w:hAnsi="Times New Roman" w:cs="Times New Roman"/>
                <w:b/>
                <w:szCs w:val="24"/>
                <w:lang w:val="uk-UA"/>
              </w:rPr>
              <w:t>Орієнтовні види діяльності за освітніми  лініями</w:t>
            </w:r>
          </w:p>
        </w:tc>
        <w:tc>
          <w:tcPr>
            <w:tcW w:w="4540" w:type="dxa"/>
            <w:gridSpan w:val="2"/>
            <w:shd w:val="clear" w:color="auto" w:fill="auto"/>
          </w:tcPr>
          <w:p w:rsidR="004C070E" w:rsidRPr="004C070E" w:rsidRDefault="004C070E">
            <w:pPr>
              <w:rPr>
                <w:lang w:val="uk-UA"/>
              </w:rPr>
            </w:pPr>
            <w:r w:rsidRPr="006154CB">
              <w:rPr>
                <w:rFonts w:ascii="Times New Roman" w:hAnsi="Times New Roman" w:cs="Times New Roman"/>
                <w:b/>
                <w:szCs w:val="24"/>
                <w:lang w:val="uk-UA"/>
              </w:rPr>
              <w:t>Орієнтовна кількість занять на тиждень за віковими групами</w:t>
            </w:r>
          </w:p>
        </w:tc>
      </w:tr>
      <w:tr w:rsidR="004C070E" w:rsidRPr="006154CB" w:rsidTr="004C070E">
        <w:tc>
          <w:tcPr>
            <w:tcW w:w="4112" w:type="dxa"/>
            <w:vMerge/>
            <w:tcBorders>
              <w:top w:val="single" w:sz="4" w:space="0" w:color="auto"/>
              <w:left w:val="single" w:sz="4" w:space="0" w:color="auto"/>
              <w:bottom w:val="single" w:sz="4" w:space="0" w:color="auto"/>
              <w:right w:val="single" w:sz="4" w:space="0" w:color="auto"/>
            </w:tcBorders>
            <w:vAlign w:val="center"/>
          </w:tcPr>
          <w:p w:rsidR="004C070E" w:rsidRPr="006154CB" w:rsidRDefault="004C070E" w:rsidP="00210CFB">
            <w:pPr>
              <w:spacing w:line="312" w:lineRule="auto"/>
              <w:contextualSpacing/>
              <w:rPr>
                <w:rFonts w:ascii="Times New Roman" w:hAnsi="Times New Roman" w:cs="Times New Roman"/>
                <w:sz w:val="28"/>
                <w:szCs w:val="28"/>
                <w:lang w:val="uk-UA"/>
              </w:rPr>
            </w:pPr>
          </w:p>
        </w:tc>
        <w:tc>
          <w:tcPr>
            <w:tcW w:w="2126"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240" w:lineRule="exact"/>
              <w:contextualSpacing/>
              <w:jc w:val="center"/>
              <w:rPr>
                <w:rFonts w:ascii="Times New Roman" w:hAnsi="Times New Roman" w:cs="Times New Roman"/>
                <w:b/>
                <w:szCs w:val="24"/>
                <w:lang w:val="uk-UA"/>
              </w:rPr>
            </w:pPr>
            <w:r w:rsidRPr="006154CB">
              <w:rPr>
                <w:rFonts w:ascii="Times New Roman" w:hAnsi="Times New Roman" w:cs="Times New Roman"/>
                <w:b/>
                <w:szCs w:val="24"/>
                <w:lang w:val="uk-UA"/>
              </w:rPr>
              <w:t>середня (від 4 до 5 років)</w:t>
            </w:r>
          </w:p>
        </w:tc>
        <w:tc>
          <w:tcPr>
            <w:tcW w:w="2414"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240" w:lineRule="exact"/>
              <w:contextualSpacing/>
              <w:jc w:val="center"/>
              <w:rPr>
                <w:rFonts w:ascii="Times New Roman" w:hAnsi="Times New Roman" w:cs="Times New Roman"/>
                <w:b/>
                <w:szCs w:val="24"/>
                <w:lang w:val="uk-UA"/>
              </w:rPr>
            </w:pPr>
            <w:r w:rsidRPr="006154CB">
              <w:rPr>
                <w:rFonts w:ascii="Times New Roman" w:hAnsi="Times New Roman" w:cs="Times New Roman"/>
                <w:b/>
                <w:szCs w:val="24"/>
                <w:lang w:val="uk-UA"/>
              </w:rPr>
              <w:t>старша (від 5</w:t>
            </w:r>
          </w:p>
          <w:p w:rsidR="004C070E" w:rsidRPr="006154CB" w:rsidRDefault="004C070E" w:rsidP="00210CFB">
            <w:pPr>
              <w:spacing w:line="240" w:lineRule="exact"/>
              <w:contextualSpacing/>
              <w:jc w:val="center"/>
              <w:rPr>
                <w:rFonts w:ascii="Times New Roman" w:hAnsi="Times New Roman" w:cs="Times New Roman"/>
                <w:b/>
                <w:szCs w:val="24"/>
                <w:lang w:val="uk-UA"/>
              </w:rPr>
            </w:pPr>
            <w:r w:rsidRPr="006154CB">
              <w:rPr>
                <w:rFonts w:ascii="Times New Roman" w:hAnsi="Times New Roman" w:cs="Times New Roman"/>
                <w:b/>
                <w:szCs w:val="24"/>
                <w:lang w:val="uk-UA"/>
              </w:rPr>
              <w:t>до 6(7) років)</w:t>
            </w:r>
          </w:p>
        </w:tc>
      </w:tr>
      <w:tr w:rsidR="004C070E" w:rsidRPr="006154CB" w:rsidTr="004C070E">
        <w:tc>
          <w:tcPr>
            <w:tcW w:w="4112"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rPr>
                <w:rFonts w:ascii="Times New Roman" w:hAnsi="Times New Roman" w:cs="Times New Roman"/>
                <w:szCs w:val="24"/>
                <w:lang w:val="uk-UA"/>
              </w:rPr>
            </w:pPr>
            <w:r w:rsidRPr="006154CB">
              <w:rPr>
                <w:rFonts w:ascii="Times New Roman" w:hAnsi="Times New Roman" w:cs="Times New Roman"/>
                <w:szCs w:val="24"/>
                <w:lang w:val="uk-UA"/>
              </w:rPr>
              <w:t>Ознайомлення із соціумом</w:t>
            </w:r>
          </w:p>
        </w:tc>
        <w:tc>
          <w:tcPr>
            <w:tcW w:w="2126"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2</w:t>
            </w:r>
          </w:p>
        </w:tc>
        <w:tc>
          <w:tcPr>
            <w:tcW w:w="2414"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60"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3</w:t>
            </w:r>
          </w:p>
        </w:tc>
      </w:tr>
      <w:tr w:rsidR="004C070E" w:rsidRPr="006154CB" w:rsidTr="004C070E">
        <w:tc>
          <w:tcPr>
            <w:tcW w:w="4112"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rPr>
                <w:rFonts w:ascii="Times New Roman" w:hAnsi="Times New Roman" w:cs="Times New Roman"/>
                <w:szCs w:val="24"/>
                <w:lang w:val="uk-UA"/>
              </w:rPr>
            </w:pPr>
            <w:r w:rsidRPr="006154CB">
              <w:rPr>
                <w:rFonts w:ascii="Times New Roman" w:hAnsi="Times New Roman" w:cs="Times New Roman"/>
                <w:szCs w:val="24"/>
                <w:lang w:val="uk-UA"/>
              </w:rPr>
              <w:t>Ознайомлення з природним довкіллям</w:t>
            </w:r>
          </w:p>
        </w:tc>
        <w:tc>
          <w:tcPr>
            <w:tcW w:w="2126"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1</w:t>
            </w:r>
          </w:p>
        </w:tc>
        <w:tc>
          <w:tcPr>
            <w:tcW w:w="2414"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60"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2</w:t>
            </w:r>
          </w:p>
        </w:tc>
      </w:tr>
      <w:tr w:rsidR="004C070E" w:rsidRPr="006154CB" w:rsidTr="004C070E">
        <w:trPr>
          <w:trHeight w:val="1072"/>
        </w:trPr>
        <w:tc>
          <w:tcPr>
            <w:tcW w:w="4112"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rPr>
                <w:rFonts w:ascii="Times New Roman" w:hAnsi="Times New Roman" w:cs="Times New Roman"/>
                <w:szCs w:val="24"/>
                <w:vertAlign w:val="superscript"/>
                <w:lang w:val="uk-UA"/>
              </w:rPr>
            </w:pPr>
            <w:r w:rsidRPr="006154CB">
              <w:rPr>
                <w:rFonts w:ascii="Times New Roman" w:hAnsi="Times New Roman" w:cs="Times New Roman"/>
                <w:szCs w:val="24"/>
                <w:lang w:val="uk-UA"/>
              </w:rPr>
              <w:t>Художньо-продуктивна діяльність (музична, образотворча, театральна тощо)</w:t>
            </w:r>
          </w:p>
        </w:tc>
        <w:tc>
          <w:tcPr>
            <w:tcW w:w="2126"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5</w:t>
            </w:r>
          </w:p>
        </w:tc>
        <w:tc>
          <w:tcPr>
            <w:tcW w:w="2414"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60"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5</w:t>
            </w:r>
          </w:p>
        </w:tc>
      </w:tr>
      <w:tr w:rsidR="004C070E" w:rsidRPr="006154CB" w:rsidTr="004C070E">
        <w:trPr>
          <w:trHeight w:val="425"/>
        </w:trPr>
        <w:tc>
          <w:tcPr>
            <w:tcW w:w="4112"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rPr>
                <w:rFonts w:ascii="Times New Roman" w:hAnsi="Times New Roman" w:cs="Times New Roman"/>
                <w:szCs w:val="24"/>
                <w:lang w:val="uk-UA"/>
              </w:rPr>
            </w:pPr>
            <w:r w:rsidRPr="006154CB">
              <w:rPr>
                <w:rFonts w:ascii="Times New Roman" w:hAnsi="Times New Roman" w:cs="Times New Roman"/>
                <w:szCs w:val="24"/>
                <w:lang w:val="uk-UA"/>
              </w:rPr>
              <w:t>Сенсорний розвиток</w:t>
            </w:r>
          </w:p>
        </w:tc>
        <w:tc>
          <w:tcPr>
            <w:tcW w:w="2126"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w:t>
            </w:r>
          </w:p>
        </w:tc>
        <w:tc>
          <w:tcPr>
            <w:tcW w:w="2414"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60"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w:t>
            </w:r>
          </w:p>
        </w:tc>
      </w:tr>
      <w:tr w:rsidR="004C070E" w:rsidRPr="006154CB" w:rsidTr="004C070E">
        <w:trPr>
          <w:trHeight w:val="527"/>
        </w:trPr>
        <w:tc>
          <w:tcPr>
            <w:tcW w:w="4112"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rPr>
                <w:rFonts w:ascii="Times New Roman" w:hAnsi="Times New Roman" w:cs="Times New Roman"/>
                <w:szCs w:val="24"/>
                <w:lang w:val="uk-UA"/>
              </w:rPr>
            </w:pPr>
            <w:r w:rsidRPr="006154CB">
              <w:rPr>
                <w:rFonts w:ascii="Times New Roman" w:hAnsi="Times New Roman" w:cs="Times New Roman"/>
                <w:szCs w:val="24"/>
                <w:lang w:val="uk-UA"/>
              </w:rPr>
              <w:t>Логіко-математичний розвиток</w:t>
            </w:r>
          </w:p>
        </w:tc>
        <w:tc>
          <w:tcPr>
            <w:tcW w:w="2126"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1</w:t>
            </w:r>
          </w:p>
        </w:tc>
        <w:tc>
          <w:tcPr>
            <w:tcW w:w="2414"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60"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2</w:t>
            </w:r>
          </w:p>
        </w:tc>
      </w:tr>
      <w:tr w:rsidR="004C070E" w:rsidRPr="006154CB" w:rsidTr="004C070E">
        <w:trPr>
          <w:trHeight w:val="719"/>
        </w:trPr>
        <w:tc>
          <w:tcPr>
            <w:tcW w:w="4112"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rPr>
                <w:rFonts w:ascii="Times New Roman" w:hAnsi="Times New Roman" w:cs="Times New Roman"/>
                <w:szCs w:val="24"/>
                <w:lang w:val="uk-UA"/>
              </w:rPr>
            </w:pPr>
            <w:r w:rsidRPr="006154CB">
              <w:rPr>
                <w:rFonts w:ascii="Times New Roman" w:hAnsi="Times New Roman" w:cs="Times New Roman"/>
                <w:szCs w:val="24"/>
                <w:lang w:val="uk-UA"/>
              </w:rPr>
              <w:t>Розвиток мовлення і культура мовленнєвого спілкування</w:t>
            </w:r>
          </w:p>
        </w:tc>
        <w:tc>
          <w:tcPr>
            <w:tcW w:w="2126"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3</w:t>
            </w:r>
          </w:p>
        </w:tc>
        <w:tc>
          <w:tcPr>
            <w:tcW w:w="2414"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60"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3</w:t>
            </w:r>
          </w:p>
        </w:tc>
      </w:tr>
      <w:tr w:rsidR="004C070E" w:rsidRPr="006154CB" w:rsidTr="004C070E">
        <w:trPr>
          <w:trHeight w:val="545"/>
        </w:trPr>
        <w:tc>
          <w:tcPr>
            <w:tcW w:w="4112"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rPr>
                <w:rFonts w:ascii="Times New Roman" w:hAnsi="Times New Roman" w:cs="Times New Roman"/>
                <w:szCs w:val="24"/>
                <w:lang w:val="uk-UA"/>
              </w:rPr>
            </w:pPr>
            <w:r w:rsidRPr="006154CB">
              <w:rPr>
                <w:rFonts w:ascii="Times New Roman" w:hAnsi="Times New Roman" w:cs="Times New Roman"/>
                <w:szCs w:val="24"/>
                <w:lang w:val="uk-UA"/>
              </w:rPr>
              <w:t>Здоров'я та фізичний розвиток*</w:t>
            </w:r>
          </w:p>
        </w:tc>
        <w:tc>
          <w:tcPr>
            <w:tcW w:w="2126"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3</w:t>
            </w:r>
          </w:p>
        </w:tc>
        <w:tc>
          <w:tcPr>
            <w:tcW w:w="2414"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60"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3</w:t>
            </w:r>
          </w:p>
        </w:tc>
      </w:tr>
      <w:tr w:rsidR="004C070E" w:rsidRPr="006154CB" w:rsidTr="004C070E">
        <w:trPr>
          <w:trHeight w:val="801"/>
        </w:trPr>
        <w:tc>
          <w:tcPr>
            <w:tcW w:w="4112"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rPr>
                <w:rFonts w:ascii="Times New Roman" w:hAnsi="Times New Roman" w:cs="Times New Roman"/>
                <w:b/>
                <w:szCs w:val="24"/>
                <w:lang w:val="uk-UA"/>
              </w:rPr>
            </w:pPr>
            <w:r w:rsidRPr="006154CB">
              <w:rPr>
                <w:rFonts w:ascii="Times New Roman" w:hAnsi="Times New Roman" w:cs="Times New Roman"/>
                <w:b/>
                <w:szCs w:val="24"/>
                <w:lang w:val="uk-UA"/>
              </w:rPr>
              <w:t>Загальна кількість занять на тиждень</w:t>
            </w:r>
          </w:p>
        </w:tc>
        <w:tc>
          <w:tcPr>
            <w:tcW w:w="2126"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12</w:t>
            </w:r>
          </w:p>
        </w:tc>
        <w:tc>
          <w:tcPr>
            <w:tcW w:w="2414"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60"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15</w:t>
            </w:r>
          </w:p>
        </w:tc>
      </w:tr>
      <w:tr w:rsidR="004C070E" w:rsidRPr="006154CB" w:rsidTr="004C070E">
        <w:trPr>
          <w:trHeight w:val="726"/>
        </w:trPr>
        <w:tc>
          <w:tcPr>
            <w:tcW w:w="4112"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rPr>
                <w:rFonts w:ascii="Times New Roman" w:hAnsi="Times New Roman" w:cs="Times New Roman"/>
                <w:b/>
                <w:szCs w:val="24"/>
                <w:lang w:val="uk-UA"/>
              </w:rPr>
            </w:pPr>
            <w:r w:rsidRPr="006154CB">
              <w:rPr>
                <w:rFonts w:ascii="Times New Roman" w:hAnsi="Times New Roman" w:cs="Times New Roman"/>
                <w:b/>
                <w:szCs w:val="24"/>
                <w:lang w:val="uk-UA"/>
              </w:rPr>
              <w:t>Додаткові освітні послуги на вибір батьків</w:t>
            </w:r>
          </w:p>
        </w:tc>
        <w:tc>
          <w:tcPr>
            <w:tcW w:w="2126"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1</w:t>
            </w:r>
          </w:p>
        </w:tc>
        <w:tc>
          <w:tcPr>
            <w:tcW w:w="2414"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60"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2</w:t>
            </w:r>
          </w:p>
        </w:tc>
      </w:tr>
      <w:tr w:rsidR="004C070E" w:rsidRPr="006154CB" w:rsidTr="004C070E">
        <w:trPr>
          <w:trHeight w:val="420"/>
        </w:trPr>
        <w:tc>
          <w:tcPr>
            <w:tcW w:w="4112"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rPr>
                <w:rFonts w:ascii="Times New Roman" w:hAnsi="Times New Roman" w:cs="Times New Roman"/>
                <w:b/>
                <w:szCs w:val="24"/>
                <w:lang w:val="uk-UA"/>
              </w:rPr>
            </w:pPr>
            <w:r w:rsidRPr="006154CB">
              <w:rPr>
                <w:rFonts w:ascii="Times New Roman" w:hAnsi="Times New Roman" w:cs="Times New Roman"/>
                <w:b/>
                <w:szCs w:val="24"/>
                <w:lang w:val="uk-UA"/>
              </w:rPr>
              <w:t>Максимальна кількість занять на тиждень</w:t>
            </w:r>
          </w:p>
        </w:tc>
        <w:tc>
          <w:tcPr>
            <w:tcW w:w="2126"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12"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13</w:t>
            </w:r>
          </w:p>
        </w:tc>
        <w:tc>
          <w:tcPr>
            <w:tcW w:w="2414" w:type="dxa"/>
            <w:tcBorders>
              <w:top w:val="single" w:sz="4" w:space="0" w:color="auto"/>
              <w:left w:val="single" w:sz="4" w:space="0" w:color="auto"/>
              <w:bottom w:val="single" w:sz="4" w:space="0" w:color="auto"/>
              <w:right w:val="single" w:sz="4" w:space="0" w:color="auto"/>
            </w:tcBorders>
          </w:tcPr>
          <w:p w:rsidR="004C070E" w:rsidRPr="006154CB" w:rsidRDefault="004C070E" w:rsidP="00210CFB">
            <w:pPr>
              <w:spacing w:line="360" w:lineRule="auto"/>
              <w:contextualSpacing/>
              <w:jc w:val="center"/>
              <w:rPr>
                <w:rFonts w:ascii="Times New Roman" w:hAnsi="Times New Roman" w:cs="Times New Roman"/>
                <w:szCs w:val="24"/>
                <w:lang w:val="uk-UA"/>
              </w:rPr>
            </w:pPr>
            <w:r w:rsidRPr="006154CB">
              <w:rPr>
                <w:rFonts w:ascii="Times New Roman" w:hAnsi="Times New Roman" w:cs="Times New Roman"/>
                <w:szCs w:val="24"/>
                <w:lang w:val="uk-UA"/>
              </w:rPr>
              <w:t>17</w:t>
            </w:r>
          </w:p>
        </w:tc>
      </w:tr>
    </w:tbl>
    <w:p w:rsidR="00F51E2B" w:rsidRDefault="00F51E2B" w:rsidP="006154CB">
      <w:pPr>
        <w:spacing w:line="312" w:lineRule="auto"/>
        <w:ind w:firstLine="348"/>
        <w:contextualSpacing/>
        <w:jc w:val="both"/>
        <w:rPr>
          <w:rFonts w:ascii="Times New Roman" w:hAnsi="Times New Roman" w:cs="Times New Roman"/>
          <w:color w:val="000000"/>
          <w:sz w:val="20"/>
          <w:lang w:val="uk-UA"/>
        </w:rPr>
      </w:pPr>
    </w:p>
    <w:p w:rsidR="00E9257E" w:rsidRPr="006154CB" w:rsidRDefault="00E9257E" w:rsidP="004C070E">
      <w:pPr>
        <w:autoSpaceDE w:val="0"/>
        <w:autoSpaceDN w:val="0"/>
        <w:adjustRightInd w:val="0"/>
        <w:spacing w:after="0" w:line="240" w:lineRule="auto"/>
        <w:rPr>
          <w:rFonts w:ascii="Times New Roman" w:hAnsi="Times New Roman" w:cs="Times New Roman"/>
          <w:color w:val="000000"/>
          <w:sz w:val="24"/>
          <w:szCs w:val="24"/>
          <w:lang w:val="uk-UA"/>
        </w:rPr>
      </w:pPr>
    </w:p>
    <w:p w:rsidR="000D4FB6" w:rsidRPr="000D4FB6" w:rsidRDefault="006154CB" w:rsidP="00E0741D">
      <w:pPr>
        <w:pStyle w:val="ac"/>
        <w:numPr>
          <w:ilvl w:val="0"/>
          <w:numId w:val="8"/>
        </w:numPr>
        <w:autoSpaceDE w:val="0"/>
        <w:autoSpaceDN w:val="0"/>
        <w:adjustRightInd w:val="0"/>
        <w:spacing w:after="0" w:line="360" w:lineRule="auto"/>
        <w:rPr>
          <w:rFonts w:ascii="Times New Roman" w:hAnsi="Times New Roman" w:cs="Times New Roman"/>
          <w:b/>
          <w:bCs/>
          <w:color w:val="000000"/>
          <w:sz w:val="24"/>
          <w:szCs w:val="24"/>
          <w:lang w:val="uk-UA"/>
        </w:rPr>
      </w:pPr>
      <w:r w:rsidRPr="000D4FB6">
        <w:rPr>
          <w:rFonts w:ascii="Times New Roman" w:hAnsi="Times New Roman" w:cs="Times New Roman"/>
          <w:b/>
          <w:bCs/>
          <w:color w:val="000000"/>
          <w:sz w:val="24"/>
          <w:szCs w:val="24"/>
          <w:lang w:val="uk-UA"/>
        </w:rPr>
        <w:t>Інноваційна діяльність</w:t>
      </w:r>
    </w:p>
    <w:p w:rsidR="000D4FB6" w:rsidRDefault="006154CB" w:rsidP="000D4FB6">
      <w:pPr>
        <w:autoSpaceDE w:val="0"/>
        <w:autoSpaceDN w:val="0"/>
        <w:adjustRightInd w:val="0"/>
        <w:spacing w:after="0" w:line="360" w:lineRule="auto"/>
        <w:ind w:firstLine="708"/>
        <w:contextualSpacing/>
        <w:jc w:val="both"/>
        <w:rPr>
          <w:rFonts w:ascii="Times New Roman" w:hAnsi="Times New Roman" w:cs="Times New Roman"/>
          <w:color w:val="000000"/>
          <w:sz w:val="24"/>
          <w:szCs w:val="24"/>
          <w:lang w:val="uk-UA"/>
        </w:rPr>
      </w:pPr>
      <w:r w:rsidRPr="000D4FB6">
        <w:rPr>
          <w:rFonts w:ascii="Times New Roman" w:hAnsi="Times New Roman" w:cs="Times New Roman"/>
          <w:color w:val="000000"/>
          <w:sz w:val="24"/>
          <w:szCs w:val="24"/>
          <w:lang w:val="uk-UA"/>
        </w:rPr>
        <w:t>Для підвищення якості освітнього проц</w:t>
      </w:r>
      <w:r w:rsidR="000D4FB6">
        <w:rPr>
          <w:rFonts w:ascii="Times New Roman" w:hAnsi="Times New Roman" w:cs="Times New Roman"/>
          <w:color w:val="000000"/>
          <w:sz w:val="24"/>
          <w:szCs w:val="24"/>
          <w:lang w:val="uk-UA"/>
        </w:rPr>
        <w:t xml:space="preserve">есу у закладі дошкільної освіти </w:t>
      </w:r>
      <w:r w:rsidRPr="000D4FB6">
        <w:rPr>
          <w:rFonts w:ascii="Times New Roman" w:hAnsi="Times New Roman" w:cs="Times New Roman"/>
          <w:color w:val="000000"/>
          <w:sz w:val="24"/>
          <w:szCs w:val="24"/>
          <w:lang w:val="uk-UA"/>
        </w:rPr>
        <w:t>запроваджуються:</w:t>
      </w:r>
      <w:r w:rsidR="000D4FB6">
        <w:rPr>
          <w:rFonts w:ascii="Times New Roman" w:hAnsi="Times New Roman" w:cs="Times New Roman"/>
          <w:color w:val="000000"/>
          <w:sz w:val="24"/>
          <w:szCs w:val="24"/>
          <w:lang w:val="uk-UA"/>
        </w:rPr>
        <w:t xml:space="preserve"> </w:t>
      </w:r>
    </w:p>
    <w:p w:rsidR="000D4FB6" w:rsidRDefault="006154CB" w:rsidP="000D4FB6">
      <w:pPr>
        <w:autoSpaceDE w:val="0"/>
        <w:autoSpaceDN w:val="0"/>
        <w:adjustRightInd w:val="0"/>
        <w:spacing w:after="0" w:line="360" w:lineRule="auto"/>
        <w:ind w:firstLine="708"/>
        <w:contextualSpacing/>
        <w:jc w:val="both"/>
        <w:rPr>
          <w:rFonts w:ascii="Times New Roman" w:hAnsi="Times New Roman" w:cs="Times New Roman"/>
          <w:color w:val="000000"/>
          <w:sz w:val="24"/>
          <w:szCs w:val="24"/>
          <w:lang w:val="uk-UA"/>
        </w:rPr>
      </w:pPr>
      <w:r w:rsidRPr="000D4FB6">
        <w:rPr>
          <w:rFonts w:ascii="Times New Roman" w:hAnsi="Times New Roman" w:cs="Times New Roman"/>
          <w:b/>
          <w:bCs/>
          <w:i/>
          <w:iCs/>
          <w:color w:val="000000"/>
          <w:sz w:val="24"/>
          <w:szCs w:val="24"/>
          <w:lang w:val="uk-UA"/>
        </w:rPr>
        <w:t>інноваційні освітні технології:</w:t>
      </w:r>
    </w:p>
    <w:p w:rsidR="000D4FB6" w:rsidRPr="00C2484F" w:rsidRDefault="006154CB" w:rsidP="00C2484F">
      <w:pPr>
        <w:pStyle w:val="ac"/>
        <w:numPr>
          <w:ilvl w:val="0"/>
          <w:numId w:val="6"/>
        </w:numPr>
        <w:autoSpaceDE w:val="0"/>
        <w:autoSpaceDN w:val="0"/>
        <w:adjustRightInd w:val="0"/>
        <w:spacing w:after="0" w:line="360" w:lineRule="auto"/>
        <w:jc w:val="both"/>
        <w:rPr>
          <w:rFonts w:ascii="Times New Roman" w:hAnsi="Times New Roman" w:cs="Times New Roman"/>
          <w:i/>
          <w:iCs/>
          <w:color w:val="000000"/>
          <w:sz w:val="24"/>
          <w:szCs w:val="24"/>
          <w:lang w:val="uk-UA"/>
        </w:rPr>
      </w:pPr>
      <w:r w:rsidRPr="000D4FB6">
        <w:rPr>
          <w:rFonts w:ascii="Times New Roman" w:hAnsi="Times New Roman" w:cs="Times New Roman"/>
          <w:color w:val="000000"/>
          <w:sz w:val="24"/>
          <w:szCs w:val="24"/>
          <w:lang w:val="uk-UA"/>
        </w:rPr>
        <w:t>Теорія розв’язання винахідницьких завдань (ТРВЗ) Г. Альтшуллера</w:t>
      </w:r>
    </w:p>
    <w:p w:rsidR="000D4FB6" w:rsidRPr="000D4FB6" w:rsidRDefault="006154CB" w:rsidP="000D4FB6">
      <w:pPr>
        <w:pStyle w:val="ac"/>
        <w:numPr>
          <w:ilvl w:val="0"/>
          <w:numId w:val="6"/>
        </w:numPr>
        <w:autoSpaceDE w:val="0"/>
        <w:autoSpaceDN w:val="0"/>
        <w:adjustRightInd w:val="0"/>
        <w:spacing w:after="0" w:line="360" w:lineRule="auto"/>
        <w:jc w:val="both"/>
        <w:rPr>
          <w:rFonts w:ascii="Times New Roman" w:hAnsi="Times New Roman" w:cs="Times New Roman"/>
          <w:i/>
          <w:iCs/>
          <w:color w:val="000000"/>
          <w:sz w:val="24"/>
          <w:szCs w:val="24"/>
          <w:lang w:val="uk-UA"/>
        </w:rPr>
      </w:pPr>
      <w:r w:rsidRPr="000D4FB6">
        <w:rPr>
          <w:rFonts w:ascii="Times New Roman" w:hAnsi="Times New Roman" w:cs="Times New Roman"/>
          <w:color w:val="000000"/>
          <w:sz w:val="24"/>
          <w:szCs w:val="24"/>
          <w:lang w:val="uk-UA"/>
        </w:rPr>
        <w:t xml:space="preserve"> </w:t>
      </w:r>
      <w:r w:rsidRPr="000D4FB6">
        <w:rPr>
          <w:rFonts w:ascii="Times New Roman" w:hAnsi="Times New Roman" w:cs="Times New Roman"/>
          <w:color w:val="000000"/>
          <w:sz w:val="24"/>
          <w:szCs w:val="24"/>
        </w:rPr>
        <w:t>Ейдетика</w:t>
      </w:r>
    </w:p>
    <w:p w:rsidR="000D4FB6" w:rsidRPr="000D4FB6" w:rsidRDefault="006154CB" w:rsidP="000D4FB6">
      <w:pPr>
        <w:pStyle w:val="ac"/>
        <w:numPr>
          <w:ilvl w:val="0"/>
          <w:numId w:val="6"/>
        </w:numPr>
        <w:autoSpaceDE w:val="0"/>
        <w:autoSpaceDN w:val="0"/>
        <w:adjustRightInd w:val="0"/>
        <w:spacing w:after="0" w:line="360" w:lineRule="auto"/>
        <w:jc w:val="both"/>
        <w:rPr>
          <w:rFonts w:ascii="Times New Roman" w:hAnsi="Times New Roman" w:cs="Times New Roman"/>
          <w:i/>
          <w:iCs/>
          <w:color w:val="000000"/>
          <w:sz w:val="24"/>
          <w:szCs w:val="24"/>
          <w:lang w:val="uk-UA"/>
        </w:rPr>
      </w:pPr>
      <w:r w:rsidRPr="000D4FB6">
        <w:rPr>
          <w:rFonts w:ascii="Times New Roman" w:hAnsi="Times New Roman" w:cs="Times New Roman"/>
          <w:color w:val="000000"/>
          <w:sz w:val="24"/>
          <w:szCs w:val="24"/>
        </w:rPr>
        <w:t xml:space="preserve"> Мнемотехніка</w:t>
      </w:r>
    </w:p>
    <w:p w:rsidR="000D4FB6" w:rsidRPr="00C2484F" w:rsidRDefault="006154CB" w:rsidP="000D4FB6">
      <w:pPr>
        <w:pStyle w:val="ac"/>
        <w:numPr>
          <w:ilvl w:val="0"/>
          <w:numId w:val="6"/>
        </w:numPr>
        <w:autoSpaceDE w:val="0"/>
        <w:autoSpaceDN w:val="0"/>
        <w:adjustRightInd w:val="0"/>
        <w:spacing w:after="0" w:line="360" w:lineRule="auto"/>
        <w:jc w:val="both"/>
        <w:rPr>
          <w:rFonts w:ascii="Times New Roman" w:hAnsi="Times New Roman" w:cs="Times New Roman"/>
          <w:i/>
          <w:iCs/>
          <w:color w:val="000000"/>
          <w:sz w:val="24"/>
          <w:szCs w:val="24"/>
          <w:lang w:val="uk-UA"/>
        </w:rPr>
      </w:pPr>
      <w:r w:rsidRPr="000D4FB6">
        <w:rPr>
          <w:rFonts w:ascii="Times New Roman" w:hAnsi="Times New Roman" w:cs="Times New Roman"/>
          <w:color w:val="000000"/>
          <w:sz w:val="24"/>
          <w:szCs w:val="24"/>
        </w:rPr>
        <w:lastRenderedPageBreak/>
        <w:t xml:space="preserve"> Методика асоціативних карт</w:t>
      </w:r>
    </w:p>
    <w:p w:rsidR="00C2484F" w:rsidRPr="00C2484F" w:rsidRDefault="00C2484F" w:rsidP="000D4FB6">
      <w:pPr>
        <w:pStyle w:val="ac"/>
        <w:numPr>
          <w:ilvl w:val="0"/>
          <w:numId w:val="6"/>
        </w:numPr>
        <w:autoSpaceDE w:val="0"/>
        <w:autoSpaceDN w:val="0"/>
        <w:adjustRightInd w:val="0"/>
        <w:spacing w:after="0" w:line="360" w:lineRule="auto"/>
        <w:jc w:val="both"/>
        <w:rPr>
          <w:rFonts w:ascii="Times New Roman" w:hAnsi="Times New Roman" w:cs="Times New Roman"/>
          <w:i/>
          <w:iCs/>
          <w:color w:val="000000"/>
          <w:sz w:val="24"/>
          <w:szCs w:val="24"/>
          <w:lang w:val="uk-UA"/>
        </w:rPr>
      </w:pPr>
      <w:r>
        <w:rPr>
          <w:rFonts w:ascii="Times New Roman" w:hAnsi="Times New Roman" w:cs="Times New Roman"/>
          <w:color w:val="000000"/>
          <w:sz w:val="24"/>
          <w:szCs w:val="24"/>
          <w:lang w:val="uk-UA"/>
        </w:rPr>
        <w:t>Проектна технологія</w:t>
      </w:r>
    </w:p>
    <w:p w:rsidR="00C2484F" w:rsidRPr="000D4FB6" w:rsidRDefault="00C2484F" w:rsidP="000D4FB6">
      <w:pPr>
        <w:pStyle w:val="ac"/>
        <w:numPr>
          <w:ilvl w:val="0"/>
          <w:numId w:val="6"/>
        </w:numPr>
        <w:autoSpaceDE w:val="0"/>
        <w:autoSpaceDN w:val="0"/>
        <w:adjustRightInd w:val="0"/>
        <w:spacing w:after="0" w:line="360" w:lineRule="auto"/>
        <w:jc w:val="both"/>
        <w:rPr>
          <w:rFonts w:ascii="Times New Roman" w:hAnsi="Times New Roman" w:cs="Times New Roman"/>
          <w:i/>
          <w:iCs/>
          <w:color w:val="000000"/>
          <w:sz w:val="24"/>
          <w:szCs w:val="24"/>
          <w:lang w:val="uk-UA"/>
        </w:rPr>
      </w:pPr>
      <w:r>
        <w:rPr>
          <w:rFonts w:ascii="Times New Roman" w:hAnsi="Times New Roman" w:cs="Times New Roman"/>
          <w:color w:val="000000"/>
          <w:sz w:val="24"/>
          <w:szCs w:val="24"/>
          <w:lang w:val="uk-UA"/>
        </w:rPr>
        <w:t>Твори В. Сухомлинського</w:t>
      </w:r>
    </w:p>
    <w:p w:rsidR="000D4FB6" w:rsidRPr="000D4FB6" w:rsidRDefault="007816F9" w:rsidP="000D4FB6">
      <w:pPr>
        <w:pStyle w:val="ac"/>
        <w:numPr>
          <w:ilvl w:val="0"/>
          <w:numId w:val="6"/>
        </w:numPr>
        <w:autoSpaceDE w:val="0"/>
        <w:autoSpaceDN w:val="0"/>
        <w:adjustRightInd w:val="0"/>
        <w:spacing w:after="0" w:line="360" w:lineRule="auto"/>
        <w:jc w:val="both"/>
        <w:rPr>
          <w:rFonts w:ascii="Times New Roman" w:hAnsi="Times New Roman" w:cs="Times New Roman"/>
          <w:i/>
          <w:iCs/>
          <w:color w:val="000000"/>
          <w:sz w:val="24"/>
          <w:szCs w:val="24"/>
          <w:lang w:val="uk-UA"/>
        </w:rPr>
      </w:pPr>
      <w:r>
        <w:rPr>
          <w:rFonts w:ascii="Times New Roman" w:eastAsia="Arial Unicode MS" w:hAnsi="Times New Roman" w:cs="Times New Roman"/>
          <w:color w:val="000000"/>
          <w:sz w:val="24"/>
          <w:szCs w:val="24"/>
          <w:lang w:val="uk-UA"/>
        </w:rPr>
        <w:t>Методика</w:t>
      </w:r>
      <w:r w:rsidRPr="001552F0">
        <w:rPr>
          <w:rFonts w:ascii="Times New Roman" w:eastAsia="Arial Unicode MS" w:hAnsi="Times New Roman" w:cs="Times New Roman"/>
          <w:color w:val="000000"/>
          <w:sz w:val="24"/>
          <w:szCs w:val="24"/>
          <w:lang w:val="uk-UA"/>
        </w:rPr>
        <w:t xml:space="preserve"> К.</w:t>
      </w:r>
      <w:r>
        <w:rPr>
          <w:rFonts w:ascii="Times New Roman" w:eastAsia="Arial Unicode MS" w:hAnsi="Times New Roman" w:cs="Times New Roman"/>
          <w:color w:val="000000"/>
          <w:sz w:val="24"/>
          <w:szCs w:val="24"/>
          <w:lang w:val="uk-UA"/>
        </w:rPr>
        <w:t xml:space="preserve"> </w:t>
      </w:r>
      <w:r w:rsidRPr="001552F0">
        <w:rPr>
          <w:rFonts w:ascii="Times New Roman" w:eastAsia="Arial Unicode MS" w:hAnsi="Times New Roman" w:cs="Times New Roman"/>
          <w:color w:val="000000"/>
          <w:sz w:val="24"/>
          <w:szCs w:val="24"/>
          <w:lang w:val="uk-UA"/>
        </w:rPr>
        <w:t>Орфа («Театр пісні»)</w:t>
      </w:r>
      <w:r w:rsidR="006154CB" w:rsidRPr="000D4FB6">
        <w:rPr>
          <w:rFonts w:ascii="Times New Roman" w:hAnsi="Times New Roman" w:cs="Times New Roman"/>
          <w:color w:val="000000"/>
          <w:sz w:val="24"/>
          <w:szCs w:val="24"/>
        </w:rPr>
        <w:t xml:space="preserve"> </w:t>
      </w:r>
    </w:p>
    <w:p w:rsidR="000D4FB6" w:rsidRPr="000D4FB6" w:rsidRDefault="006154CB" w:rsidP="000D4FB6">
      <w:pPr>
        <w:pStyle w:val="ac"/>
        <w:numPr>
          <w:ilvl w:val="0"/>
          <w:numId w:val="6"/>
        </w:numPr>
        <w:autoSpaceDE w:val="0"/>
        <w:autoSpaceDN w:val="0"/>
        <w:adjustRightInd w:val="0"/>
        <w:spacing w:after="0" w:line="360" w:lineRule="auto"/>
        <w:jc w:val="both"/>
        <w:rPr>
          <w:rFonts w:ascii="Times New Roman" w:hAnsi="Times New Roman" w:cs="Times New Roman"/>
          <w:i/>
          <w:iCs/>
          <w:color w:val="000000"/>
          <w:sz w:val="24"/>
          <w:szCs w:val="24"/>
          <w:lang w:val="uk-UA"/>
        </w:rPr>
      </w:pPr>
      <w:r w:rsidRPr="000D4FB6">
        <w:rPr>
          <w:rFonts w:ascii="Times New Roman" w:hAnsi="Times New Roman" w:cs="Times New Roman"/>
          <w:color w:val="000000"/>
          <w:sz w:val="24"/>
          <w:szCs w:val="24"/>
        </w:rPr>
        <w:t xml:space="preserve"> Елементи методики </w:t>
      </w:r>
      <w:proofErr w:type="gramStart"/>
      <w:r w:rsidRPr="000D4FB6">
        <w:rPr>
          <w:rFonts w:ascii="Times New Roman" w:hAnsi="Times New Roman" w:cs="Times New Roman"/>
          <w:color w:val="000000"/>
          <w:sz w:val="24"/>
          <w:szCs w:val="24"/>
        </w:rPr>
        <w:t>сенсорного</w:t>
      </w:r>
      <w:proofErr w:type="gramEnd"/>
      <w:r w:rsidR="000D4FB6" w:rsidRPr="000D4FB6">
        <w:rPr>
          <w:rFonts w:ascii="TimesNewRomanPSMT" w:hAnsi="TimesNewRomanPSMT"/>
          <w:color w:val="000000"/>
          <w:sz w:val="24"/>
          <w:szCs w:val="24"/>
        </w:rPr>
        <w:t xml:space="preserve"> виховання за М. Монтессорі;</w:t>
      </w:r>
    </w:p>
    <w:p w:rsidR="00E9257E" w:rsidRPr="000D4FB6" w:rsidRDefault="000D4FB6" w:rsidP="000D4FB6">
      <w:pPr>
        <w:pStyle w:val="ac"/>
        <w:numPr>
          <w:ilvl w:val="0"/>
          <w:numId w:val="6"/>
        </w:numPr>
        <w:autoSpaceDE w:val="0"/>
        <w:autoSpaceDN w:val="0"/>
        <w:adjustRightInd w:val="0"/>
        <w:spacing w:after="0" w:line="360" w:lineRule="auto"/>
        <w:jc w:val="both"/>
        <w:rPr>
          <w:rFonts w:ascii="Times New Roman" w:hAnsi="Times New Roman" w:cs="Times New Roman"/>
          <w:i/>
          <w:iCs/>
          <w:color w:val="000000"/>
          <w:sz w:val="24"/>
          <w:szCs w:val="24"/>
          <w:lang w:val="uk-UA"/>
        </w:rPr>
      </w:pPr>
      <w:r w:rsidRPr="000D4FB6">
        <w:rPr>
          <w:rFonts w:ascii="TimesNewRomanPSMT" w:hAnsi="TimesNewRomanPSMT"/>
          <w:color w:val="000000"/>
          <w:sz w:val="24"/>
          <w:szCs w:val="24"/>
        </w:rPr>
        <w:t>Інформаційно-комунікативні технології</w:t>
      </w:r>
    </w:p>
    <w:p w:rsidR="000D4FB6" w:rsidRDefault="000D4FB6" w:rsidP="000D4FB6">
      <w:pPr>
        <w:autoSpaceDE w:val="0"/>
        <w:autoSpaceDN w:val="0"/>
        <w:adjustRightInd w:val="0"/>
        <w:spacing w:after="0" w:line="360" w:lineRule="auto"/>
        <w:ind w:firstLine="708"/>
        <w:contextualSpacing/>
        <w:rPr>
          <w:rFonts w:ascii="Times New Roman" w:hAnsi="Times New Roman" w:cs="Times New Roman"/>
          <w:color w:val="000000"/>
          <w:sz w:val="24"/>
          <w:szCs w:val="24"/>
          <w:lang w:val="uk-UA"/>
        </w:rPr>
      </w:pPr>
      <w:r w:rsidRPr="000D4FB6">
        <w:rPr>
          <w:rFonts w:ascii="Times New Roman" w:hAnsi="Times New Roman" w:cs="Times New Roman"/>
          <w:b/>
          <w:bCs/>
          <w:i/>
          <w:iCs/>
          <w:color w:val="000000"/>
          <w:sz w:val="24"/>
          <w:szCs w:val="24"/>
          <w:lang w:val="uk-UA"/>
        </w:rPr>
        <w:t>інноваційні здоров’язбережувальні технології:</w:t>
      </w:r>
    </w:p>
    <w:p w:rsidR="000D4FB6" w:rsidRPr="000D4FB6" w:rsidRDefault="000D4FB6" w:rsidP="000D4FB6">
      <w:pPr>
        <w:pStyle w:val="ac"/>
        <w:numPr>
          <w:ilvl w:val="0"/>
          <w:numId w:val="6"/>
        </w:numPr>
        <w:autoSpaceDE w:val="0"/>
        <w:autoSpaceDN w:val="0"/>
        <w:adjustRightInd w:val="0"/>
        <w:spacing w:after="0" w:line="360" w:lineRule="auto"/>
        <w:rPr>
          <w:rFonts w:ascii="Times New Roman" w:hAnsi="Times New Roman" w:cs="Times New Roman"/>
          <w:i/>
          <w:iCs/>
          <w:color w:val="000000"/>
          <w:sz w:val="24"/>
          <w:szCs w:val="24"/>
          <w:lang w:val="uk-UA"/>
        </w:rPr>
      </w:pPr>
      <w:r w:rsidRPr="000D4FB6">
        <w:rPr>
          <w:rFonts w:ascii="Times New Roman" w:hAnsi="Times New Roman" w:cs="Times New Roman"/>
          <w:color w:val="000000"/>
          <w:sz w:val="24"/>
          <w:szCs w:val="24"/>
          <w:lang w:val="uk-UA"/>
        </w:rPr>
        <w:t xml:space="preserve"> «Театр фізичного фізичного розвитку та оздоровлення» М. Єфименка</w:t>
      </w:r>
    </w:p>
    <w:p w:rsidR="000D4FB6" w:rsidRPr="000D4FB6" w:rsidRDefault="000D4FB6" w:rsidP="000D4FB6">
      <w:pPr>
        <w:pStyle w:val="ac"/>
        <w:numPr>
          <w:ilvl w:val="0"/>
          <w:numId w:val="6"/>
        </w:numPr>
        <w:autoSpaceDE w:val="0"/>
        <w:autoSpaceDN w:val="0"/>
        <w:adjustRightInd w:val="0"/>
        <w:spacing w:after="0" w:line="360" w:lineRule="auto"/>
        <w:rPr>
          <w:rFonts w:ascii="Times New Roman" w:hAnsi="Times New Roman" w:cs="Times New Roman"/>
          <w:i/>
          <w:iCs/>
          <w:color w:val="000000"/>
          <w:sz w:val="24"/>
          <w:szCs w:val="24"/>
          <w:lang w:val="uk-UA"/>
        </w:rPr>
      </w:pPr>
      <w:r w:rsidRPr="000D4FB6">
        <w:rPr>
          <w:rFonts w:ascii="Times New Roman" w:hAnsi="Times New Roman" w:cs="Times New Roman"/>
          <w:color w:val="000000"/>
          <w:sz w:val="24"/>
          <w:szCs w:val="24"/>
          <w:lang w:val="uk-UA"/>
        </w:rPr>
        <w:t>Фітбол-гімнастика</w:t>
      </w:r>
    </w:p>
    <w:p w:rsidR="000D4FB6" w:rsidRPr="000D4FB6" w:rsidRDefault="000D4FB6" w:rsidP="000D4FB6">
      <w:pPr>
        <w:pStyle w:val="ac"/>
        <w:numPr>
          <w:ilvl w:val="0"/>
          <w:numId w:val="6"/>
        </w:numPr>
        <w:autoSpaceDE w:val="0"/>
        <w:autoSpaceDN w:val="0"/>
        <w:adjustRightInd w:val="0"/>
        <w:spacing w:after="0" w:line="360" w:lineRule="auto"/>
        <w:rPr>
          <w:rFonts w:ascii="Times New Roman" w:hAnsi="Times New Roman" w:cs="Times New Roman"/>
          <w:i/>
          <w:iCs/>
          <w:color w:val="000000"/>
          <w:sz w:val="24"/>
          <w:szCs w:val="24"/>
          <w:lang w:val="uk-UA"/>
        </w:rPr>
      </w:pPr>
      <w:r w:rsidRPr="000D4FB6">
        <w:rPr>
          <w:rFonts w:ascii="Times New Roman" w:hAnsi="Times New Roman" w:cs="Times New Roman"/>
          <w:color w:val="000000"/>
          <w:sz w:val="24"/>
          <w:szCs w:val="24"/>
          <w:lang w:val="uk-UA"/>
        </w:rPr>
        <w:t>Елементи казкотерапії</w:t>
      </w:r>
    </w:p>
    <w:p w:rsidR="000D4FB6" w:rsidRPr="000D4FB6" w:rsidRDefault="000D4FB6" w:rsidP="000D4FB6">
      <w:pPr>
        <w:pStyle w:val="ac"/>
        <w:numPr>
          <w:ilvl w:val="0"/>
          <w:numId w:val="6"/>
        </w:numPr>
        <w:autoSpaceDE w:val="0"/>
        <w:autoSpaceDN w:val="0"/>
        <w:adjustRightInd w:val="0"/>
        <w:spacing w:after="0" w:line="360" w:lineRule="auto"/>
        <w:rPr>
          <w:rFonts w:ascii="Times New Roman" w:hAnsi="Times New Roman" w:cs="Times New Roman"/>
          <w:i/>
          <w:iCs/>
          <w:color w:val="000000"/>
          <w:sz w:val="24"/>
          <w:szCs w:val="24"/>
          <w:lang w:val="uk-UA"/>
        </w:rPr>
      </w:pPr>
      <w:r w:rsidRPr="000D4FB6">
        <w:rPr>
          <w:rFonts w:ascii="Times New Roman" w:hAnsi="Times New Roman" w:cs="Times New Roman"/>
          <w:color w:val="000000"/>
          <w:sz w:val="24"/>
          <w:szCs w:val="24"/>
          <w:lang w:val="uk-UA"/>
        </w:rPr>
        <w:t>Кольоротерапія</w:t>
      </w:r>
    </w:p>
    <w:p w:rsidR="000D4FB6" w:rsidRPr="000D4FB6" w:rsidRDefault="000D4FB6" w:rsidP="000D4FB6">
      <w:pPr>
        <w:pStyle w:val="ac"/>
        <w:numPr>
          <w:ilvl w:val="0"/>
          <w:numId w:val="6"/>
        </w:numPr>
        <w:autoSpaceDE w:val="0"/>
        <w:autoSpaceDN w:val="0"/>
        <w:adjustRightInd w:val="0"/>
        <w:spacing w:after="0" w:line="360" w:lineRule="auto"/>
        <w:rPr>
          <w:rFonts w:ascii="Times New Roman" w:hAnsi="Times New Roman" w:cs="Times New Roman"/>
          <w:i/>
          <w:iCs/>
          <w:color w:val="000000"/>
          <w:sz w:val="24"/>
          <w:szCs w:val="24"/>
          <w:lang w:val="uk-UA"/>
        </w:rPr>
      </w:pPr>
      <w:r w:rsidRPr="000D4FB6">
        <w:rPr>
          <w:rFonts w:ascii="Times New Roman" w:hAnsi="Times New Roman" w:cs="Times New Roman"/>
          <w:color w:val="000000"/>
          <w:sz w:val="24"/>
          <w:szCs w:val="24"/>
          <w:lang w:val="uk-UA"/>
        </w:rPr>
        <w:t>Арт-терапія</w:t>
      </w:r>
    </w:p>
    <w:p w:rsidR="000D4FB6" w:rsidRPr="000D4FB6" w:rsidRDefault="000D4FB6" w:rsidP="000D4FB6">
      <w:pPr>
        <w:pStyle w:val="ac"/>
        <w:numPr>
          <w:ilvl w:val="0"/>
          <w:numId w:val="6"/>
        </w:numPr>
        <w:autoSpaceDE w:val="0"/>
        <w:autoSpaceDN w:val="0"/>
        <w:adjustRightInd w:val="0"/>
        <w:spacing w:after="0" w:line="360" w:lineRule="auto"/>
        <w:rPr>
          <w:rFonts w:ascii="Times New Roman" w:hAnsi="Times New Roman" w:cs="Times New Roman"/>
          <w:i/>
          <w:iCs/>
          <w:color w:val="000000"/>
          <w:sz w:val="24"/>
          <w:szCs w:val="24"/>
          <w:lang w:val="uk-UA"/>
        </w:rPr>
      </w:pPr>
      <w:r w:rsidRPr="000D4FB6">
        <w:rPr>
          <w:rFonts w:ascii="Times New Roman" w:hAnsi="Times New Roman" w:cs="Times New Roman"/>
          <w:color w:val="000000"/>
          <w:sz w:val="24"/>
          <w:szCs w:val="24"/>
          <w:lang w:val="uk-UA"/>
        </w:rPr>
        <w:t>Пісочна терапія</w:t>
      </w:r>
    </w:p>
    <w:p w:rsidR="000D4FB6" w:rsidRPr="000D4FB6" w:rsidRDefault="000D4FB6" w:rsidP="000D4FB6">
      <w:pPr>
        <w:pStyle w:val="ac"/>
        <w:numPr>
          <w:ilvl w:val="0"/>
          <w:numId w:val="6"/>
        </w:numPr>
        <w:autoSpaceDE w:val="0"/>
        <w:autoSpaceDN w:val="0"/>
        <w:adjustRightInd w:val="0"/>
        <w:spacing w:after="0" w:line="360" w:lineRule="auto"/>
        <w:rPr>
          <w:rFonts w:ascii="Times New Roman" w:hAnsi="Times New Roman" w:cs="Times New Roman"/>
          <w:i/>
          <w:iCs/>
          <w:color w:val="000000"/>
          <w:sz w:val="24"/>
          <w:szCs w:val="24"/>
          <w:lang w:val="uk-UA"/>
        </w:rPr>
      </w:pPr>
      <w:r w:rsidRPr="000D4FB6">
        <w:rPr>
          <w:rFonts w:ascii="Times New Roman" w:hAnsi="Times New Roman" w:cs="Times New Roman"/>
          <w:color w:val="000000"/>
          <w:sz w:val="24"/>
          <w:szCs w:val="24"/>
          <w:lang w:val="uk-UA"/>
        </w:rPr>
        <w:t>Психогімнастика</w:t>
      </w:r>
    </w:p>
    <w:p w:rsidR="000D4FB6" w:rsidRPr="000D4FB6" w:rsidRDefault="000D4FB6" w:rsidP="000D4FB6">
      <w:pPr>
        <w:pStyle w:val="ac"/>
        <w:numPr>
          <w:ilvl w:val="0"/>
          <w:numId w:val="6"/>
        </w:numPr>
        <w:autoSpaceDE w:val="0"/>
        <w:autoSpaceDN w:val="0"/>
        <w:adjustRightInd w:val="0"/>
        <w:spacing w:after="0" w:line="360" w:lineRule="auto"/>
        <w:rPr>
          <w:rFonts w:ascii="Times New Roman" w:hAnsi="Times New Roman" w:cs="Times New Roman"/>
          <w:i/>
          <w:iCs/>
          <w:color w:val="000000"/>
          <w:sz w:val="24"/>
          <w:szCs w:val="24"/>
          <w:lang w:val="uk-UA"/>
        </w:rPr>
      </w:pPr>
      <w:r w:rsidRPr="000D4FB6">
        <w:rPr>
          <w:rFonts w:ascii="Times New Roman" w:hAnsi="Times New Roman" w:cs="Times New Roman"/>
          <w:color w:val="000000"/>
          <w:sz w:val="24"/>
          <w:szCs w:val="24"/>
          <w:lang w:val="uk-UA"/>
        </w:rPr>
        <w:t>Гімнастика пробудження</w:t>
      </w:r>
    </w:p>
    <w:p w:rsidR="000D4FB6" w:rsidRPr="000D4FB6" w:rsidRDefault="000D4FB6" w:rsidP="000D4FB6">
      <w:pPr>
        <w:pStyle w:val="ac"/>
        <w:numPr>
          <w:ilvl w:val="0"/>
          <w:numId w:val="6"/>
        </w:numPr>
        <w:autoSpaceDE w:val="0"/>
        <w:autoSpaceDN w:val="0"/>
        <w:adjustRightInd w:val="0"/>
        <w:spacing w:after="0" w:line="360" w:lineRule="auto"/>
        <w:rPr>
          <w:rFonts w:ascii="Times New Roman" w:hAnsi="Times New Roman" w:cs="Times New Roman"/>
          <w:i/>
          <w:iCs/>
          <w:color w:val="000000"/>
          <w:sz w:val="24"/>
          <w:szCs w:val="24"/>
          <w:lang w:val="uk-UA"/>
        </w:rPr>
      </w:pPr>
      <w:r w:rsidRPr="000D4FB6">
        <w:rPr>
          <w:rFonts w:ascii="Times New Roman" w:hAnsi="Times New Roman" w:cs="Times New Roman"/>
          <w:color w:val="000000"/>
          <w:sz w:val="24"/>
          <w:szCs w:val="24"/>
          <w:lang w:val="uk-UA"/>
        </w:rPr>
        <w:t>Дихальна гімнастика</w:t>
      </w:r>
    </w:p>
    <w:p w:rsidR="000D4FB6" w:rsidRPr="000D4FB6" w:rsidRDefault="000D4FB6" w:rsidP="000D4FB6">
      <w:pPr>
        <w:pStyle w:val="ac"/>
        <w:numPr>
          <w:ilvl w:val="0"/>
          <w:numId w:val="6"/>
        </w:numPr>
        <w:autoSpaceDE w:val="0"/>
        <w:autoSpaceDN w:val="0"/>
        <w:adjustRightInd w:val="0"/>
        <w:spacing w:after="0" w:line="360" w:lineRule="auto"/>
        <w:rPr>
          <w:rFonts w:ascii="Times New Roman" w:hAnsi="Times New Roman" w:cs="Times New Roman"/>
          <w:i/>
          <w:iCs/>
          <w:color w:val="000000"/>
          <w:sz w:val="24"/>
          <w:szCs w:val="24"/>
          <w:lang w:val="uk-UA"/>
        </w:rPr>
      </w:pPr>
      <w:r w:rsidRPr="000D4FB6">
        <w:rPr>
          <w:rFonts w:ascii="Times New Roman" w:hAnsi="Times New Roman" w:cs="Times New Roman"/>
          <w:color w:val="000000"/>
          <w:sz w:val="24"/>
          <w:szCs w:val="24"/>
          <w:lang w:val="uk-UA"/>
        </w:rPr>
        <w:t>Зорова гімнастика</w:t>
      </w:r>
    </w:p>
    <w:p w:rsidR="000D4FB6" w:rsidRPr="000D4FB6" w:rsidRDefault="000D4FB6" w:rsidP="000D4FB6">
      <w:pPr>
        <w:pStyle w:val="ac"/>
        <w:numPr>
          <w:ilvl w:val="0"/>
          <w:numId w:val="6"/>
        </w:numPr>
        <w:autoSpaceDE w:val="0"/>
        <w:autoSpaceDN w:val="0"/>
        <w:adjustRightInd w:val="0"/>
        <w:spacing w:after="0" w:line="360" w:lineRule="auto"/>
        <w:rPr>
          <w:rFonts w:ascii="Times New Roman" w:hAnsi="Times New Roman" w:cs="Times New Roman"/>
          <w:i/>
          <w:iCs/>
          <w:color w:val="000000"/>
          <w:sz w:val="24"/>
          <w:szCs w:val="24"/>
          <w:lang w:val="uk-UA"/>
        </w:rPr>
      </w:pPr>
      <w:r w:rsidRPr="000D4FB6">
        <w:rPr>
          <w:rFonts w:ascii="Times New Roman" w:hAnsi="Times New Roman" w:cs="Times New Roman"/>
          <w:color w:val="000000"/>
          <w:sz w:val="24"/>
          <w:szCs w:val="24"/>
          <w:lang w:val="uk-UA"/>
        </w:rPr>
        <w:t>Пальчикова гімнастика</w:t>
      </w:r>
    </w:p>
    <w:p w:rsidR="0096241C" w:rsidRPr="00093D20" w:rsidRDefault="00093D20" w:rsidP="00093D20">
      <w:pPr>
        <w:pStyle w:val="ac"/>
        <w:numPr>
          <w:ilvl w:val="0"/>
          <w:numId w:val="6"/>
        </w:numPr>
        <w:autoSpaceDE w:val="0"/>
        <w:autoSpaceDN w:val="0"/>
        <w:adjustRightInd w:val="0"/>
        <w:spacing w:after="0" w:line="360" w:lineRule="auto"/>
        <w:rPr>
          <w:rFonts w:ascii="Times New Roman" w:hAnsi="Times New Roman" w:cs="Times New Roman"/>
          <w:i/>
          <w:iCs/>
          <w:color w:val="000000"/>
          <w:sz w:val="24"/>
          <w:szCs w:val="24"/>
          <w:lang w:val="uk-UA"/>
        </w:rPr>
      </w:pPr>
      <w:r>
        <w:rPr>
          <w:rFonts w:ascii="Times New Roman" w:hAnsi="Times New Roman" w:cs="Times New Roman"/>
          <w:color w:val="000000"/>
          <w:sz w:val="24"/>
          <w:szCs w:val="24"/>
          <w:lang w:val="uk-UA"/>
        </w:rPr>
        <w:t>Самомасаж</w:t>
      </w:r>
    </w:p>
    <w:p w:rsidR="00066800" w:rsidRPr="00C17523" w:rsidRDefault="00C2484F" w:rsidP="00C17523">
      <w:pPr>
        <w:autoSpaceDE w:val="0"/>
        <w:autoSpaceDN w:val="0"/>
        <w:adjustRightInd w:val="0"/>
        <w:spacing w:after="0" w:line="360" w:lineRule="auto"/>
        <w:ind w:left="708"/>
        <w:contextualSpacing/>
        <w:rPr>
          <w:rFonts w:ascii="Times New Roman" w:hAnsi="Times New Roman" w:cs="Times New Roman"/>
          <w:b/>
          <w:bCs/>
          <w:color w:val="000000"/>
          <w:sz w:val="28"/>
          <w:szCs w:val="28"/>
          <w:lang w:val="uk-UA"/>
        </w:rPr>
      </w:pPr>
      <w:r w:rsidRPr="00C2484F">
        <w:rPr>
          <w:rFonts w:ascii="Times New Roman" w:hAnsi="Times New Roman" w:cs="Times New Roman"/>
          <w:b/>
          <w:bCs/>
          <w:color w:val="000000"/>
          <w:sz w:val="28"/>
          <w:szCs w:val="28"/>
        </w:rPr>
        <w:t>Розділ VI.</w:t>
      </w:r>
      <w:r w:rsidRPr="00C2484F">
        <w:rPr>
          <w:rFonts w:ascii="Times New Roman" w:hAnsi="Times New Roman" w:cs="Times New Roman"/>
          <w:color w:val="000000"/>
          <w:sz w:val="28"/>
          <w:szCs w:val="28"/>
          <w:lang w:val="uk-UA"/>
        </w:rPr>
        <w:t xml:space="preserve"> </w:t>
      </w:r>
      <w:r w:rsidRPr="00C2484F">
        <w:rPr>
          <w:rFonts w:ascii="Times New Roman" w:hAnsi="Times New Roman" w:cs="Times New Roman"/>
          <w:b/>
          <w:bCs/>
          <w:color w:val="000000"/>
          <w:sz w:val="28"/>
          <w:szCs w:val="28"/>
        </w:rPr>
        <w:t>Завдання та результати освітньої діяльності</w:t>
      </w:r>
      <w:r w:rsidRPr="00C2484F">
        <w:rPr>
          <w:rFonts w:ascii="Times New Roman" w:hAnsi="Times New Roman" w:cs="Times New Roman"/>
          <w:color w:val="000000"/>
          <w:sz w:val="28"/>
          <w:szCs w:val="28"/>
        </w:rPr>
        <w:br/>
      </w:r>
      <w:r w:rsidR="00066800" w:rsidRPr="008C64A7">
        <w:rPr>
          <w:rFonts w:ascii="Times New Roman" w:eastAsia="Times New Roman" w:hAnsi="Times New Roman" w:cs="Times New Roman"/>
          <w:b/>
          <w:sz w:val="24"/>
          <w:szCs w:val="24"/>
        </w:rPr>
        <w:t>ОСВІТНІЙ НАПРЯМ «Особистість дитини»</w:t>
      </w:r>
    </w:p>
    <w:tbl>
      <w:tblPr>
        <w:tblStyle w:val="aa"/>
        <w:tblW w:w="0" w:type="auto"/>
        <w:tblInd w:w="108" w:type="dxa"/>
        <w:tblLayout w:type="fixed"/>
        <w:tblLook w:val="04A0" w:firstRow="1" w:lastRow="0" w:firstColumn="1" w:lastColumn="0" w:noHBand="0" w:noVBand="1"/>
      </w:tblPr>
      <w:tblGrid>
        <w:gridCol w:w="1985"/>
        <w:gridCol w:w="2268"/>
        <w:gridCol w:w="2693"/>
        <w:gridCol w:w="2800"/>
      </w:tblGrid>
      <w:tr w:rsidR="00CB0388" w:rsidRPr="004C070E" w:rsidTr="00CB0388">
        <w:tc>
          <w:tcPr>
            <w:tcW w:w="1985" w:type="dxa"/>
          </w:tcPr>
          <w:p w:rsidR="004C3F1A" w:rsidRPr="004C070E" w:rsidRDefault="004C3F1A" w:rsidP="00CB0388">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Компетентність</w:t>
            </w:r>
          </w:p>
        </w:tc>
        <w:tc>
          <w:tcPr>
            <w:tcW w:w="2268" w:type="dxa"/>
          </w:tcPr>
          <w:p w:rsidR="004C3F1A" w:rsidRPr="004C070E" w:rsidRDefault="004C3F1A" w:rsidP="00CB0388">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hAnsi="Times New Roman" w:cs="Times New Roman"/>
                <w:b/>
                <w:lang w:val="uk-UA"/>
              </w:rPr>
              <w:t>Е</w:t>
            </w:r>
            <w:r w:rsidRPr="004C070E">
              <w:rPr>
                <w:rFonts w:ascii="Times New Roman" w:hAnsi="Times New Roman" w:cs="Times New Roman"/>
                <w:b/>
              </w:rPr>
              <w:t>моційно-ціннісн</w:t>
            </w:r>
            <w:r w:rsidRPr="004C070E">
              <w:rPr>
                <w:rFonts w:ascii="Times New Roman" w:hAnsi="Times New Roman" w:cs="Times New Roman"/>
                <w:b/>
                <w:lang w:val="uk-UA"/>
              </w:rPr>
              <w:t xml:space="preserve">е </w:t>
            </w:r>
            <w:r w:rsidRPr="004C070E">
              <w:rPr>
                <w:rFonts w:ascii="Times New Roman" w:eastAsia="Times New Roman" w:hAnsi="Times New Roman" w:cs="Times New Roman"/>
                <w:b/>
              </w:rPr>
              <w:t xml:space="preserve"> ставлення</w:t>
            </w:r>
          </w:p>
        </w:tc>
        <w:tc>
          <w:tcPr>
            <w:tcW w:w="2693" w:type="dxa"/>
          </w:tcPr>
          <w:p w:rsidR="004C3F1A" w:rsidRPr="004C070E" w:rsidRDefault="004C3F1A" w:rsidP="00CB0388">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Сформованість знань</w:t>
            </w:r>
          </w:p>
        </w:tc>
        <w:tc>
          <w:tcPr>
            <w:tcW w:w="2800" w:type="dxa"/>
          </w:tcPr>
          <w:p w:rsidR="004C3F1A" w:rsidRPr="004C070E" w:rsidRDefault="004C3F1A" w:rsidP="00CB0388">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Навички</w:t>
            </w:r>
          </w:p>
        </w:tc>
      </w:tr>
      <w:tr w:rsidR="00CB0388" w:rsidRPr="004C070E" w:rsidTr="00CB0388">
        <w:tc>
          <w:tcPr>
            <w:tcW w:w="1985" w:type="dxa"/>
          </w:tcPr>
          <w:p w:rsidR="004C3F1A" w:rsidRPr="004C070E" w:rsidRDefault="00CB0388" w:rsidP="00CB0388">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rPr>
              <w:t>Рухова компетентність</w:t>
            </w:r>
          </w:p>
        </w:tc>
        <w:tc>
          <w:tcPr>
            <w:tcW w:w="2268" w:type="dxa"/>
          </w:tcPr>
          <w:p w:rsidR="00CB0388" w:rsidRPr="004C070E" w:rsidRDefault="00CB0388" w:rsidP="00CB0388">
            <w:pPr>
              <w:spacing w:after="280" w:afterAutospacing="1" w:line="276" w:lineRule="auto"/>
              <w:rPr>
                <w:rFonts w:ascii="Times New Roman" w:eastAsia="Times New Roman" w:hAnsi="Times New Roman" w:cs="Times New Roman"/>
              </w:rPr>
            </w:pPr>
            <w:r w:rsidRPr="004C070E">
              <w:rPr>
                <w:rFonts w:ascii="Times New Roman" w:hAnsi="Times New Roman" w:cs="Times New Roman"/>
                <w:lang w:val="uk-UA"/>
              </w:rPr>
              <w:t>В</w:t>
            </w:r>
            <w:r w:rsidRPr="004C070E">
              <w:rPr>
                <w:rFonts w:ascii="Times New Roman" w:eastAsia="Times New Roman" w:hAnsi="Times New Roman" w:cs="Times New Roman"/>
              </w:rPr>
              <w:t>иявляє інтерес та потребу у фізичному вдосконаленні, емоційно реагує на власні досягнення у руховій сфері (пластичність, впевненість, виразність та естетика рухів).</w:t>
            </w:r>
          </w:p>
          <w:p w:rsidR="00CB0388" w:rsidRPr="004C070E" w:rsidRDefault="00CB0388" w:rsidP="00CB0388">
            <w:pPr>
              <w:spacing w:after="280" w:afterAutospacing="1" w:line="276" w:lineRule="auto"/>
              <w:rPr>
                <w:rFonts w:ascii="Times New Roman" w:eastAsia="Times New Roman" w:hAnsi="Times New Roman" w:cs="Times New Roman"/>
              </w:rPr>
            </w:pPr>
            <w:bookmarkStart w:id="1" w:name="bssPhr130"/>
            <w:bookmarkStart w:id="2" w:name="dfas280bzr"/>
            <w:bookmarkEnd w:id="1"/>
            <w:bookmarkEnd w:id="2"/>
            <w:r w:rsidRPr="004C070E">
              <w:rPr>
                <w:rFonts w:ascii="Times New Roman" w:eastAsia="Times New Roman" w:hAnsi="Times New Roman" w:cs="Times New Roman"/>
              </w:rPr>
              <w:t xml:space="preserve">Демонструє </w:t>
            </w:r>
            <w:proofErr w:type="gramStart"/>
            <w:r w:rsidRPr="004C070E">
              <w:rPr>
                <w:rFonts w:ascii="Times New Roman" w:eastAsia="Times New Roman" w:hAnsi="Times New Roman" w:cs="Times New Roman"/>
              </w:rPr>
              <w:t>ст</w:t>
            </w:r>
            <w:proofErr w:type="gramEnd"/>
            <w:r w:rsidRPr="004C070E">
              <w:rPr>
                <w:rFonts w:ascii="Times New Roman" w:eastAsia="Times New Roman" w:hAnsi="Times New Roman" w:cs="Times New Roman"/>
              </w:rPr>
              <w:t xml:space="preserve">ійку позитивну мотивацію до активної рухової діяльності, цінує чесність, товариськість, </w:t>
            </w:r>
            <w:r w:rsidRPr="004C070E">
              <w:rPr>
                <w:rFonts w:ascii="Times New Roman" w:eastAsia="Times New Roman" w:hAnsi="Times New Roman" w:cs="Times New Roman"/>
              </w:rPr>
              <w:lastRenderedPageBreak/>
              <w:t>підтримку в командних спортивних іграх, виявляє спритність, вміння боротися, вигравати і програвати.</w:t>
            </w:r>
          </w:p>
          <w:p w:rsidR="00CB0388" w:rsidRPr="004C070E" w:rsidRDefault="00CB0388" w:rsidP="00CB0388">
            <w:pPr>
              <w:spacing w:after="280" w:afterAutospacing="1" w:line="276" w:lineRule="auto"/>
              <w:rPr>
                <w:rFonts w:ascii="Times New Roman" w:eastAsia="Times New Roman" w:hAnsi="Times New Roman" w:cs="Times New Roman"/>
              </w:rPr>
            </w:pPr>
            <w:bookmarkStart w:id="3" w:name="bssPhr131"/>
            <w:bookmarkStart w:id="4" w:name="dfasy4uwmw"/>
            <w:bookmarkEnd w:id="3"/>
            <w:bookmarkEnd w:id="4"/>
            <w:r w:rsidRPr="004C070E">
              <w:rPr>
                <w:rFonts w:ascii="Times New Roman" w:eastAsia="Times New Roman" w:hAnsi="Times New Roman" w:cs="Times New Roman"/>
              </w:rPr>
              <w:t>Виявляє позитивне ставлення до загартовувальних та гі</w:t>
            </w:r>
            <w:proofErr w:type="gramStart"/>
            <w:r w:rsidRPr="004C070E">
              <w:rPr>
                <w:rFonts w:ascii="Times New Roman" w:eastAsia="Times New Roman" w:hAnsi="Times New Roman" w:cs="Times New Roman"/>
              </w:rPr>
              <w:t>г</w:t>
            </w:r>
            <w:proofErr w:type="gramEnd"/>
            <w:r w:rsidRPr="004C070E">
              <w:rPr>
                <w:rFonts w:ascii="Times New Roman" w:eastAsia="Times New Roman" w:hAnsi="Times New Roman" w:cs="Times New Roman"/>
              </w:rPr>
              <w:t>ієнічних процедур.</w:t>
            </w:r>
          </w:p>
          <w:p w:rsidR="004C3F1A" w:rsidRPr="004C070E" w:rsidRDefault="004C3F1A" w:rsidP="00CB0388">
            <w:pPr>
              <w:autoSpaceDE w:val="0"/>
              <w:autoSpaceDN w:val="0"/>
              <w:adjustRightInd w:val="0"/>
              <w:spacing w:line="276" w:lineRule="auto"/>
              <w:contextualSpacing/>
              <w:rPr>
                <w:rFonts w:ascii="Times New Roman" w:hAnsi="Times New Roman" w:cs="Times New Roman"/>
                <w:b/>
                <w:bCs/>
                <w:color w:val="000000"/>
              </w:rPr>
            </w:pPr>
          </w:p>
        </w:tc>
        <w:tc>
          <w:tcPr>
            <w:tcW w:w="2693" w:type="dxa"/>
          </w:tcPr>
          <w:p w:rsidR="00CB0388" w:rsidRPr="004C070E" w:rsidRDefault="00CB0388" w:rsidP="00CB0388">
            <w:pPr>
              <w:spacing w:after="280" w:afterAutospacing="1" w:line="276" w:lineRule="auto"/>
              <w:rPr>
                <w:rFonts w:ascii="Times New Roman" w:eastAsia="Times New Roman" w:hAnsi="Times New Roman" w:cs="Times New Roman"/>
              </w:rPr>
            </w:pPr>
            <w:r w:rsidRPr="004C070E">
              <w:rPr>
                <w:rFonts w:ascii="Times New Roman" w:hAnsi="Times New Roman" w:cs="Times New Roman"/>
                <w:lang w:val="uk-UA"/>
              </w:rPr>
              <w:lastRenderedPageBreak/>
              <w:t>З</w:t>
            </w:r>
            <w:r w:rsidRPr="004C070E">
              <w:rPr>
                <w:rFonts w:ascii="Times New Roman" w:eastAsia="Times New Roman" w:hAnsi="Times New Roman" w:cs="Times New Roman"/>
              </w:rPr>
              <w:t xml:space="preserve">нає назви основних рухів, предметів та спортивних знарядь, усвідомлює роль фізичних вправ у розвитку та зміцненні організму. Здатна до </w:t>
            </w:r>
            <w:proofErr w:type="gramStart"/>
            <w:r w:rsidRPr="004C070E">
              <w:rPr>
                <w:rFonts w:ascii="Times New Roman" w:eastAsia="Times New Roman" w:hAnsi="Times New Roman" w:cs="Times New Roman"/>
              </w:rPr>
              <w:t>п</w:t>
            </w:r>
            <w:proofErr w:type="gramEnd"/>
            <w:r w:rsidRPr="004C070E">
              <w:rPr>
                <w:rFonts w:ascii="Times New Roman" w:eastAsia="Times New Roman" w:hAnsi="Times New Roman" w:cs="Times New Roman"/>
              </w:rPr>
              <w:t>ізнання основ фізичного розвитку.</w:t>
            </w:r>
          </w:p>
          <w:p w:rsidR="00CB0388" w:rsidRPr="004C070E" w:rsidRDefault="00CB0388" w:rsidP="00CB0388">
            <w:pPr>
              <w:spacing w:after="280" w:afterAutospacing="1" w:line="276" w:lineRule="auto"/>
              <w:rPr>
                <w:rFonts w:ascii="Times New Roman" w:eastAsia="Times New Roman" w:hAnsi="Times New Roman" w:cs="Times New Roman"/>
              </w:rPr>
            </w:pPr>
            <w:bookmarkStart w:id="5" w:name="bssPhr133"/>
            <w:bookmarkStart w:id="6" w:name="dfashp5ylt"/>
            <w:bookmarkEnd w:id="5"/>
            <w:bookmarkEnd w:id="6"/>
            <w:r w:rsidRPr="004C070E">
              <w:rPr>
                <w:rFonts w:ascii="Times New Roman" w:eastAsia="Times New Roman" w:hAnsi="Times New Roman" w:cs="Times New Roman"/>
              </w:rPr>
              <w:t xml:space="preserve">Знає та </w:t>
            </w:r>
            <w:proofErr w:type="gramStart"/>
            <w:r w:rsidRPr="004C070E">
              <w:rPr>
                <w:rFonts w:ascii="Times New Roman" w:eastAsia="Times New Roman" w:hAnsi="Times New Roman" w:cs="Times New Roman"/>
              </w:rPr>
              <w:t>св</w:t>
            </w:r>
            <w:proofErr w:type="gramEnd"/>
            <w:r w:rsidRPr="004C070E">
              <w:rPr>
                <w:rFonts w:ascii="Times New Roman" w:eastAsia="Times New Roman" w:hAnsi="Times New Roman" w:cs="Times New Roman"/>
              </w:rPr>
              <w:t xml:space="preserve">ідомо дотримується правил у рухливих, спортивних іграх та вправах (зокрема з елементами змагання). Знає про індивідуальний принцип користування </w:t>
            </w:r>
            <w:r w:rsidRPr="004C070E">
              <w:rPr>
                <w:rFonts w:ascii="Times New Roman" w:eastAsia="Times New Roman" w:hAnsi="Times New Roman" w:cs="Times New Roman"/>
              </w:rPr>
              <w:lastRenderedPageBreak/>
              <w:t>гі</w:t>
            </w:r>
            <w:proofErr w:type="gramStart"/>
            <w:r w:rsidRPr="004C070E">
              <w:rPr>
                <w:rFonts w:ascii="Times New Roman" w:eastAsia="Times New Roman" w:hAnsi="Times New Roman" w:cs="Times New Roman"/>
              </w:rPr>
              <w:t>г</w:t>
            </w:r>
            <w:proofErr w:type="gramEnd"/>
            <w:r w:rsidRPr="004C070E">
              <w:rPr>
                <w:rFonts w:ascii="Times New Roman" w:eastAsia="Times New Roman" w:hAnsi="Times New Roman" w:cs="Times New Roman"/>
              </w:rPr>
              <w:t>ієнічними засобами.</w:t>
            </w:r>
          </w:p>
          <w:p w:rsidR="004C3F1A" w:rsidRPr="004C070E" w:rsidRDefault="004C3F1A" w:rsidP="00CB0388">
            <w:pPr>
              <w:autoSpaceDE w:val="0"/>
              <w:autoSpaceDN w:val="0"/>
              <w:adjustRightInd w:val="0"/>
              <w:spacing w:line="276" w:lineRule="auto"/>
              <w:contextualSpacing/>
              <w:rPr>
                <w:rFonts w:ascii="Times New Roman" w:hAnsi="Times New Roman" w:cs="Times New Roman"/>
                <w:b/>
                <w:bCs/>
                <w:color w:val="000000"/>
                <w:lang w:val="uk-UA"/>
              </w:rPr>
            </w:pPr>
          </w:p>
        </w:tc>
        <w:tc>
          <w:tcPr>
            <w:tcW w:w="2800" w:type="dxa"/>
          </w:tcPr>
          <w:p w:rsidR="00CB0388" w:rsidRPr="004C070E" w:rsidRDefault="00CB0388" w:rsidP="00CB0388">
            <w:pPr>
              <w:spacing w:after="280" w:afterAutospacing="1" w:line="276" w:lineRule="auto"/>
              <w:rPr>
                <w:rFonts w:ascii="Times New Roman" w:eastAsia="Times New Roman" w:hAnsi="Times New Roman" w:cs="Times New Roman"/>
              </w:rPr>
            </w:pPr>
            <w:r w:rsidRPr="004C070E">
              <w:rPr>
                <w:rFonts w:ascii="Times New Roman" w:hAnsi="Times New Roman" w:cs="Times New Roman"/>
                <w:lang w:val="uk-UA"/>
              </w:rPr>
              <w:lastRenderedPageBreak/>
              <w:t>М</w:t>
            </w:r>
            <w:r w:rsidRPr="004C070E">
              <w:rPr>
                <w:rFonts w:ascii="Times New Roman" w:eastAsia="Times New Roman" w:hAnsi="Times New Roman" w:cs="Times New Roman"/>
                <w:lang w:val="uk-UA"/>
              </w:rPr>
              <w:t xml:space="preserve">ає сформовані життєво необхідні рухові уміння та навички, розвинені фізичні якості, достатній руховий досвід, який дозволяє застосовувати адекватні фізичні зусилля відповідно до ситуації. </w:t>
            </w:r>
            <w:r w:rsidRPr="004C070E">
              <w:rPr>
                <w:rFonts w:ascii="Times New Roman" w:eastAsia="Times New Roman" w:hAnsi="Times New Roman" w:cs="Times New Roman"/>
              </w:rPr>
              <w:t xml:space="preserve">Володіє власним тілом, </w:t>
            </w:r>
            <w:proofErr w:type="gramStart"/>
            <w:r w:rsidRPr="004C070E">
              <w:rPr>
                <w:rFonts w:ascii="Times New Roman" w:eastAsia="Times New Roman" w:hAnsi="Times New Roman" w:cs="Times New Roman"/>
              </w:rPr>
              <w:t>св</w:t>
            </w:r>
            <w:proofErr w:type="gramEnd"/>
            <w:r w:rsidRPr="004C070E">
              <w:rPr>
                <w:rFonts w:ascii="Times New Roman" w:eastAsia="Times New Roman" w:hAnsi="Times New Roman" w:cs="Times New Roman"/>
              </w:rPr>
              <w:t xml:space="preserve">ідомо реагує на елементарні потреби організму, витримує відповідно до віку фізичне навантаження. Виявляє вольові зусилля у руховій діяльності, координує рухи, уміє орієнтуватися в </w:t>
            </w:r>
            <w:r w:rsidRPr="004C070E">
              <w:rPr>
                <w:rFonts w:ascii="Times New Roman" w:eastAsia="Times New Roman" w:hAnsi="Times New Roman" w:cs="Times New Roman"/>
              </w:rPr>
              <w:lastRenderedPageBreak/>
              <w:t xml:space="preserve">просторі. Здатна самостійно застосовувати руховий досвід у повсякденному житті, оцінює і регулює можливості власного </w:t>
            </w:r>
            <w:proofErr w:type="gramStart"/>
            <w:r w:rsidRPr="004C070E">
              <w:rPr>
                <w:rFonts w:ascii="Times New Roman" w:eastAsia="Times New Roman" w:hAnsi="Times New Roman" w:cs="Times New Roman"/>
              </w:rPr>
              <w:t>тіла</w:t>
            </w:r>
            <w:proofErr w:type="gramEnd"/>
            <w:r w:rsidRPr="004C070E">
              <w:rPr>
                <w:rFonts w:ascii="Times New Roman" w:eastAsia="Times New Roman" w:hAnsi="Times New Roman" w:cs="Times New Roman"/>
              </w:rPr>
              <w:t>. Володіє основними рухами (ходьба, бі</w:t>
            </w:r>
            <w:proofErr w:type="gramStart"/>
            <w:r w:rsidRPr="004C070E">
              <w:rPr>
                <w:rFonts w:ascii="Times New Roman" w:eastAsia="Times New Roman" w:hAnsi="Times New Roman" w:cs="Times New Roman"/>
              </w:rPr>
              <w:t>г</w:t>
            </w:r>
            <w:proofErr w:type="gramEnd"/>
            <w:r w:rsidRPr="004C070E">
              <w:rPr>
                <w:rFonts w:ascii="Times New Roman" w:eastAsia="Times New Roman" w:hAnsi="Times New Roman" w:cs="Times New Roman"/>
              </w:rPr>
              <w:t>, стрибки, лазіння, метання).</w:t>
            </w:r>
          </w:p>
          <w:p w:rsidR="00CB0388" w:rsidRPr="004C070E" w:rsidRDefault="00CB0388" w:rsidP="00CB0388">
            <w:pPr>
              <w:spacing w:after="280" w:afterAutospacing="1" w:line="276" w:lineRule="auto"/>
              <w:rPr>
                <w:rFonts w:ascii="Times New Roman" w:eastAsia="Times New Roman" w:hAnsi="Times New Roman" w:cs="Times New Roman"/>
              </w:rPr>
            </w:pPr>
            <w:bookmarkStart w:id="7" w:name="bssPhr135"/>
            <w:bookmarkStart w:id="8" w:name="dfasf5rh4y"/>
            <w:bookmarkEnd w:id="7"/>
            <w:bookmarkEnd w:id="8"/>
            <w:r w:rsidRPr="004C070E">
              <w:rPr>
                <w:rFonts w:ascii="Times New Roman" w:eastAsia="Times New Roman" w:hAnsi="Times New Roman" w:cs="Times New Roman"/>
              </w:rPr>
              <w:t xml:space="preserve">Виконує з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ізних вихідних положень вправи на предметах, з предметами та без них.</w:t>
            </w:r>
          </w:p>
          <w:p w:rsidR="00CB0388" w:rsidRPr="004C070E" w:rsidRDefault="00CB0388" w:rsidP="00CB0388">
            <w:pPr>
              <w:spacing w:after="280" w:afterAutospacing="1" w:line="276" w:lineRule="auto"/>
              <w:rPr>
                <w:rFonts w:ascii="Times New Roman" w:eastAsia="Times New Roman" w:hAnsi="Times New Roman" w:cs="Times New Roman"/>
              </w:rPr>
            </w:pPr>
            <w:bookmarkStart w:id="9" w:name="bssPhr136"/>
            <w:bookmarkStart w:id="10" w:name="dfasuubxo5"/>
            <w:bookmarkEnd w:id="9"/>
            <w:bookmarkEnd w:id="10"/>
            <w:r w:rsidRPr="004C070E">
              <w:rPr>
                <w:rFonts w:ascii="Times New Roman" w:eastAsia="Times New Roman" w:hAnsi="Times New Roman" w:cs="Times New Roman"/>
              </w:rPr>
              <w:t>Володіє елементарними навичками загартування та особистої гі</w:t>
            </w:r>
            <w:proofErr w:type="gramStart"/>
            <w:r w:rsidRPr="004C070E">
              <w:rPr>
                <w:rFonts w:ascii="Times New Roman" w:eastAsia="Times New Roman" w:hAnsi="Times New Roman" w:cs="Times New Roman"/>
              </w:rPr>
              <w:t>г</w:t>
            </w:r>
            <w:proofErr w:type="gramEnd"/>
            <w:r w:rsidRPr="004C070E">
              <w:rPr>
                <w:rFonts w:ascii="Times New Roman" w:eastAsia="Times New Roman" w:hAnsi="Times New Roman" w:cs="Times New Roman"/>
              </w:rPr>
              <w:t>ієни. Прагне бути охайною. Самостійно виконує основні гі</w:t>
            </w:r>
            <w:proofErr w:type="gramStart"/>
            <w:r w:rsidRPr="004C070E">
              <w:rPr>
                <w:rFonts w:ascii="Times New Roman" w:eastAsia="Times New Roman" w:hAnsi="Times New Roman" w:cs="Times New Roman"/>
              </w:rPr>
              <w:t>г</w:t>
            </w:r>
            <w:proofErr w:type="gramEnd"/>
            <w:r w:rsidRPr="004C070E">
              <w:rPr>
                <w:rFonts w:ascii="Times New Roman" w:eastAsia="Times New Roman" w:hAnsi="Times New Roman" w:cs="Times New Roman"/>
              </w:rPr>
              <w:t>ієнічні процедури. Без нагадування дорослого користується основними гі</w:t>
            </w:r>
            <w:proofErr w:type="gramStart"/>
            <w:r w:rsidRPr="004C070E">
              <w:rPr>
                <w:rFonts w:ascii="Times New Roman" w:eastAsia="Times New Roman" w:hAnsi="Times New Roman" w:cs="Times New Roman"/>
              </w:rPr>
              <w:t>г</w:t>
            </w:r>
            <w:proofErr w:type="gramEnd"/>
            <w:r w:rsidRPr="004C070E">
              <w:rPr>
                <w:rFonts w:ascii="Times New Roman" w:eastAsia="Times New Roman" w:hAnsi="Times New Roman" w:cs="Times New Roman"/>
              </w:rPr>
              <w:t>ієнічними засобами та предметами догляду за тілом.</w:t>
            </w:r>
          </w:p>
          <w:p w:rsidR="004C3F1A" w:rsidRPr="004C070E" w:rsidRDefault="00CB0388" w:rsidP="00CB0388">
            <w:pPr>
              <w:spacing w:after="280" w:afterAutospacing="1" w:line="276" w:lineRule="auto"/>
              <w:rPr>
                <w:rFonts w:ascii="Times New Roman" w:hAnsi="Times New Roman" w:cs="Times New Roman"/>
                <w:lang w:val="uk-UA"/>
              </w:rPr>
            </w:pPr>
            <w:bookmarkStart w:id="11" w:name="bssPhr137"/>
            <w:bookmarkStart w:id="12" w:name="dfash7khvo"/>
            <w:bookmarkEnd w:id="11"/>
            <w:bookmarkEnd w:id="12"/>
            <w:r w:rsidRPr="004C070E">
              <w:rPr>
                <w:rFonts w:ascii="Times New Roman" w:eastAsia="Times New Roman" w:hAnsi="Times New Roman" w:cs="Times New Roman"/>
              </w:rPr>
              <w:t>Намагається контролювати власну поставу; усвідомлює вплив постави на здоров’я, естетику рухів; виконує комплекс вправ для запобігання порушенням постави та плоскостопості.</w:t>
            </w:r>
          </w:p>
        </w:tc>
      </w:tr>
      <w:tr w:rsidR="00CB0388" w:rsidRPr="004C070E" w:rsidTr="00CB0388">
        <w:tc>
          <w:tcPr>
            <w:tcW w:w="1985" w:type="dxa"/>
          </w:tcPr>
          <w:p w:rsidR="00CB0388" w:rsidRPr="004C070E" w:rsidRDefault="00CB0388" w:rsidP="00CB0388">
            <w:pPr>
              <w:autoSpaceDE w:val="0"/>
              <w:autoSpaceDN w:val="0"/>
              <w:adjustRightInd w:val="0"/>
              <w:spacing w:line="276" w:lineRule="auto"/>
              <w:contextualSpacing/>
              <w:rPr>
                <w:rFonts w:ascii="Times New Roman" w:hAnsi="Times New Roman" w:cs="Times New Roman"/>
                <w:lang w:val="uk-UA"/>
              </w:rPr>
            </w:pPr>
            <w:r w:rsidRPr="004C070E">
              <w:rPr>
                <w:rFonts w:ascii="Times New Roman" w:eastAsia="Times New Roman" w:hAnsi="Times New Roman" w:cs="Times New Roman"/>
              </w:rPr>
              <w:lastRenderedPageBreak/>
              <w:t>Здоров’язбере</w:t>
            </w:r>
            <w:r w:rsidRPr="004C070E">
              <w:rPr>
                <w:rFonts w:ascii="Times New Roman" w:hAnsi="Times New Roman" w:cs="Times New Roman"/>
                <w:lang w:val="uk-UA"/>
              </w:rPr>
              <w:t>-</w:t>
            </w:r>
          </w:p>
          <w:p w:rsidR="004C3F1A" w:rsidRPr="004C070E" w:rsidRDefault="00CB0388" w:rsidP="00CB0388">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rPr>
              <w:t>жувальна компетентність</w:t>
            </w:r>
          </w:p>
        </w:tc>
        <w:tc>
          <w:tcPr>
            <w:tcW w:w="2268" w:type="dxa"/>
          </w:tcPr>
          <w:p w:rsidR="004C3F1A" w:rsidRPr="004C070E" w:rsidRDefault="00CB0388" w:rsidP="00CB0388">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hAnsi="Times New Roman" w:cs="Times New Roman"/>
                <w:lang w:val="uk-UA"/>
              </w:rPr>
              <w:t>В</w:t>
            </w:r>
            <w:r w:rsidRPr="004C070E">
              <w:rPr>
                <w:rFonts w:ascii="Times New Roman" w:eastAsia="Times New Roman" w:hAnsi="Times New Roman" w:cs="Times New Roman"/>
              </w:rPr>
              <w:t xml:space="preserve">иявляє потребу в засвоєнні способів збереження власного здоров’я, орієнтованих на самопізнання та реалізацію особистої активності в житті. </w:t>
            </w:r>
            <w:proofErr w:type="gramStart"/>
            <w:r w:rsidRPr="004C070E">
              <w:rPr>
                <w:rFonts w:ascii="Times New Roman" w:eastAsia="Times New Roman" w:hAnsi="Times New Roman" w:cs="Times New Roman"/>
              </w:rPr>
              <w:t>З</w:t>
            </w:r>
            <w:proofErr w:type="gramEnd"/>
            <w:r w:rsidRPr="004C070E">
              <w:rPr>
                <w:rFonts w:ascii="Times New Roman" w:eastAsia="Times New Roman" w:hAnsi="Times New Roman" w:cs="Times New Roman"/>
              </w:rPr>
              <w:t xml:space="preserve"> повагою ставиться до людей, незалежно від їхньої статі, віку та стану здоров’я. Виявляє позитивне ставлення до </w:t>
            </w:r>
            <w:r w:rsidRPr="004C070E">
              <w:rPr>
                <w:rFonts w:ascii="Times New Roman" w:eastAsia="Times New Roman" w:hAnsi="Times New Roman" w:cs="Times New Roman"/>
              </w:rPr>
              <w:lastRenderedPageBreak/>
              <w:t>національних та сімейних здоров’язбережувальних традицій, активних форм діяльності та відпочинку, культури харчування та загартовування.</w:t>
            </w:r>
          </w:p>
        </w:tc>
        <w:tc>
          <w:tcPr>
            <w:tcW w:w="2693" w:type="dxa"/>
          </w:tcPr>
          <w:p w:rsidR="00CB0388" w:rsidRPr="004C070E" w:rsidRDefault="00CB0388" w:rsidP="00CB0388">
            <w:pPr>
              <w:spacing w:after="280" w:afterAutospacing="1"/>
              <w:rPr>
                <w:rFonts w:ascii="Times New Roman" w:eastAsia="Times New Roman" w:hAnsi="Times New Roman" w:cs="Times New Roman"/>
              </w:rPr>
            </w:pPr>
            <w:r w:rsidRPr="004C070E">
              <w:rPr>
                <w:rFonts w:ascii="Times New Roman" w:hAnsi="Times New Roman" w:cs="Times New Roman"/>
                <w:lang w:val="uk-UA"/>
              </w:rPr>
              <w:lastRenderedPageBreak/>
              <w:t>У</w:t>
            </w:r>
            <w:r w:rsidRPr="004C070E">
              <w:rPr>
                <w:rFonts w:ascii="Times New Roman" w:eastAsia="Times New Roman" w:hAnsi="Times New Roman" w:cs="Times New Roman"/>
                <w:lang w:val="uk-UA"/>
              </w:rPr>
              <w:t xml:space="preserve">свідомлює цінність здоров’я, його значення для повноцінної життєдіяльності. </w:t>
            </w:r>
            <w:r w:rsidRPr="004C070E">
              <w:rPr>
                <w:rFonts w:ascii="Times New Roman" w:eastAsia="Times New Roman" w:hAnsi="Times New Roman" w:cs="Times New Roman"/>
              </w:rPr>
              <w:t xml:space="preserve">Володіє уявленнями про основні чинники збереження здоров’я — рухова діяльність, правильне харчування, дотримання питного режиму, безпечна поведінка, догляд за тілом. Орієнтується в основних показниках власного здоров’я (гарне самопочуття, відсутність </w:t>
            </w:r>
            <w:r w:rsidRPr="004C070E">
              <w:rPr>
                <w:rFonts w:ascii="Times New Roman" w:eastAsia="Times New Roman" w:hAnsi="Times New Roman" w:cs="Times New Roman"/>
              </w:rPr>
              <w:lastRenderedPageBreak/>
              <w:t xml:space="preserve">больових відчуттів) та здоров’я людей, які її оточують. Знає про існування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ізних захворювань, орієнтується в елементарних видах допомоги людині, яка хворіє. Здатна встановлювати елементарну залежність між здоровим розвитком людського тіла та повноцінним харчуванням. Називає основні групи продуктів харчування, ві</w:t>
            </w:r>
            <w:proofErr w:type="gramStart"/>
            <w:r w:rsidRPr="004C070E">
              <w:rPr>
                <w:rFonts w:ascii="Times New Roman" w:eastAsia="Times New Roman" w:hAnsi="Times New Roman" w:cs="Times New Roman"/>
              </w:rPr>
              <w:t>др</w:t>
            </w:r>
            <w:proofErr w:type="gramEnd"/>
            <w:r w:rsidRPr="004C070E">
              <w:rPr>
                <w:rFonts w:ascii="Times New Roman" w:eastAsia="Times New Roman" w:hAnsi="Times New Roman" w:cs="Times New Roman"/>
              </w:rPr>
              <w:t xml:space="preserve">ізняє корисну їжу від шкідливої. Оперує назвами основних корисних напоїв, знає про їхню роль для розвитку організму. Розуміє виняткове значення питної води </w:t>
            </w:r>
            <w:proofErr w:type="gramStart"/>
            <w:r w:rsidRPr="004C070E">
              <w:rPr>
                <w:rFonts w:ascii="Times New Roman" w:eastAsia="Times New Roman" w:hAnsi="Times New Roman" w:cs="Times New Roman"/>
              </w:rPr>
              <w:t>для</w:t>
            </w:r>
            <w:proofErr w:type="gramEnd"/>
            <w:r w:rsidRPr="004C070E">
              <w:rPr>
                <w:rFonts w:ascii="Times New Roman" w:eastAsia="Times New Roman" w:hAnsi="Times New Roman" w:cs="Times New Roman"/>
              </w:rPr>
              <w:t xml:space="preserve"> </w:t>
            </w:r>
            <w:proofErr w:type="gramStart"/>
            <w:r w:rsidRPr="004C070E">
              <w:rPr>
                <w:rFonts w:ascii="Times New Roman" w:eastAsia="Times New Roman" w:hAnsi="Times New Roman" w:cs="Times New Roman"/>
              </w:rPr>
              <w:t>здоров</w:t>
            </w:r>
            <w:proofErr w:type="gramEnd"/>
            <w:r w:rsidRPr="004C070E">
              <w:rPr>
                <w:rFonts w:ascii="Times New Roman" w:eastAsia="Times New Roman" w:hAnsi="Times New Roman" w:cs="Times New Roman"/>
              </w:rPr>
              <w:t>’я, орієнтується в ознаках спраги й голоду.</w:t>
            </w:r>
          </w:p>
          <w:p w:rsidR="00CB0388" w:rsidRPr="004C070E" w:rsidRDefault="00CB0388" w:rsidP="00CB0388">
            <w:pPr>
              <w:spacing w:after="280" w:afterAutospacing="1"/>
              <w:rPr>
                <w:rFonts w:ascii="Times New Roman" w:eastAsia="Times New Roman" w:hAnsi="Times New Roman" w:cs="Times New Roman"/>
              </w:rPr>
            </w:pPr>
            <w:bookmarkStart w:id="13" w:name="bssPhr142"/>
            <w:bookmarkStart w:id="14" w:name="dfasqxyw7h"/>
            <w:bookmarkEnd w:id="13"/>
            <w:bookmarkEnd w:id="14"/>
            <w:r w:rsidRPr="004C070E">
              <w:rPr>
                <w:rFonts w:ascii="Times New Roman" w:eastAsia="Times New Roman" w:hAnsi="Times New Roman" w:cs="Times New Roman"/>
              </w:rPr>
              <w:t xml:space="preserve">Має цілісне уявлення про будову людського </w:t>
            </w:r>
            <w:proofErr w:type="gramStart"/>
            <w:r w:rsidRPr="004C070E">
              <w:rPr>
                <w:rFonts w:ascii="Times New Roman" w:eastAsia="Times New Roman" w:hAnsi="Times New Roman" w:cs="Times New Roman"/>
              </w:rPr>
              <w:t>тіла</w:t>
            </w:r>
            <w:proofErr w:type="gramEnd"/>
            <w:r w:rsidRPr="004C070E">
              <w:rPr>
                <w:rFonts w:ascii="Times New Roman" w:eastAsia="Times New Roman" w:hAnsi="Times New Roman" w:cs="Times New Roman"/>
              </w:rPr>
              <w:t xml:space="preserve">. Визначає і правильно називає елементарні функціональні можливості людського організму. Орієнтується у призначенні та дотримується правил дбайливого ставлення </w:t>
            </w:r>
            <w:proofErr w:type="gramStart"/>
            <w:r w:rsidRPr="004C070E">
              <w:rPr>
                <w:rFonts w:ascii="Times New Roman" w:eastAsia="Times New Roman" w:hAnsi="Times New Roman" w:cs="Times New Roman"/>
              </w:rPr>
              <w:t>до</w:t>
            </w:r>
            <w:proofErr w:type="gramEnd"/>
            <w:r w:rsidRPr="004C070E">
              <w:rPr>
                <w:rFonts w:ascii="Times New Roman" w:eastAsia="Times New Roman" w:hAnsi="Times New Roman" w:cs="Times New Roman"/>
              </w:rPr>
              <w:t xml:space="preserve"> органів чуттів.</w:t>
            </w:r>
          </w:p>
          <w:p w:rsidR="00CB0388" w:rsidRPr="004C070E" w:rsidRDefault="00CB0388" w:rsidP="00CB0388">
            <w:pPr>
              <w:spacing w:after="280" w:afterAutospacing="1"/>
              <w:rPr>
                <w:rFonts w:ascii="Times New Roman" w:eastAsia="Times New Roman" w:hAnsi="Times New Roman" w:cs="Times New Roman"/>
              </w:rPr>
            </w:pPr>
            <w:bookmarkStart w:id="15" w:name="bssPhr143"/>
            <w:bookmarkStart w:id="16" w:name="dfasi66sk5"/>
            <w:bookmarkEnd w:id="15"/>
            <w:bookmarkEnd w:id="16"/>
            <w:r w:rsidRPr="004C070E">
              <w:rPr>
                <w:rFonts w:ascii="Times New Roman" w:eastAsia="Times New Roman" w:hAnsi="Times New Roman" w:cs="Times New Roman"/>
              </w:rPr>
              <w:t>Усвідомлю</w:t>
            </w:r>
            <w:proofErr w:type="gramStart"/>
            <w:r w:rsidRPr="004C070E">
              <w:rPr>
                <w:rFonts w:ascii="Times New Roman" w:eastAsia="Times New Roman" w:hAnsi="Times New Roman" w:cs="Times New Roman"/>
              </w:rPr>
              <w:t>є,</w:t>
            </w:r>
            <w:proofErr w:type="gramEnd"/>
            <w:r w:rsidRPr="004C070E">
              <w:rPr>
                <w:rFonts w:ascii="Times New Roman" w:eastAsia="Times New Roman" w:hAnsi="Times New Roman" w:cs="Times New Roman"/>
              </w:rPr>
              <w:t xml:space="preserve"> що людина народжується, проходить різні етапи життєвого шляху — дитинство, юність, зрілість, старість. Має елементарне уявлення про статеву належність, орієнтується в ознаках своєї статевої належності.</w:t>
            </w:r>
          </w:p>
          <w:p w:rsidR="004C3F1A" w:rsidRPr="004C070E" w:rsidRDefault="00CB0388" w:rsidP="00CB0388">
            <w:pPr>
              <w:spacing w:after="280" w:afterAutospacing="1"/>
              <w:rPr>
                <w:rFonts w:ascii="Times New Roman" w:hAnsi="Times New Roman" w:cs="Times New Roman"/>
                <w:lang w:val="uk-UA"/>
              </w:rPr>
            </w:pPr>
            <w:bookmarkStart w:id="17" w:name="bssPhr144"/>
            <w:bookmarkStart w:id="18" w:name="dfasubacsy"/>
            <w:bookmarkEnd w:id="17"/>
            <w:bookmarkEnd w:id="18"/>
            <w:r w:rsidRPr="004C070E">
              <w:rPr>
                <w:rFonts w:ascii="Times New Roman" w:eastAsia="Times New Roman" w:hAnsi="Times New Roman" w:cs="Times New Roman"/>
              </w:rPr>
              <w:t xml:space="preserve">Диференціює поняття «безпечне» і «небезпечне», усвідомлює важливість безпеки життєдіяльності </w:t>
            </w:r>
            <w:r w:rsidRPr="004C070E">
              <w:rPr>
                <w:rFonts w:ascii="Times New Roman" w:eastAsia="Times New Roman" w:hAnsi="Times New Roman" w:cs="Times New Roman"/>
              </w:rPr>
              <w:lastRenderedPageBreak/>
              <w:t xml:space="preserve">(власної та інших людей). Знає правила поведінки з незнайомими людьми, орієнтується </w:t>
            </w:r>
            <w:proofErr w:type="gramStart"/>
            <w:r w:rsidRPr="004C070E">
              <w:rPr>
                <w:rFonts w:ascii="Times New Roman" w:eastAsia="Times New Roman" w:hAnsi="Times New Roman" w:cs="Times New Roman"/>
              </w:rPr>
              <w:t>у</w:t>
            </w:r>
            <w:proofErr w:type="gramEnd"/>
            <w:r w:rsidRPr="004C070E">
              <w:rPr>
                <w:rFonts w:ascii="Times New Roman" w:eastAsia="Times New Roman" w:hAnsi="Times New Roman" w:cs="Times New Roman"/>
              </w:rPr>
              <w:t xml:space="preserve"> правилах поводження з незнайомими предметами та речовинами; пожежної та електробезпеки; користуванні транспортом; в основних знаках дорожнього руху тощо. Знає правила безпечного перебування вдома, у закладі дошкільної освіти, на вулиці, на воді, льоду, ігровому, </w:t>
            </w:r>
            <w:proofErr w:type="gramStart"/>
            <w:r w:rsidRPr="004C070E">
              <w:rPr>
                <w:rFonts w:ascii="Times New Roman" w:eastAsia="Times New Roman" w:hAnsi="Times New Roman" w:cs="Times New Roman"/>
              </w:rPr>
              <w:t>спортивному</w:t>
            </w:r>
            <w:proofErr w:type="gramEnd"/>
            <w:r w:rsidRPr="004C070E">
              <w:rPr>
                <w:rFonts w:ascii="Times New Roman" w:eastAsia="Times New Roman" w:hAnsi="Times New Roman" w:cs="Times New Roman"/>
              </w:rPr>
              <w:t xml:space="preserve"> майданчиках. Усвідомлю</w:t>
            </w:r>
            <w:proofErr w:type="gramStart"/>
            <w:r w:rsidRPr="004C070E">
              <w:rPr>
                <w:rFonts w:ascii="Times New Roman" w:eastAsia="Times New Roman" w:hAnsi="Times New Roman" w:cs="Times New Roman"/>
              </w:rPr>
              <w:t>є,</w:t>
            </w:r>
            <w:proofErr w:type="gramEnd"/>
            <w:r w:rsidRPr="004C070E">
              <w:rPr>
                <w:rFonts w:ascii="Times New Roman" w:eastAsia="Times New Roman" w:hAnsi="Times New Roman" w:cs="Times New Roman"/>
              </w:rPr>
              <w:t xml:space="preserve"> до кого можна звернутись за допомогою в різних ситуаціях.</w:t>
            </w:r>
          </w:p>
        </w:tc>
        <w:tc>
          <w:tcPr>
            <w:tcW w:w="2800" w:type="dxa"/>
          </w:tcPr>
          <w:p w:rsidR="00CB0388" w:rsidRPr="004C070E" w:rsidRDefault="00CB0388" w:rsidP="00CB0388">
            <w:pPr>
              <w:spacing w:after="280" w:afterAutospacing="1"/>
              <w:rPr>
                <w:rFonts w:ascii="Times New Roman" w:eastAsia="Times New Roman" w:hAnsi="Times New Roman" w:cs="Times New Roman"/>
              </w:rPr>
            </w:pPr>
            <w:r w:rsidRPr="004C070E">
              <w:rPr>
                <w:rFonts w:ascii="Times New Roman" w:hAnsi="Times New Roman" w:cs="Times New Roman"/>
                <w:lang w:val="uk-UA"/>
              </w:rPr>
              <w:lastRenderedPageBreak/>
              <w:t>Д</w:t>
            </w:r>
            <w:r w:rsidRPr="004C070E">
              <w:rPr>
                <w:rFonts w:ascii="Times New Roman" w:eastAsia="Times New Roman" w:hAnsi="Times New Roman" w:cs="Times New Roman"/>
                <w:lang w:val="uk-UA"/>
              </w:rPr>
              <w:t xml:space="preserve">отримується правил здоров’язбережувальної поведінки. Повідомляє дорослому про погане самопочуття, під його керівництвом виконує необхідні лікувально-профілактичні процедури. </w:t>
            </w:r>
            <w:r w:rsidRPr="004C070E">
              <w:rPr>
                <w:rFonts w:ascii="Times New Roman" w:eastAsia="Times New Roman" w:hAnsi="Times New Roman" w:cs="Times New Roman"/>
              </w:rPr>
              <w:t xml:space="preserve">Уміє оцінювати поведінку власну та інших людей щодо дотримання </w:t>
            </w:r>
            <w:proofErr w:type="gramStart"/>
            <w:r w:rsidRPr="004C070E">
              <w:rPr>
                <w:rFonts w:ascii="Times New Roman" w:eastAsia="Times New Roman" w:hAnsi="Times New Roman" w:cs="Times New Roman"/>
              </w:rPr>
              <w:t>здорового</w:t>
            </w:r>
            <w:proofErr w:type="gramEnd"/>
            <w:r w:rsidRPr="004C070E">
              <w:rPr>
                <w:rFonts w:ascii="Times New Roman" w:eastAsia="Times New Roman" w:hAnsi="Times New Roman" w:cs="Times New Roman"/>
              </w:rPr>
              <w:t xml:space="preserve"> способу життя. </w:t>
            </w:r>
            <w:proofErr w:type="gramStart"/>
            <w:r w:rsidRPr="004C070E">
              <w:rPr>
                <w:rFonts w:ascii="Times New Roman" w:eastAsia="Times New Roman" w:hAnsi="Times New Roman" w:cs="Times New Roman"/>
              </w:rPr>
              <w:t>Бере</w:t>
            </w:r>
            <w:proofErr w:type="gramEnd"/>
            <w:r w:rsidRPr="004C070E">
              <w:rPr>
                <w:rFonts w:ascii="Times New Roman" w:eastAsia="Times New Roman" w:hAnsi="Times New Roman" w:cs="Times New Roman"/>
              </w:rPr>
              <w:t xml:space="preserve"> участь в оздоровчих та фізкультурно-розвивальних заходах. Дитина демонструє </w:t>
            </w:r>
            <w:r w:rsidRPr="004C070E">
              <w:rPr>
                <w:rFonts w:ascii="Times New Roman" w:eastAsia="Times New Roman" w:hAnsi="Times New Roman" w:cs="Times New Roman"/>
              </w:rPr>
              <w:lastRenderedPageBreak/>
              <w:t>здатність скористатися номером телефону основної служби допомоги (пожежна, медична, поліція). Володіє навичками безпечної поведінки при агресивному поводженні однолітків, інших дітей або дорослих.</w:t>
            </w:r>
          </w:p>
          <w:p w:rsidR="004C3F1A" w:rsidRPr="004C070E" w:rsidRDefault="004C3F1A" w:rsidP="00CB0388">
            <w:pPr>
              <w:autoSpaceDE w:val="0"/>
              <w:autoSpaceDN w:val="0"/>
              <w:adjustRightInd w:val="0"/>
              <w:spacing w:line="276" w:lineRule="auto"/>
              <w:contextualSpacing/>
              <w:rPr>
                <w:rFonts w:ascii="Times New Roman" w:hAnsi="Times New Roman" w:cs="Times New Roman"/>
                <w:b/>
                <w:bCs/>
                <w:color w:val="000000"/>
              </w:rPr>
            </w:pPr>
          </w:p>
        </w:tc>
      </w:tr>
      <w:tr w:rsidR="00CB0388" w:rsidRPr="004C070E" w:rsidTr="00CB0388">
        <w:tc>
          <w:tcPr>
            <w:tcW w:w="1985" w:type="dxa"/>
          </w:tcPr>
          <w:p w:rsidR="004C3F1A" w:rsidRPr="004C070E" w:rsidRDefault="00CB0388" w:rsidP="00CB0388">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rPr>
              <w:lastRenderedPageBreak/>
              <w:t>Особистісна компетентність</w:t>
            </w:r>
          </w:p>
        </w:tc>
        <w:tc>
          <w:tcPr>
            <w:tcW w:w="2268" w:type="dxa"/>
          </w:tcPr>
          <w:p w:rsidR="00CB0388" w:rsidRPr="004C070E" w:rsidRDefault="00CB0388" w:rsidP="00CB0388">
            <w:pPr>
              <w:spacing w:after="280" w:afterAutospacing="1"/>
              <w:rPr>
                <w:rFonts w:ascii="Times New Roman" w:eastAsia="Times New Roman" w:hAnsi="Times New Roman" w:cs="Times New Roman"/>
              </w:rPr>
            </w:pPr>
            <w:r w:rsidRPr="004C070E">
              <w:rPr>
                <w:rFonts w:ascii="Times New Roman" w:hAnsi="Times New Roman" w:cs="Times New Roman"/>
                <w:lang w:val="uk-UA"/>
              </w:rPr>
              <w:t>П</w:t>
            </w:r>
            <w:r w:rsidRPr="004C070E">
              <w:rPr>
                <w:rFonts w:ascii="Times New Roman" w:eastAsia="Times New Roman" w:hAnsi="Times New Roman" w:cs="Times New Roman"/>
                <w:lang w:val="uk-UA"/>
              </w:rPr>
              <w:t xml:space="preserve">риймає своє ім’я, демонструє інтерес, приналежність і повагу до своєї родини, її традицій і звичаїв. </w:t>
            </w:r>
            <w:r w:rsidRPr="004C070E">
              <w:rPr>
                <w:rFonts w:ascii="Times New Roman" w:eastAsia="Times New Roman" w:hAnsi="Times New Roman" w:cs="Times New Roman"/>
              </w:rPr>
              <w:t xml:space="preserve">Виявляє інтерес до свого внутрішнього </w:t>
            </w:r>
            <w:proofErr w:type="gramStart"/>
            <w:r w:rsidRPr="004C070E">
              <w:rPr>
                <w:rFonts w:ascii="Times New Roman" w:eastAsia="Times New Roman" w:hAnsi="Times New Roman" w:cs="Times New Roman"/>
              </w:rPr>
              <w:t>св</w:t>
            </w:r>
            <w:proofErr w:type="gramEnd"/>
            <w:r w:rsidRPr="004C070E">
              <w:rPr>
                <w:rFonts w:ascii="Times New Roman" w:eastAsia="Times New Roman" w:hAnsi="Times New Roman" w:cs="Times New Roman"/>
              </w:rPr>
              <w:t>іту (думки, почуття, бажання, мрії, ставлення). Орієнтується в основних емоціях і почуттях, усвідомлю</w:t>
            </w:r>
            <w:proofErr w:type="gramStart"/>
            <w:r w:rsidRPr="004C070E">
              <w:rPr>
                <w:rFonts w:ascii="Times New Roman" w:eastAsia="Times New Roman" w:hAnsi="Times New Roman" w:cs="Times New Roman"/>
              </w:rPr>
              <w:t>є,</w:t>
            </w:r>
            <w:proofErr w:type="gramEnd"/>
            <w:r w:rsidRPr="004C070E">
              <w:rPr>
                <w:rFonts w:ascii="Times New Roman" w:eastAsia="Times New Roman" w:hAnsi="Times New Roman" w:cs="Times New Roman"/>
              </w:rPr>
              <w:t xml:space="preserve"> чого хоче (не хоче); може обґрунтувати своє ставлення. Має позитивну самооцінку та розуміє свою </w:t>
            </w:r>
            <w:proofErr w:type="gramStart"/>
            <w:r w:rsidRPr="004C070E">
              <w:rPr>
                <w:rFonts w:ascii="Times New Roman" w:eastAsia="Times New Roman" w:hAnsi="Times New Roman" w:cs="Times New Roman"/>
              </w:rPr>
              <w:t>соц</w:t>
            </w:r>
            <w:proofErr w:type="gramEnd"/>
            <w:r w:rsidRPr="004C070E">
              <w:rPr>
                <w:rFonts w:ascii="Times New Roman" w:eastAsia="Times New Roman" w:hAnsi="Times New Roman" w:cs="Times New Roman"/>
              </w:rPr>
              <w:t xml:space="preserve">іальну відповідальність у партнерських стосунках із однолітками. Виявляє переважно оптимістичне </w:t>
            </w:r>
            <w:proofErr w:type="gramStart"/>
            <w:r w:rsidRPr="004C070E">
              <w:rPr>
                <w:rFonts w:ascii="Times New Roman" w:eastAsia="Times New Roman" w:hAnsi="Times New Roman" w:cs="Times New Roman"/>
              </w:rPr>
              <w:t>св</w:t>
            </w:r>
            <w:proofErr w:type="gramEnd"/>
            <w:r w:rsidRPr="004C070E">
              <w:rPr>
                <w:rFonts w:ascii="Times New Roman" w:eastAsia="Times New Roman" w:hAnsi="Times New Roman" w:cs="Times New Roman"/>
              </w:rPr>
              <w:t>ітовідчуття щодо свого сьогодення і майбутнього.</w:t>
            </w:r>
          </w:p>
          <w:p w:rsidR="004C3F1A" w:rsidRPr="004C070E" w:rsidRDefault="004C3F1A" w:rsidP="00CB0388">
            <w:pPr>
              <w:autoSpaceDE w:val="0"/>
              <w:autoSpaceDN w:val="0"/>
              <w:adjustRightInd w:val="0"/>
              <w:spacing w:line="276" w:lineRule="auto"/>
              <w:contextualSpacing/>
              <w:rPr>
                <w:rFonts w:ascii="Times New Roman" w:hAnsi="Times New Roman" w:cs="Times New Roman"/>
                <w:b/>
                <w:bCs/>
                <w:color w:val="000000"/>
                <w:lang w:val="uk-UA"/>
              </w:rPr>
            </w:pPr>
          </w:p>
        </w:tc>
        <w:tc>
          <w:tcPr>
            <w:tcW w:w="2693" w:type="dxa"/>
          </w:tcPr>
          <w:p w:rsidR="004C3F1A" w:rsidRPr="004C070E" w:rsidRDefault="00CB0388" w:rsidP="00CB0388">
            <w:pPr>
              <w:spacing w:after="280" w:afterAutospacing="1"/>
              <w:rPr>
                <w:rFonts w:ascii="Times New Roman" w:hAnsi="Times New Roman" w:cs="Times New Roman"/>
                <w:lang w:val="uk-UA"/>
              </w:rPr>
            </w:pPr>
            <w:r w:rsidRPr="004C070E">
              <w:rPr>
                <w:rFonts w:ascii="Times New Roman" w:hAnsi="Times New Roman" w:cs="Times New Roman"/>
                <w:lang w:val="uk-UA"/>
              </w:rPr>
              <w:t>М</w:t>
            </w:r>
            <w:r w:rsidRPr="004C070E">
              <w:rPr>
                <w:rFonts w:ascii="Times New Roman" w:eastAsia="Times New Roman" w:hAnsi="Times New Roman" w:cs="Times New Roman"/>
                <w:lang w:val="uk-UA"/>
              </w:rPr>
              <w:t xml:space="preserve">ає позитивне уявлення про себе (Я — хороша / хороший), оперує займенником «Я», вирізняє себе з-поміж інших, орієнтується у своїх чеснотах і вадах, знає та усвідомлює свої права, права інших, обов’язки, статеву, родинну, соціальну приналежність та саму себе в часі, просторі тощо. Розуміє своє місце в системі людської життєдіяльності — у сім’ї, групі однолітків, соціально-комунікативному просторі, у різних видах діяльності. </w:t>
            </w:r>
            <w:r w:rsidRPr="004C070E">
              <w:rPr>
                <w:rFonts w:ascii="Times New Roman" w:eastAsia="Times New Roman" w:hAnsi="Times New Roman" w:cs="Times New Roman"/>
              </w:rPr>
              <w:t xml:space="preserve">Правильно називає основні ознаки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 xml:space="preserve">ізних вікових періодів (дитинство, юність, зрілість, старість). Диференціює добро і зло, здатна управляти собою, власною поведінкою в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ізних життєвих ситуаціях, оперуючи усвідомленими ціннісними орієнтаціями, позитивними мотивами.</w:t>
            </w:r>
          </w:p>
        </w:tc>
        <w:tc>
          <w:tcPr>
            <w:tcW w:w="2800" w:type="dxa"/>
          </w:tcPr>
          <w:p w:rsidR="00CB0388" w:rsidRPr="004C070E" w:rsidRDefault="00CB0388" w:rsidP="00CB0388">
            <w:pPr>
              <w:spacing w:after="280" w:afterAutospacing="1"/>
              <w:rPr>
                <w:rFonts w:ascii="Times New Roman" w:eastAsia="Times New Roman" w:hAnsi="Times New Roman" w:cs="Times New Roman"/>
              </w:rPr>
            </w:pPr>
            <w:r w:rsidRPr="004C070E">
              <w:rPr>
                <w:rFonts w:ascii="Times New Roman" w:hAnsi="Times New Roman" w:cs="Times New Roman"/>
                <w:lang w:val="uk-UA"/>
              </w:rPr>
              <w:t>Х</w:t>
            </w:r>
            <w:r w:rsidRPr="004C070E">
              <w:rPr>
                <w:rFonts w:ascii="Times New Roman" w:eastAsia="Times New Roman" w:hAnsi="Times New Roman" w:cs="Times New Roman"/>
              </w:rPr>
              <w:t xml:space="preserve">арактеризує себе як він / вона, а в майбутньому чоловік / жінка. Прагне досягати поставленої мети особистої діяльності. Має навички обходитися своїми силами, самостійно в знайомих ситуаціях. За необхідності вміє звертатися по допомогу. Здатна встановлювати причинно-наслідкові та смислові зв’язки </w:t>
            </w:r>
            <w:proofErr w:type="gramStart"/>
            <w:r w:rsidRPr="004C070E">
              <w:rPr>
                <w:rFonts w:ascii="Times New Roman" w:eastAsia="Times New Roman" w:hAnsi="Times New Roman" w:cs="Times New Roman"/>
              </w:rPr>
              <w:t>між</w:t>
            </w:r>
            <w:proofErr w:type="gramEnd"/>
            <w:r w:rsidRPr="004C070E">
              <w:rPr>
                <w:rFonts w:ascii="Times New Roman" w:eastAsia="Times New Roman" w:hAnsi="Times New Roman" w:cs="Times New Roman"/>
              </w:rPr>
              <w:t xml:space="preserve"> подіями життя, своїми переживаннями.</w:t>
            </w:r>
          </w:p>
          <w:p w:rsidR="00CB0388" w:rsidRPr="004C070E" w:rsidRDefault="00CB0388" w:rsidP="00CB0388">
            <w:pPr>
              <w:spacing w:after="280" w:afterAutospacing="1"/>
              <w:rPr>
                <w:rFonts w:ascii="Times New Roman" w:eastAsia="Times New Roman" w:hAnsi="Times New Roman" w:cs="Times New Roman"/>
              </w:rPr>
            </w:pPr>
            <w:bookmarkStart w:id="19" w:name="bssPhr150"/>
            <w:bookmarkStart w:id="20" w:name="dfas97hake"/>
            <w:bookmarkEnd w:id="19"/>
            <w:bookmarkEnd w:id="20"/>
            <w:r w:rsidRPr="004C070E">
              <w:rPr>
                <w:rFonts w:ascii="Times New Roman" w:eastAsia="Times New Roman" w:hAnsi="Times New Roman" w:cs="Times New Roman"/>
              </w:rPr>
              <w:t xml:space="preserve">Адекватно реагує на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 xml:space="preserve">ізні життєві ситуації, управляє собою, намагаючись стримувати негативні емоції, співвідносить характер емоційної поведінки з її наслідками для інших. Передбачає результати </w:t>
            </w:r>
            <w:proofErr w:type="gramStart"/>
            <w:r w:rsidRPr="004C070E">
              <w:rPr>
                <w:rFonts w:ascii="Times New Roman" w:eastAsia="Times New Roman" w:hAnsi="Times New Roman" w:cs="Times New Roman"/>
              </w:rPr>
              <w:t>своєї д</w:t>
            </w:r>
            <w:proofErr w:type="gramEnd"/>
            <w:r w:rsidRPr="004C070E">
              <w:rPr>
                <w:rFonts w:ascii="Times New Roman" w:eastAsia="Times New Roman" w:hAnsi="Times New Roman" w:cs="Times New Roman"/>
              </w:rPr>
              <w:t xml:space="preserve">іяльності, знає їхнє значення для себе і тих, хто поряд, усвідомлює свою відповідальність за вчинене. </w:t>
            </w:r>
            <w:proofErr w:type="gramStart"/>
            <w:r w:rsidRPr="004C070E">
              <w:rPr>
                <w:rFonts w:ascii="Times New Roman" w:eastAsia="Times New Roman" w:hAnsi="Times New Roman" w:cs="Times New Roman"/>
              </w:rPr>
              <w:t xml:space="preserve">Виявляє самоповагу (Я — хороша / хороший), повагу до інших (інші також хороші), </w:t>
            </w:r>
            <w:r w:rsidRPr="004C070E">
              <w:rPr>
                <w:rFonts w:ascii="Times New Roman" w:eastAsia="Times New Roman" w:hAnsi="Times New Roman" w:cs="Times New Roman"/>
              </w:rPr>
              <w:lastRenderedPageBreak/>
              <w:t>власну гідність.</w:t>
            </w:r>
            <w:proofErr w:type="gramEnd"/>
          </w:p>
          <w:p w:rsidR="004C3F1A" w:rsidRPr="004C070E" w:rsidRDefault="004C3F1A" w:rsidP="00CB0388">
            <w:pPr>
              <w:autoSpaceDE w:val="0"/>
              <w:autoSpaceDN w:val="0"/>
              <w:adjustRightInd w:val="0"/>
              <w:spacing w:line="276" w:lineRule="auto"/>
              <w:contextualSpacing/>
              <w:rPr>
                <w:rFonts w:ascii="Times New Roman" w:hAnsi="Times New Roman" w:cs="Times New Roman"/>
                <w:b/>
                <w:bCs/>
                <w:color w:val="000000"/>
              </w:rPr>
            </w:pPr>
          </w:p>
        </w:tc>
      </w:tr>
    </w:tbl>
    <w:p w:rsidR="00066800" w:rsidRPr="004C070E" w:rsidRDefault="00066800" w:rsidP="00CB0388">
      <w:pPr>
        <w:autoSpaceDE w:val="0"/>
        <w:autoSpaceDN w:val="0"/>
        <w:adjustRightInd w:val="0"/>
        <w:spacing w:after="0"/>
        <w:ind w:left="708"/>
        <w:contextualSpacing/>
        <w:rPr>
          <w:rFonts w:ascii="Times New Roman" w:hAnsi="Times New Roman" w:cs="Times New Roman"/>
          <w:b/>
          <w:bCs/>
          <w:color w:val="000000"/>
          <w:lang w:val="uk-UA"/>
        </w:rPr>
      </w:pPr>
    </w:p>
    <w:p w:rsidR="00CB0388" w:rsidRPr="004C070E" w:rsidRDefault="00CB0388" w:rsidP="00CB0388">
      <w:pPr>
        <w:autoSpaceDE w:val="0"/>
        <w:autoSpaceDN w:val="0"/>
        <w:adjustRightInd w:val="0"/>
        <w:spacing w:after="0"/>
        <w:ind w:left="708"/>
        <w:contextualSpacing/>
        <w:rPr>
          <w:rFonts w:ascii="Times New Roman" w:hAnsi="Times New Roman" w:cs="Times New Roman"/>
          <w:b/>
          <w:bCs/>
          <w:color w:val="000000"/>
          <w:lang w:val="uk-UA"/>
        </w:rPr>
      </w:pPr>
      <w:r w:rsidRPr="004C070E">
        <w:rPr>
          <w:rFonts w:ascii="Times New Roman" w:eastAsia="Times New Roman" w:hAnsi="Times New Roman" w:cs="Times New Roman"/>
          <w:b/>
        </w:rPr>
        <w:t>ОСВІТНІЙ НАПРЯМ «Дитина в сенсорно-пізнавальному просторі»</w:t>
      </w:r>
    </w:p>
    <w:tbl>
      <w:tblPr>
        <w:tblStyle w:val="aa"/>
        <w:tblW w:w="0" w:type="auto"/>
        <w:tblInd w:w="108" w:type="dxa"/>
        <w:tblLook w:val="04A0" w:firstRow="1" w:lastRow="0" w:firstColumn="1" w:lastColumn="0" w:noHBand="0" w:noVBand="1"/>
      </w:tblPr>
      <w:tblGrid>
        <w:gridCol w:w="1811"/>
        <w:gridCol w:w="2113"/>
        <w:gridCol w:w="2382"/>
        <w:gridCol w:w="3440"/>
      </w:tblGrid>
      <w:tr w:rsidR="008C64A7" w:rsidRPr="004C070E" w:rsidTr="008C64A7">
        <w:tc>
          <w:tcPr>
            <w:tcW w:w="1701" w:type="dxa"/>
          </w:tcPr>
          <w:p w:rsidR="00CB0388" w:rsidRPr="004C070E" w:rsidRDefault="00CB0388" w:rsidP="00CB0388">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Компетентність</w:t>
            </w:r>
          </w:p>
        </w:tc>
        <w:tc>
          <w:tcPr>
            <w:tcW w:w="2127" w:type="dxa"/>
          </w:tcPr>
          <w:p w:rsidR="00CB0388" w:rsidRPr="004C070E" w:rsidRDefault="00CB0388" w:rsidP="00CB0388">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hAnsi="Times New Roman" w:cs="Times New Roman"/>
                <w:b/>
                <w:lang w:val="uk-UA"/>
              </w:rPr>
              <w:t>Е</w:t>
            </w:r>
            <w:r w:rsidRPr="004C070E">
              <w:rPr>
                <w:rFonts w:ascii="Times New Roman" w:hAnsi="Times New Roman" w:cs="Times New Roman"/>
                <w:b/>
              </w:rPr>
              <w:t>моційно-ціннісн</w:t>
            </w:r>
            <w:r w:rsidRPr="004C070E">
              <w:rPr>
                <w:rFonts w:ascii="Times New Roman" w:hAnsi="Times New Roman" w:cs="Times New Roman"/>
                <w:b/>
                <w:lang w:val="uk-UA"/>
              </w:rPr>
              <w:t xml:space="preserve">е </w:t>
            </w:r>
            <w:r w:rsidRPr="004C070E">
              <w:rPr>
                <w:rFonts w:ascii="Times New Roman" w:eastAsia="Times New Roman" w:hAnsi="Times New Roman" w:cs="Times New Roman"/>
                <w:b/>
              </w:rPr>
              <w:t xml:space="preserve"> ставлення</w:t>
            </w:r>
          </w:p>
        </w:tc>
        <w:tc>
          <w:tcPr>
            <w:tcW w:w="2409" w:type="dxa"/>
          </w:tcPr>
          <w:p w:rsidR="00CB0388" w:rsidRPr="004C070E" w:rsidRDefault="00CB0388" w:rsidP="00CB0388">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Сформованість знань</w:t>
            </w:r>
          </w:p>
        </w:tc>
        <w:tc>
          <w:tcPr>
            <w:tcW w:w="3509" w:type="dxa"/>
          </w:tcPr>
          <w:p w:rsidR="00CB0388" w:rsidRPr="004C070E" w:rsidRDefault="00CB0388" w:rsidP="00CB0388">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Навички</w:t>
            </w:r>
          </w:p>
        </w:tc>
      </w:tr>
      <w:tr w:rsidR="008C64A7" w:rsidRPr="004C070E" w:rsidTr="008C64A7">
        <w:tc>
          <w:tcPr>
            <w:tcW w:w="1701" w:type="dxa"/>
          </w:tcPr>
          <w:p w:rsidR="00CB0388" w:rsidRPr="004C070E" w:rsidRDefault="00CB0388" w:rsidP="00CB0388">
            <w:pPr>
              <w:autoSpaceDE w:val="0"/>
              <w:autoSpaceDN w:val="0"/>
              <w:adjustRightInd w:val="0"/>
              <w:spacing w:line="276" w:lineRule="auto"/>
              <w:contextualSpacing/>
              <w:rPr>
                <w:rFonts w:ascii="Times New Roman" w:hAnsi="Times New Roman" w:cs="Times New Roman"/>
                <w:b/>
                <w:bCs/>
                <w:color w:val="000000"/>
                <w:lang w:val="uk-UA"/>
              </w:rPr>
            </w:pPr>
            <w:proofErr w:type="gramStart"/>
            <w:r w:rsidRPr="004C070E">
              <w:rPr>
                <w:rFonts w:ascii="Times New Roman" w:eastAsia="Times New Roman" w:hAnsi="Times New Roman" w:cs="Times New Roman"/>
              </w:rPr>
              <w:t>Предметно-практична</w:t>
            </w:r>
            <w:proofErr w:type="gramEnd"/>
            <w:r w:rsidRPr="004C070E">
              <w:rPr>
                <w:rFonts w:ascii="Times New Roman" w:eastAsia="Times New Roman" w:hAnsi="Times New Roman" w:cs="Times New Roman"/>
              </w:rPr>
              <w:t>, технологічна компетентність</w:t>
            </w:r>
          </w:p>
        </w:tc>
        <w:tc>
          <w:tcPr>
            <w:tcW w:w="2127" w:type="dxa"/>
          </w:tcPr>
          <w:p w:rsidR="00CB0388" w:rsidRPr="004C070E" w:rsidRDefault="008C64A7" w:rsidP="008C64A7">
            <w:pPr>
              <w:spacing w:after="280" w:afterAutospacing="1"/>
              <w:rPr>
                <w:rFonts w:ascii="Times New Roman" w:hAnsi="Times New Roman" w:cs="Times New Roman"/>
                <w:lang w:val="uk-UA"/>
              </w:rPr>
            </w:pPr>
            <w:r w:rsidRPr="004C070E">
              <w:rPr>
                <w:rFonts w:ascii="Times New Roman" w:eastAsia="Times New Roman" w:hAnsi="Times New Roman" w:cs="Times New Roman"/>
                <w:lang w:val="uk-UA"/>
              </w:rPr>
              <w:t>виявляє інтерес і бажання до відтворення різних об’єктів навколишнього світу різними способами (конструювання, моделювання), засобами (різні види конструкторів), природним і штучним матеріалом та інструментами; емоційно реагує, переживає почуття радісного задоволення від процесу та результату власної і колективної предметно-практичної діяльності; надає перевагу у виборі цікавих, конструктивних, предметно-практичних завдань, які передбачають участь у суспільно значущій діяльності спільно з дорослими та іншими дітьми; виявляє інтерес і повагу до професій, демонструє позитивне емоційно-ціннісне ставлення до людської праці та професійної діяльності дорослих.</w:t>
            </w:r>
          </w:p>
        </w:tc>
        <w:tc>
          <w:tcPr>
            <w:tcW w:w="2409" w:type="dxa"/>
          </w:tcPr>
          <w:p w:rsidR="008C64A7" w:rsidRPr="004C070E" w:rsidRDefault="008C64A7" w:rsidP="008C64A7">
            <w:pPr>
              <w:spacing w:after="280" w:afterAutospacing="1"/>
              <w:rPr>
                <w:rFonts w:ascii="Times New Roman" w:eastAsia="Times New Roman" w:hAnsi="Times New Roman" w:cs="Times New Roman"/>
              </w:rPr>
            </w:pPr>
            <w:r w:rsidRPr="004C070E">
              <w:rPr>
                <w:rFonts w:ascii="Times New Roman" w:eastAsia="Times New Roman" w:hAnsi="Times New Roman" w:cs="Times New Roman"/>
                <w:lang w:val="uk-UA"/>
              </w:rPr>
              <w:t xml:space="preserve">виявляє обізнаність з предметами та їхіми властивостями, зокрема з матеріалами, з яких виготовляють речі (пластик, папір, метал, тканина, гума, глина тощо); має уявлення про виготовлення предметів довкілля (елементарні способи їх обробки: пошив, вирізанння, видування тощо); знає та виконує правила техніки безпеки і роботи з інструментами. </w:t>
            </w:r>
            <w:r w:rsidRPr="004C070E">
              <w:rPr>
                <w:rFonts w:ascii="Times New Roman" w:eastAsia="Times New Roman" w:hAnsi="Times New Roman" w:cs="Times New Roman"/>
              </w:rPr>
              <w:t xml:space="preserve">Розуміє важливість раціонального використання </w:t>
            </w:r>
            <w:proofErr w:type="gramStart"/>
            <w:r w:rsidRPr="004C070E">
              <w:rPr>
                <w:rFonts w:ascii="Times New Roman" w:eastAsia="Times New Roman" w:hAnsi="Times New Roman" w:cs="Times New Roman"/>
              </w:rPr>
              <w:t>матер</w:t>
            </w:r>
            <w:proofErr w:type="gramEnd"/>
            <w:r w:rsidRPr="004C070E">
              <w:rPr>
                <w:rFonts w:ascii="Times New Roman" w:eastAsia="Times New Roman" w:hAnsi="Times New Roman" w:cs="Times New Roman"/>
              </w:rPr>
              <w:t>іалів, обережного ставлення до продуктів праці.</w:t>
            </w:r>
          </w:p>
          <w:p w:rsidR="00CB0388" w:rsidRPr="004C070E" w:rsidRDefault="00CB0388" w:rsidP="00CB0388">
            <w:pPr>
              <w:autoSpaceDE w:val="0"/>
              <w:autoSpaceDN w:val="0"/>
              <w:adjustRightInd w:val="0"/>
              <w:spacing w:line="276" w:lineRule="auto"/>
              <w:contextualSpacing/>
              <w:rPr>
                <w:rFonts w:ascii="Times New Roman" w:hAnsi="Times New Roman" w:cs="Times New Roman"/>
                <w:b/>
                <w:bCs/>
                <w:color w:val="000000"/>
              </w:rPr>
            </w:pPr>
          </w:p>
        </w:tc>
        <w:tc>
          <w:tcPr>
            <w:tcW w:w="3509" w:type="dxa"/>
          </w:tcPr>
          <w:p w:rsidR="008C64A7" w:rsidRPr="004C070E" w:rsidRDefault="008C64A7" w:rsidP="008C64A7">
            <w:pPr>
              <w:spacing w:after="280" w:afterAutospacing="1"/>
              <w:rPr>
                <w:rFonts w:ascii="Times New Roman" w:eastAsia="Times New Roman" w:hAnsi="Times New Roman" w:cs="Times New Roman"/>
              </w:rPr>
            </w:pPr>
            <w:r w:rsidRPr="004C070E">
              <w:rPr>
                <w:rFonts w:ascii="Times New Roman" w:eastAsia="Times New Roman" w:hAnsi="Times New Roman" w:cs="Times New Roman"/>
              </w:rPr>
              <w:t xml:space="preserve">володіє видами предметно-практичної діяльності: конструювання (з будівельного матеріалу, з паперу (оригамі, паперопластика), з природного матеріалу, з деталей конструкторів тощо), наочне моделювання (конструкцій, моделей, наприклад, часу: ранок-день-вечір-ніч, </w:t>
            </w:r>
            <w:proofErr w:type="gramStart"/>
            <w:r w:rsidRPr="004C070E">
              <w:rPr>
                <w:rFonts w:ascii="Times New Roman" w:eastAsia="Times New Roman" w:hAnsi="Times New Roman" w:cs="Times New Roman"/>
              </w:rPr>
              <w:t>п</w:t>
            </w:r>
            <w:proofErr w:type="gramEnd"/>
            <w:r w:rsidRPr="004C070E">
              <w:rPr>
                <w:rFonts w:ascii="Times New Roman" w:eastAsia="Times New Roman" w:hAnsi="Times New Roman" w:cs="Times New Roman"/>
              </w:rPr>
              <w:t xml:space="preserve">ір року: зима-весна-літо-осінь тощо), проєктування, технічної творчості (створення конструкцій, споруд, технічних елементів). Вміє визначати мету, прогнозувати кінцевий результат, планувати </w:t>
            </w:r>
            <w:proofErr w:type="gramStart"/>
            <w:r w:rsidRPr="004C070E">
              <w:rPr>
                <w:rFonts w:ascii="Times New Roman" w:eastAsia="Times New Roman" w:hAnsi="Times New Roman" w:cs="Times New Roman"/>
              </w:rPr>
              <w:t>посл</w:t>
            </w:r>
            <w:proofErr w:type="gramEnd"/>
            <w:r w:rsidRPr="004C070E">
              <w:rPr>
                <w:rFonts w:ascii="Times New Roman" w:eastAsia="Times New Roman" w:hAnsi="Times New Roman" w:cs="Times New Roman"/>
              </w:rPr>
              <w:t>ідовність дій, узгоджувати власні дії з діями партнерів.</w:t>
            </w:r>
          </w:p>
          <w:p w:rsidR="008C64A7" w:rsidRPr="004C070E" w:rsidRDefault="008C64A7" w:rsidP="008C64A7">
            <w:pPr>
              <w:spacing w:after="280" w:afterAutospacing="1"/>
              <w:rPr>
                <w:rFonts w:ascii="Times New Roman" w:eastAsia="Times New Roman" w:hAnsi="Times New Roman" w:cs="Times New Roman"/>
              </w:rPr>
            </w:pPr>
            <w:bookmarkStart w:id="21" w:name="bssPhr176"/>
            <w:bookmarkStart w:id="22" w:name="dfasqcstv3"/>
            <w:bookmarkEnd w:id="21"/>
            <w:bookmarkEnd w:id="22"/>
            <w:r w:rsidRPr="004C070E">
              <w:rPr>
                <w:rFonts w:ascii="Times New Roman" w:eastAsia="Times New Roman" w:hAnsi="Times New Roman" w:cs="Times New Roman"/>
              </w:rPr>
              <w:t>Демонструє сформованість уміння розглядати конструкції, виокремлювати їхні основні складові, спі</w:t>
            </w:r>
            <w:proofErr w:type="gramStart"/>
            <w:r w:rsidRPr="004C070E">
              <w:rPr>
                <w:rFonts w:ascii="Times New Roman" w:eastAsia="Times New Roman" w:hAnsi="Times New Roman" w:cs="Times New Roman"/>
              </w:rPr>
              <w:t>вв</w:t>
            </w:r>
            <w:proofErr w:type="gramEnd"/>
            <w:r w:rsidRPr="004C070E">
              <w:rPr>
                <w:rFonts w:ascii="Times New Roman" w:eastAsia="Times New Roman" w:hAnsi="Times New Roman" w:cs="Times New Roman"/>
              </w:rPr>
              <w:t xml:space="preserve">ідносити за розмірами, формами, розташуванням, аналізувати та оцінювати результат своєї роботи та роботи однолітків, вносити корективи, виправляти помилки. Турботливо ставиться до рукотворних виробів. Вміє використовувати зразки та намагається додати самостійні знахідки та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ішення у створенні виробів, проявляє фантазію, винахідливість, імпровізує, використовуючи наявні ресурси, альтернативно застосовує предмети та матеріали, зважаючи на їхні властивості, генерує ідеї та заохочує товаришів бажанням їх реалізувати, прагне довести розпочату справу до логічного завершення.</w:t>
            </w:r>
          </w:p>
          <w:p w:rsidR="00CB0388" w:rsidRPr="004C070E" w:rsidRDefault="008C64A7" w:rsidP="008C64A7">
            <w:pPr>
              <w:spacing w:after="280" w:afterAutospacing="1"/>
              <w:rPr>
                <w:rFonts w:ascii="Times New Roman" w:hAnsi="Times New Roman" w:cs="Times New Roman"/>
                <w:lang w:val="uk-UA"/>
              </w:rPr>
            </w:pPr>
            <w:bookmarkStart w:id="23" w:name="bssPhr177"/>
            <w:bookmarkStart w:id="24" w:name="dfasmiwk8c"/>
            <w:bookmarkEnd w:id="23"/>
            <w:bookmarkEnd w:id="24"/>
            <w:r w:rsidRPr="004C070E">
              <w:rPr>
                <w:rFonts w:ascii="Times New Roman" w:eastAsia="Times New Roman" w:hAnsi="Times New Roman" w:cs="Times New Roman"/>
              </w:rPr>
              <w:t xml:space="preserve">Виокремлює потрібну інформацію про об’єкти довкілля з малюнку, плану, моделі, схеми, </w:t>
            </w:r>
            <w:r w:rsidRPr="004C070E">
              <w:rPr>
                <w:rFonts w:ascii="Times New Roman" w:eastAsia="Times New Roman" w:hAnsi="Times New Roman" w:cs="Times New Roman"/>
              </w:rPr>
              <w:lastRenderedPageBreak/>
              <w:t xml:space="preserve">порівнює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 xml:space="preserve">ізні моделі одного й того ж самого об’єкта. Долучається до рукоділля (handmade) з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ізними матеріалами з метою удосконалення навколишнього життєвого простору.</w:t>
            </w:r>
          </w:p>
        </w:tc>
      </w:tr>
      <w:tr w:rsidR="008C64A7" w:rsidRPr="004C070E" w:rsidTr="008C64A7">
        <w:tc>
          <w:tcPr>
            <w:tcW w:w="1701" w:type="dxa"/>
          </w:tcPr>
          <w:p w:rsidR="00CB0388" w:rsidRPr="004C070E" w:rsidRDefault="008C64A7" w:rsidP="00CB0388">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rPr>
              <w:lastRenderedPageBreak/>
              <w:t xml:space="preserve">Сенсорно-пізнавальна, логіко-математична, </w:t>
            </w:r>
            <w:proofErr w:type="gramStart"/>
            <w:r w:rsidRPr="004C070E">
              <w:rPr>
                <w:rFonts w:ascii="Times New Roman" w:eastAsia="Times New Roman" w:hAnsi="Times New Roman" w:cs="Times New Roman"/>
              </w:rPr>
              <w:t>досл</w:t>
            </w:r>
            <w:proofErr w:type="gramEnd"/>
            <w:r w:rsidRPr="004C070E">
              <w:rPr>
                <w:rFonts w:ascii="Times New Roman" w:eastAsia="Times New Roman" w:hAnsi="Times New Roman" w:cs="Times New Roman"/>
              </w:rPr>
              <w:t>ідницька компетентність</w:t>
            </w:r>
          </w:p>
        </w:tc>
        <w:tc>
          <w:tcPr>
            <w:tcW w:w="2127" w:type="dxa"/>
          </w:tcPr>
          <w:p w:rsidR="00CB0388" w:rsidRPr="004C070E" w:rsidRDefault="008C64A7" w:rsidP="008C64A7">
            <w:pPr>
              <w:spacing w:after="280" w:afterAutospacing="1"/>
              <w:rPr>
                <w:rFonts w:ascii="Times New Roman" w:hAnsi="Times New Roman" w:cs="Times New Roman"/>
                <w:lang w:val="uk-UA"/>
              </w:rPr>
            </w:pPr>
            <w:r w:rsidRPr="004C070E">
              <w:rPr>
                <w:rFonts w:ascii="Times New Roman" w:eastAsia="Times New Roman" w:hAnsi="Times New Roman" w:cs="Times New Roman"/>
                <w:lang w:val="uk-UA"/>
              </w:rPr>
              <w:t>виявляє інтерес до цікавих конструктивних завдань, пов’язаних із інтелектуальним напруженням; мотивована на дослідження об’єктів і явищ, пізнання нового; виявляє стійкий інтерес до дослідницького пошуку як у спеціально створених проблемних ситуаціях, так і у вільній діяльності; демонструє позитивне емоційно-ціннісне ставлення до математики, математичного матеріалу; виявляє внутрішню пізнавальну потребу виконувати логіко-математичні, дослідницькі завдання, демонструє інтерес до самостійного розв’язання цих завдань; відчуває задоволення від інтелектуальних труднощів, докладає вольових зусиль для їх подолання.</w:t>
            </w:r>
          </w:p>
        </w:tc>
        <w:tc>
          <w:tcPr>
            <w:tcW w:w="2409" w:type="dxa"/>
          </w:tcPr>
          <w:p w:rsidR="00CB0388" w:rsidRPr="004C070E" w:rsidRDefault="008C64A7" w:rsidP="00CB0388">
            <w:pPr>
              <w:autoSpaceDE w:val="0"/>
              <w:autoSpaceDN w:val="0"/>
              <w:adjustRightInd w:val="0"/>
              <w:spacing w:line="276" w:lineRule="auto"/>
              <w:contextualSpacing/>
              <w:rPr>
                <w:rFonts w:ascii="Times New Roman" w:hAnsi="Times New Roman" w:cs="Times New Roman"/>
                <w:lang w:val="uk-UA"/>
              </w:rPr>
            </w:pPr>
            <w:r w:rsidRPr="004C070E">
              <w:rPr>
                <w:rFonts w:ascii="Times New Roman" w:hAnsi="Times New Roman" w:cs="Times New Roman"/>
                <w:lang w:val="uk-UA"/>
              </w:rPr>
              <w:t>М</w:t>
            </w:r>
            <w:r w:rsidRPr="004C070E">
              <w:rPr>
                <w:rFonts w:ascii="Times New Roman" w:eastAsia="Times New Roman" w:hAnsi="Times New Roman" w:cs="Times New Roman"/>
                <w:lang w:val="uk-UA"/>
              </w:rPr>
              <w:t xml:space="preserve">ає уявлення про основні математичні поняття «число», «величина», «форма», «простір», «час», «колір»; демонструє володіння знаннями і способами діяльності, які дають змогу розв’язувати пізнавальні суперечності; виявляє сформованість логіко-математичних уявлень у предметно-практичній і дослідницькій діяльності; знає і правильно називає еталони площинних та об’ємних геометричних форм, просторові напрями, одиниці вимірювання часу, параметри величини, усвідомлює зв’язки між кількісними, порядковими числівниками, просторовими, часовими поняттями; знає і свідомо використовує термінологію елементарної математики у власному мовленні; знає і розуміє елементарні правила безпеки під час проведення простих фізичних </w:t>
            </w:r>
            <w:r w:rsidRPr="004C070E">
              <w:rPr>
                <w:rFonts w:ascii="Times New Roman" w:eastAsia="Times New Roman" w:hAnsi="Times New Roman" w:cs="Times New Roman"/>
                <w:lang w:val="uk-UA"/>
              </w:rPr>
              <w:lastRenderedPageBreak/>
              <w:t>експериментів.</w:t>
            </w:r>
          </w:p>
          <w:p w:rsidR="008C64A7" w:rsidRPr="004C070E" w:rsidRDefault="008C64A7" w:rsidP="00CB0388">
            <w:pPr>
              <w:autoSpaceDE w:val="0"/>
              <w:autoSpaceDN w:val="0"/>
              <w:adjustRightInd w:val="0"/>
              <w:spacing w:line="276" w:lineRule="auto"/>
              <w:contextualSpacing/>
              <w:rPr>
                <w:rFonts w:ascii="Times New Roman" w:hAnsi="Times New Roman" w:cs="Times New Roman"/>
                <w:b/>
                <w:bCs/>
                <w:color w:val="000000"/>
                <w:lang w:val="uk-UA"/>
              </w:rPr>
            </w:pPr>
          </w:p>
        </w:tc>
        <w:tc>
          <w:tcPr>
            <w:tcW w:w="3509" w:type="dxa"/>
          </w:tcPr>
          <w:p w:rsidR="008C64A7" w:rsidRPr="004C070E" w:rsidRDefault="008C64A7" w:rsidP="008C64A7">
            <w:pPr>
              <w:spacing w:after="280" w:afterAutospacing="1"/>
              <w:rPr>
                <w:rFonts w:ascii="Times New Roman" w:eastAsia="Times New Roman" w:hAnsi="Times New Roman" w:cs="Times New Roman"/>
              </w:rPr>
            </w:pPr>
            <w:r w:rsidRPr="004C070E">
              <w:rPr>
                <w:rFonts w:ascii="Times New Roman" w:hAnsi="Times New Roman" w:cs="Times New Roman"/>
                <w:lang w:val="uk-UA"/>
              </w:rPr>
              <w:lastRenderedPageBreak/>
              <w:t>В</w:t>
            </w:r>
            <w:r w:rsidRPr="004C070E">
              <w:rPr>
                <w:rFonts w:ascii="Times New Roman" w:eastAsia="Times New Roman" w:hAnsi="Times New Roman" w:cs="Times New Roman"/>
              </w:rPr>
              <w:t xml:space="preserve">становлює залежності між числами натурального ряду, величинами, просторовими ознаками; володіє основними одиницями вимірювання часу, величини. Здатна спрямовувати сенсорні процеси відчуття, сприйняття, увагу на </w:t>
            </w:r>
            <w:proofErr w:type="gramStart"/>
            <w:r w:rsidRPr="004C070E">
              <w:rPr>
                <w:rFonts w:ascii="Times New Roman" w:eastAsia="Times New Roman" w:hAnsi="Times New Roman" w:cs="Times New Roman"/>
              </w:rPr>
              <w:t>п</w:t>
            </w:r>
            <w:proofErr w:type="gramEnd"/>
            <w:r w:rsidRPr="004C070E">
              <w:rPr>
                <w:rFonts w:ascii="Times New Roman" w:eastAsia="Times New Roman" w:hAnsi="Times New Roman" w:cs="Times New Roman"/>
              </w:rPr>
              <w:t xml:space="preserve">ізнання об’єктів довкілля; диференціювати сенсорні еталони за ознаками форми, величини, кольору, просторового розташування; здатна за допомогою власної сенсорної системи досліджувати предмети й об’єкти дійсного світу, виявляти в них спільне і відмінне; використовувати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 xml:space="preserve">ізні способи обстеження, раціональні прийоми порівняння, набуті у процесі взаємодії з дорослими і однолітками; доцільно, усвідомлено використовувати елементарні математичні знання в знайомих та нових пізнавальних ситуаціях; знаходити різні варіанти розв’язання логіко-математичних завдань; </w:t>
            </w:r>
            <w:proofErr w:type="gramStart"/>
            <w:r w:rsidRPr="004C070E">
              <w:rPr>
                <w:rFonts w:ascii="Times New Roman" w:eastAsia="Times New Roman" w:hAnsi="Times New Roman" w:cs="Times New Roman"/>
              </w:rPr>
              <w:t>аналізувати, узагальнювати, класифікувати, групувати предмети, об’єкти за ознаками форми, величини, кількості, кольору, здійснювати серіацію, елементарне кодування властивостей та якостей предметів, об’єктів за допомогою символічних позначень;</w:t>
            </w:r>
            <w:proofErr w:type="gramEnd"/>
            <w:r w:rsidRPr="004C070E">
              <w:rPr>
                <w:rFonts w:ascii="Times New Roman" w:eastAsia="Times New Roman" w:hAnsi="Times New Roman" w:cs="Times New Roman"/>
              </w:rPr>
              <w:t xml:space="preserve"> робити висновки та узагальнення, самостійно виправляти помилки, оцінювати результати власної роботи, наполегливо досягати кінцевої мети у розв’язанні логіко-математичних, пошуково-дослідницьких завдань.</w:t>
            </w:r>
          </w:p>
          <w:p w:rsidR="00CB0388" w:rsidRPr="004C070E" w:rsidRDefault="00CB0388" w:rsidP="00CB0388">
            <w:pPr>
              <w:autoSpaceDE w:val="0"/>
              <w:autoSpaceDN w:val="0"/>
              <w:adjustRightInd w:val="0"/>
              <w:spacing w:line="276" w:lineRule="auto"/>
              <w:contextualSpacing/>
              <w:rPr>
                <w:rFonts w:ascii="Times New Roman" w:hAnsi="Times New Roman" w:cs="Times New Roman"/>
                <w:b/>
                <w:bCs/>
                <w:color w:val="000000"/>
              </w:rPr>
            </w:pPr>
          </w:p>
        </w:tc>
      </w:tr>
    </w:tbl>
    <w:p w:rsidR="00CB0388" w:rsidRPr="004C070E" w:rsidRDefault="00CB0388" w:rsidP="008C64A7">
      <w:pPr>
        <w:autoSpaceDE w:val="0"/>
        <w:autoSpaceDN w:val="0"/>
        <w:adjustRightInd w:val="0"/>
        <w:spacing w:after="0" w:line="360" w:lineRule="auto"/>
        <w:contextualSpacing/>
        <w:rPr>
          <w:rFonts w:ascii="Times New Roman" w:hAnsi="Times New Roman" w:cs="Times New Roman"/>
          <w:b/>
          <w:bCs/>
          <w:color w:val="000000"/>
          <w:lang w:val="uk-UA"/>
        </w:rPr>
      </w:pPr>
    </w:p>
    <w:p w:rsidR="00CB0388" w:rsidRPr="004C070E" w:rsidRDefault="008C64A7" w:rsidP="00C2484F">
      <w:pPr>
        <w:autoSpaceDE w:val="0"/>
        <w:autoSpaceDN w:val="0"/>
        <w:adjustRightInd w:val="0"/>
        <w:spacing w:after="0" w:line="360" w:lineRule="auto"/>
        <w:ind w:left="708"/>
        <w:contextualSpacing/>
        <w:rPr>
          <w:rFonts w:ascii="Times New Roman" w:hAnsi="Times New Roman" w:cs="Times New Roman"/>
          <w:b/>
          <w:bCs/>
          <w:color w:val="000000"/>
          <w:lang w:val="uk-UA"/>
        </w:rPr>
      </w:pPr>
      <w:r w:rsidRPr="004C070E">
        <w:rPr>
          <w:rFonts w:ascii="Times New Roman" w:eastAsia="Times New Roman" w:hAnsi="Times New Roman" w:cs="Times New Roman"/>
          <w:b/>
        </w:rPr>
        <w:t>ОСВІТНІЙ НАПРЯМ «Дитина в природному довкіллі»</w:t>
      </w:r>
    </w:p>
    <w:tbl>
      <w:tblPr>
        <w:tblStyle w:val="aa"/>
        <w:tblW w:w="0" w:type="auto"/>
        <w:tblInd w:w="108" w:type="dxa"/>
        <w:tblLook w:val="04A0" w:firstRow="1" w:lastRow="0" w:firstColumn="1" w:lastColumn="0" w:noHBand="0" w:noVBand="1"/>
      </w:tblPr>
      <w:tblGrid>
        <w:gridCol w:w="1956"/>
        <w:gridCol w:w="2297"/>
        <w:gridCol w:w="2693"/>
        <w:gridCol w:w="2800"/>
      </w:tblGrid>
      <w:tr w:rsidR="008C64A7" w:rsidRPr="004C070E" w:rsidTr="00A81AAF">
        <w:tc>
          <w:tcPr>
            <w:tcW w:w="1956" w:type="dxa"/>
          </w:tcPr>
          <w:p w:rsidR="00CB0388" w:rsidRPr="004C070E" w:rsidRDefault="00CB0388" w:rsidP="00A81AAF">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Компетентність</w:t>
            </w:r>
          </w:p>
        </w:tc>
        <w:tc>
          <w:tcPr>
            <w:tcW w:w="2297" w:type="dxa"/>
          </w:tcPr>
          <w:p w:rsidR="00CB0388" w:rsidRPr="004C070E" w:rsidRDefault="00CB0388" w:rsidP="00A81AAF">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hAnsi="Times New Roman" w:cs="Times New Roman"/>
                <w:b/>
                <w:lang w:val="uk-UA"/>
              </w:rPr>
              <w:t>Е</w:t>
            </w:r>
            <w:r w:rsidRPr="004C070E">
              <w:rPr>
                <w:rFonts w:ascii="Times New Roman" w:hAnsi="Times New Roman" w:cs="Times New Roman"/>
                <w:b/>
              </w:rPr>
              <w:t>моційно-ціннісн</w:t>
            </w:r>
            <w:r w:rsidRPr="004C070E">
              <w:rPr>
                <w:rFonts w:ascii="Times New Roman" w:hAnsi="Times New Roman" w:cs="Times New Roman"/>
                <w:b/>
                <w:lang w:val="uk-UA"/>
              </w:rPr>
              <w:t xml:space="preserve">е </w:t>
            </w:r>
            <w:r w:rsidRPr="004C070E">
              <w:rPr>
                <w:rFonts w:ascii="Times New Roman" w:eastAsia="Times New Roman" w:hAnsi="Times New Roman" w:cs="Times New Roman"/>
                <w:b/>
              </w:rPr>
              <w:t xml:space="preserve"> ставлення</w:t>
            </w:r>
          </w:p>
        </w:tc>
        <w:tc>
          <w:tcPr>
            <w:tcW w:w="2693" w:type="dxa"/>
          </w:tcPr>
          <w:p w:rsidR="00CB0388" w:rsidRPr="004C070E" w:rsidRDefault="00CB0388" w:rsidP="00A81AAF">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Сформованість знань</w:t>
            </w:r>
          </w:p>
        </w:tc>
        <w:tc>
          <w:tcPr>
            <w:tcW w:w="2800" w:type="dxa"/>
          </w:tcPr>
          <w:p w:rsidR="00CB0388" w:rsidRPr="004C070E" w:rsidRDefault="00CB0388" w:rsidP="00A81AAF">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Навички</w:t>
            </w:r>
          </w:p>
        </w:tc>
      </w:tr>
      <w:tr w:rsidR="008C64A7" w:rsidRPr="004C070E" w:rsidTr="00A81AAF">
        <w:tc>
          <w:tcPr>
            <w:tcW w:w="1956" w:type="dxa"/>
          </w:tcPr>
          <w:p w:rsidR="00CB0388" w:rsidRPr="004C070E" w:rsidRDefault="008C64A7" w:rsidP="00A81AAF">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rPr>
              <w:t>Природничо-екологічна компетентність</w:t>
            </w:r>
          </w:p>
        </w:tc>
        <w:tc>
          <w:tcPr>
            <w:tcW w:w="2297" w:type="dxa"/>
          </w:tcPr>
          <w:p w:rsidR="008C64A7" w:rsidRPr="004C070E" w:rsidRDefault="008C64A7" w:rsidP="00A81AAF">
            <w:pPr>
              <w:spacing w:after="280" w:afterAutospacing="1" w:line="276" w:lineRule="auto"/>
              <w:rPr>
                <w:rFonts w:ascii="Times New Roman" w:eastAsia="Times New Roman" w:hAnsi="Times New Roman" w:cs="Times New Roman"/>
              </w:rPr>
            </w:pPr>
            <w:r w:rsidRPr="004C070E">
              <w:rPr>
                <w:rFonts w:ascii="Times New Roman" w:hAnsi="Times New Roman" w:cs="Times New Roman"/>
                <w:lang w:val="uk-UA"/>
              </w:rPr>
              <w:t>В</w:t>
            </w:r>
            <w:r w:rsidRPr="004C070E">
              <w:rPr>
                <w:rFonts w:ascii="Times New Roman" w:eastAsia="Times New Roman" w:hAnsi="Times New Roman" w:cs="Times New Roman"/>
                <w:lang w:val="uk-UA"/>
              </w:rPr>
              <w:t xml:space="preserve">иявляє інтерес до пізнання природи рідного краю, близького оточення, своєї держави України, цікавиться об’єктами і явищами планети Земля і видимих об’єктів Космосу. </w:t>
            </w:r>
            <w:r w:rsidRPr="004C070E">
              <w:rPr>
                <w:rFonts w:ascii="Times New Roman" w:eastAsia="Times New Roman" w:hAnsi="Times New Roman" w:cs="Times New Roman"/>
              </w:rPr>
              <w:t xml:space="preserve">Емоційно реагує на природне довкілля; демонструє повагу до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ізних форм життя; позитивно реагує на ситуації взаємодії з різними об’єктами природи.</w:t>
            </w:r>
          </w:p>
          <w:p w:rsidR="008C64A7" w:rsidRPr="004C070E" w:rsidRDefault="008C64A7" w:rsidP="00A81AAF">
            <w:pPr>
              <w:spacing w:after="280" w:afterAutospacing="1" w:line="276" w:lineRule="auto"/>
              <w:rPr>
                <w:rFonts w:ascii="Times New Roman" w:eastAsia="Times New Roman" w:hAnsi="Times New Roman" w:cs="Times New Roman"/>
              </w:rPr>
            </w:pPr>
            <w:bookmarkStart w:id="25" w:name="bssPhr199"/>
            <w:bookmarkStart w:id="26" w:name="dfasqsxb2a"/>
            <w:bookmarkEnd w:id="25"/>
            <w:bookmarkEnd w:id="26"/>
            <w:r w:rsidRPr="004C070E">
              <w:rPr>
                <w:rFonts w:ascii="Times New Roman" w:eastAsia="Times New Roman" w:hAnsi="Times New Roman" w:cs="Times New Roman"/>
              </w:rPr>
              <w:t xml:space="preserve">Виявляє інтерес і готовність до діяльності, що забезпечує </w:t>
            </w:r>
            <w:proofErr w:type="gramStart"/>
            <w:r w:rsidRPr="004C070E">
              <w:rPr>
                <w:rFonts w:ascii="Times New Roman" w:eastAsia="Times New Roman" w:hAnsi="Times New Roman" w:cs="Times New Roman"/>
              </w:rPr>
              <w:t>п</w:t>
            </w:r>
            <w:proofErr w:type="gramEnd"/>
            <w:r w:rsidRPr="004C070E">
              <w:rPr>
                <w:rFonts w:ascii="Times New Roman" w:eastAsia="Times New Roman" w:hAnsi="Times New Roman" w:cs="Times New Roman"/>
              </w:rPr>
              <w:t>ізнання природи і формування навичок доцільної поведінки.</w:t>
            </w:r>
          </w:p>
          <w:p w:rsidR="00CB0388" w:rsidRPr="004C070E" w:rsidRDefault="00CB0388" w:rsidP="00A81AAF">
            <w:pPr>
              <w:autoSpaceDE w:val="0"/>
              <w:autoSpaceDN w:val="0"/>
              <w:adjustRightInd w:val="0"/>
              <w:spacing w:line="276" w:lineRule="auto"/>
              <w:contextualSpacing/>
              <w:rPr>
                <w:rFonts w:ascii="Times New Roman" w:hAnsi="Times New Roman" w:cs="Times New Roman"/>
                <w:b/>
                <w:bCs/>
                <w:color w:val="000000"/>
              </w:rPr>
            </w:pPr>
          </w:p>
        </w:tc>
        <w:tc>
          <w:tcPr>
            <w:tcW w:w="2693" w:type="dxa"/>
          </w:tcPr>
          <w:p w:rsidR="008C64A7" w:rsidRPr="004C070E" w:rsidRDefault="008C64A7" w:rsidP="00A81AAF">
            <w:pPr>
              <w:spacing w:after="280" w:afterAutospacing="1" w:line="276" w:lineRule="auto"/>
              <w:rPr>
                <w:rFonts w:ascii="Times New Roman" w:eastAsia="Times New Roman" w:hAnsi="Times New Roman" w:cs="Times New Roman"/>
              </w:rPr>
            </w:pPr>
            <w:r w:rsidRPr="004C070E">
              <w:rPr>
                <w:rFonts w:ascii="Times New Roman" w:hAnsi="Times New Roman" w:cs="Times New Roman"/>
                <w:lang w:val="uk-UA"/>
              </w:rPr>
              <w:t>М</w:t>
            </w:r>
            <w:r w:rsidRPr="004C070E">
              <w:rPr>
                <w:rFonts w:ascii="Times New Roman" w:eastAsia="Times New Roman" w:hAnsi="Times New Roman" w:cs="Times New Roman"/>
              </w:rPr>
              <w:t xml:space="preserve">ає загальні уявлення про природу планети Земля і Всесвіту; розуміє, що Земля є частиною Космосу, а всі його об’єкти (зорі, планети, комети, метеорити тощо) знаходяться дуже далеко; володіє елементарними уявленнями про дослідження Космосу людиною; знає, що на планеті Земля є неживі і живі об’єкти природи; усвідомлює зв’язки між рослинами і тваринами, їхні функції в природі; встановлює залежність об’єктів природи від екологічних факторів; розуміє особливості та умови розвитку рослин (фази розвитку, екологічні фактори, поживність ґрунту, догляд), існування тварин (стадії розвитку, залежність від середовища існування, реакції на сезонні зміни; усвідомлює поділ рослин і тварин на групи; знає, що є дикорослі і культурні рослини; дикі, свійські тварини; знає правила поведінки з ними; володіє знаннями про основні властивості неживих об’єктів природи (повітря, вода, пісок, глина, каміння), які може виявляти під час </w:t>
            </w:r>
            <w:r w:rsidRPr="004C070E">
              <w:rPr>
                <w:rFonts w:ascii="Times New Roman" w:eastAsia="Times New Roman" w:hAnsi="Times New Roman" w:cs="Times New Roman"/>
              </w:rPr>
              <w:lastRenderedPageBreak/>
              <w:t>елементарних дослідів; усвідомлює значення назв-характеристик окремих властивостей об’єктів та фізичних явищ навколишнього світу (твердість, м’якість, сипучість, в’язкість, плавучість, розчинність; швидкість, напрямок тощо); володіє назвами штучних матеріалів, виготовлених людиною із природної сировини (метал, гума, тканина, пластик, папір тощо); знає ознаки пір року і явищ природи.</w:t>
            </w:r>
          </w:p>
          <w:p w:rsidR="00CB0388" w:rsidRPr="004C070E" w:rsidRDefault="008C64A7" w:rsidP="00A81AAF">
            <w:pPr>
              <w:spacing w:after="280" w:afterAutospacing="1" w:line="276" w:lineRule="auto"/>
              <w:rPr>
                <w:rFonts w:ascii="Times New Roman" w:hAnsi="Times New Roman" w:cs="Times New Roman"/>
                <w:lang w:val="uk-UA"/>
              </w:rPr>
            </w:pPr>
            <w:bookmarkStart w:id="27" w:name="bssPhr201"/>
            <w:bookmarkStart w:id="28" w:name="dfaswcyc4f"/>
            <w:bookmarkEnd w:id="27"/>
            <w:bookmarkEnd w:id="28"/>
            <w:r w:rsidRPr="004C070E">
              <w:rPr>
                <w:rFonts w:ascii="Times New Roman" w:eastAsia="Times New Roman" w:hAnsi="Times New Roman" w:cs="Times New Roman"/>
              </w:rPr>
              <w:t>Усвідомлю</w:t>
            </w:r>
            <w:proofErr w:type="gramStart"/>
            <w:r w:rsidRPr="004C070E">
              <w:rPr>
                <w:rFonts w:ascii="Times New Roman" w:eastAsia="Times New Roman" w:hAnsi="Times New Roman" w:cs="Times New Roman"/>
              </w:rPr>
              <w:t>є,</w:t>
            </w:r>
            <w:proofErr w:type="gramEnd"/>
            <w:r w:rsidRPr="004C070E">
              <w:rPr>
                <w:rFonts w:ascii="Times New Roman" w:eastAsia="Times New Roman" w:hAnsi="Times New Roman" w:cs="Times New Roman"/>
              </w:rPr>
              <w:t xml:space="preserve"> що життя людини неможливе без природи; обізнана з позитивним і негативним впливом людини на природне довкілля, проблемами довкілля, насамперед змінами клімату, і необхідністю заощаджувати енергію, воду, сортувати сміття тощо у повсякденному житті і має первинні навички такої поведінки; </w:t>
            </w:r>
            <w:proofErr w:type="gramStart"/>
            <w:r w:rsidRPr="004C070E">
              <w:rPr>
                <w:rFonts w:ascii="Times New Roman" w:eastAsia="Times New Roman" w:hAnsi="Times New Roman" w:cs="Times New Roman"/>
              </w:rPr>
              <w:t>св</w:t>
            </w:r>
            <w:proofErr w:type="gramEnd"/>
            <w:r w:rsidRPr="004C070E">
              <w:rPr>
                <w:rFonts w:ascii="Times New Roman" w:eastAsia="Times New Roman" w:hAnsi="Times New Roman" w:cs="Times New Roman"/>
              </w:rPr>
              <w:t>ідомо використовує знання про природу в різних видах діяльності та життєвих ситуаціях; орієнтується в діяльності людини, спрямованій на збереження, відтворення й охорону природи.</w:t>
            </w:r>
          </w:p>
        </w:tc>
        <w:tc>
          <w:tcPr>
            <w:tcW w:w="2800" w:type="dxa"/>
          </w:tcPr>
          <w:p w:rsidR="008259D3" w:rsidRPr="004C070E" w:rsidRDefault="008259D3" w:rsidP="00A81AAF">
            <w:pPr>
              <w:spacing w:after="280" w:afterAutospacing="1" w:line="276" w:lineRule="auto"/>
              <w:rPr>
                <w:rFonts w:ascii="Times New Roman" w:eastAsia="Times New Roman" w:hAnsi="Times New Roman" w:cs="Times New Roman"/>
              </w:rPr>
            </w:pPr>
            <w:r w:rsidRPr="004C070E">
              <w:rPr>
                <w:rFonts w:ascii="Times New Roman" w:eastAsia="Times New Roman" w:hAnsi="Times New Roman" w:cs="Times New Roman"/>
              </w:rPr>
              <w:lastRenderedPageBreak/>
              <w:t xml:space="preserve">дитина виявляє здатність спостерігати за природними об’єктами та явищами планети Земля та видимими об’єктами Космосу; спроможна класифікувати та групувати природні об’єкти рослинного й тваринного </w:t>
            </w:r>
            <w:proofErr w:type="gramStart"/>
            <w:r w:rsidRPr="004C070E">
              <w:rPr>
                <w:rFonts w:ascii="Times New Roman" w:eastAsia="Times New Roman" w:hAnsi="Times New Roman" w:cs="Times New Roman"/>
              </w:rPr>
              <w:t>св</w:t>
            </w:r>
            <w:proofErr w:type="gramEnd"/>
            <w:r w:rsidRPr="004C070E">
              <w:rPr>
                <w:rFonts w:ascii="Times New Roman" w:eastAsia="Times New Roman" w:hAnsi="Times New Roman" w:cs="Times New Roman"/>
              </w:rPr>
              <w:t xml:space="preserve">іту за характерними ознаками; здатна самостійно чи з незначною допомогою дорослого проводити нескладні </w:t>
            </w:r>
            <w:proofErr w:type="gramStart"/>
            <w:r w:rsidRPr="004C070E">
              <w:rPr>
                <w:rFonts w:ascii="Times New Roman" w:eastAsia="Times New Roman" w:hAnsi="Times New Roman" w:cs="Times New Roman"/>
              </w:rPr>
              <w:t>досл</w:t>
            </w:r>
            <w:proofErr w:type="gramEnd"/>
            <w:r w:rsidRPr="004C070E">
              <w:rPr>
                <w:rFonts w:ascii="Times New Roman" w:eastAsia="Times New Roman" w:hAnsi="Times New Roman" w:cs="Times New Roman"/>
              </w:rPr>
              <w:t xml:space="preserve">іди з пізнання властивостей об’єктів природи, спостерігати за явищами природи та помічати зміни у стані природи й погоди, оцінювати метеорологічні явища (температура повітря, вітер, опади тощо); здатна до адекватної поведінки </w:t>
            </w:r>
            <w:proofErr w:type="gramStart"/>
            <w:r w:rsidRPr="004C070E">
              <w:rPr>
                <w:rFonts w:ascii="Times New Roman" w:eastAsia="Times New Roman" w:hAnsi="Times New Roman" w:cs="Times New Roman"/>
              </w:rPr>
              <w:t>на</w:t>
            </w:r>
            <w:proofErr w:type="gramEnd"/>
            <w:r w:rsidRPr="004C070E">
              <w:rPr>
                <w:rFonts w:ascii="Times New Roman" w:eastAsia="Times New Roman" w:hAnsi="Times New Roman" w:cs="Times New Roman"/>
              </w:rPr>
              <w:t xml:space="preserve"> основі оцінки природних явищ та стану погоди.</w:t>
            </w:r>
          </w:p>
          <w:p w:rsidR="008259D3" w:rsidRPr="004C070E" w:rsidRDefault="008259D3" w:rsidP="00A81AAF">
            <w:pPr>
              <w:spacing w:after="280" w:afterAutospacing="1" w:line="276" w:lineRule="auto"/>
              <w:rPr>
                <w:rFonts w:ascii="Times New Roman" w:eastAsia="Times New Roman" w:hAnsi="Times New Roman" w:cs="Times New Roman"/>
              </w:rPr>
            </w:pPr>
            <w:bookmarkStart w:id="29" w:name="bssPhr203"/>
            <w:bookmarkStart w:id="30" w:name="dfas4u3nvp"/>
            <w:bookmarkEnd w:id="29"/>
            <w:bookmarkEnd w:id="30"/>
            <w:r w:rsidRPr="004C070E">
              <w:rPr>
                <w:rFonts w:ascii="Times New Roman" w:eastAsia="Times New Roman" w:hAnsi="Times New Roman" w:cs="Times New Roman"/>
              </w:rPr>
              <w:t xml:space="preserve">Здатна з допомогою дорослого вирощувати рослини, доглядати за домашніми улюбленцями та </w:t>
            </w:r>
            <w:proofErr w:type="gramStart"/>
            <w:r w:rsidRPr="004C070E">
              <w:rPr>
                <w:rFonts w:ascii="Times New Roman" w:eastAsia="Times New Roman" w:hAnsi="Times New Roman" w:cs="Times New Roman"/>
              </w:rPr>
              <w:t>п</w:t>
            </w:r>
            <w:proofErr w:type="gramEnd"/>
            <w:r w:rsidRPr="004C070E">
              <w:rPr>
                <w:rFonts w:ascii="Times New Roman" w:eastAsia="Times New Roman" w:hAnsi="Times New Roman" w:cs="Times New Roman"/>
              </w:rPr>
              <w:t xml:space="preserve">іклуватись про них; демонструє дотримання правил природодоцільної поведінки, навички бережливого ставлення до ресурсів; відгукується на пропозиції дорослого зберігати й покращувати природне довкілля чи надавати допомогу живим </w:t>
            </w:r>
            <w:r w:rsidRPr="004C070E">
              <w:rPr>
                <w:rFonts w:ascii="Times New Roman" w:eastAsia="Times New Roman" w:hAnsi="Times New Roman" w:cs="Times New Roman"/>
              </w:rPr>
              <w:lastRenderedPageBreak/>
              <w:t>об’єктам природи.</w:t>
            </w:r>
          </w:p>
          <w:p w:rsidR="00CB0388" w:rsidRPr="004C070E" w:rsidRDefault="00CB0388" w:rsidP="00A81AAF">
            <w:pPr>
              <w:autoSpaceDE w:val="0"/>
              <w:autoSpaceDN w:val="0"/>
              <w:adjustRightInd w:val="0"/>
              <w:spacing w:line="276" w:lineRule="auto"/>
              <w:contextualSpacing/>
              <w:rPr>
                <w:rFonts w:ascii="Times New Roman" w:hAnsi="Times New Roman" w:cs="Times New Roman"/>
                <w:b/>
                <w:bCs/>
                <w:color w:val="000000"/>
              </w:rPr>
            </w:pPr>
          </w:p>
        </w:tc>
      </w:tr>
      <w:tr w:rsidR="008C64A7" w:rsidRPr="004C070E" w:rsidTr="00A81AAF">
        <w:tc>
          <w:tcPr>
            <w:tcW w:w="1956" w:type="dxa"/>
          </w:tcPr>
          <w:p w:rsidR="00CB0388" w:rsidRPr="004C070E" w:rsidRDefault="008259D3" w:rsidP="00A81AAF">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hAnsi="Times New Roman" w:cs="Times New Roman"/>
                <w:lang w:val="uk-UA"/>
              </w:rPr>
              <w:lastRenderedPageBreak/>
              <w:t>С</w:t>
            </w:r>
            <w:r w:rsidRPr="004C070E">
              <w:rPr>
                <w:rFonts w:ascii="Times New Roman" w:eastAsia="Times New Roman" w:hAnsi="Times New Roman" w:cs="Times New Roman"/>
              </w:rPr>
              <w:t>талий розвиток</w:t>
            </w:r>
          </w:p>
        </w:tc>
        <w:tc>
          <w:tcPr>
            <w:tcW w:w="2297" w:type="dxa"/>
          </w:tcPr>
          <w:p w:rsidR="00CB0388" w:rsidRPr="004C070E" w:rsidRDefault="00A81AAF" w:rsidP="00A81AAF">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hAnsi="Times New Roman" w:cs="Times New Roman"/>
                <w:lang w:val="uk-UA"/>
              </w:rPr>
              <w:t>Д</w:t>
            </w:r>
            <w:r w:rsidRPr="004C070E">
              <w:rPr>
                <w:rFonts w:ascii="Times New Roman" w:eastAsia="Times New Roman" w:hAnsi="Times New Roman" w:cs="Times New Roman"/>
              </w:rPr>
              <w:t xml:space="preserve">итина мотивована на цінності сталого розвитку (дружні стосунки між людьми, раціональне використання природних ресурсів тощо). Виявляє </w:t>
            </w:r>
            <w:r w:rsidRPr="004C070E">
              <w:rPr>
                <w:rFonts w:ascii="Times New Roman" w:eastAsia="Times New Roman" w:hAnsi="Times New Roman" w:cs="Times New Roman"/>
              </w:rPr>
              <w:lastRenderedPageBreak/>
              <w:t xml:space="preserve">небайдужість до природоохоронної діяльності дорослих, бажання брати участь у проведенні заходів, спрямованих на </w:t>
            </w:r>
            <w:proofErr w:type="gramStart"/>
            <w:r w:rsidRPr="004C070E">
              <w:rPr>
                <w:rFonts w:ascii="Times New Roman" w:eastAsia="Times New Roman" w:hAnsi="Times New Roman" w:cs="Times New Roman"/>
              </w:rPr>
              <w:t>п</w:t>
            </w:r>
            <w:proofErr w:type="gramEnd"/>
            <w:r w:rsidRPr="004C070E">
              <w:rPr>
                <w:rFonts w:ascii="Times New Roman" w:eastAsia="Times New Roman" w:hAnsi="Times New Roman" w:cs="Times New Roman"/>
              </w:rPr>
              <w:t>ідтримку цінностей сталого розвитку. Виявляє дружнє ставлення до близьких і знайомих, що проявляється у дотриманні мовленнєвого етикету, наданні допомоги тим, хто її потребу</w:t>
            </w:r>
            <w:proofErr w:type="gramStart"/>
            <w:r w:rsidRPr="004C070E">
              <w:rPr>
                <w:rFonts w:ascii="Times New Roman" w:eastAsia="Times New Roman" w:hAnsi="Times New Roman" w:cs="Times New Roman"/>
              </w:rPr>
              <w:t>є,</w:t>
            </w:r>
            <w:proofErr w:type="gramEnd"/>
            <w:r w:rsidRPr="004C070E">
              <w:rPr>
                <w:rFonts w:ascii="Times New Roman" w:eastAsia="Times New Roman" w:hAnsi="Times New Roman" w:cs="Times New Roman"/>
              </w:rPr>
              <w:t xml:space="preserve"> тощо.</w:t>
            </w:r>
          </w:p>
        </w:tc>
        <w:tc>
          <w:tcPr>
            <w:tcW w:w="2693" w:type="dxa"/>
          </w:tcPr>
          <w:p w:rsidR="00A81AAF" w:rsidRPr="004C070E" w:rsidRDefault="00A81AAF" w:rsidP="00A81AAF">
            <w:pPr>
              <w:spacing w:after="280" w:afterAutospacing="1" w:line="276" w:lineRule="auto"/>
              <w:rPr>
                <w:rFonts w:ascii="Times New Roman" w:eastAsia="Times New Roman" w:hAnsi="Times New Roman" w:cs="Times New Roman"/>
              </w:rPr>
            </w:pPr>
            <w:r w:rsidRPr="004C070E">
              <w:rPr>
                <w:rFonts w:ascii="Times New Roman" w:hAnsi="Times New Roman" w:cs="Times New Roman"/>
                <w:lang w:val="uk-UA"/>
              </w:rPr>
              <w:lastRenderedPageBreak/>
              <w:t>М</w:t>
            </w:r>
            <w:r w:rsidRPr="004C070E">
              <w:rPr>
                <w:rFonts w:ascii="Times New Roman" w:eastAsia="Times New Roman" w:hAnsi="Times New Roman" w:cs="Times New Roman"/>
                <w:lang w:val="uk-UA"/>
              </w:rPr>
              <w:t xml:space="preserve">ає початкові уявлення про дії та поведінку, орієнтовані на сталий розвиток, в екологічній, економічній та соціальній сферах повсякденного життя; знає про необхідність зменшення </w:t>
            </w:r>
            <w:r w:rsidRPr="004C070E">
              <w:rPr>
                <w:rFonts w:ascii="Times New Roman" w:eastAsia="Times New Roman" w:hAnsi="Times New Roman" w:cs="Times New Roman"/>
                <w:lang w:val="uk-UA"/>
              </w:rPr>
              <w:lastRenderedPageBreak/>
              <w:t xml:space="preserve">марних витрат сировини й кількості відходів. Знає і називає різні формули звернення, вітання, подяки і вміє обирати одну з них у залежності від ситуації спілкування. </w:t>
            </w:r>
            <w:r w:rsidRPr="004C070E">
              <w:rPr>
                <w:rFonts w:ascii="Times New Roman" w:eastAsia="Times New Roman" w:hAnsi="Times New Roman" w:cs="Times New Roman"/>
              </w:rPr>
              <w:t>Спі</w:t>
            </w:r>
            <w:proofErr w:type="gramStart"/>
            <w:r w:rsidRPr="004C070E">
              <w:rPr>
                <w:rFonts w:ascii="Times New Roman" w:eastAsia="Times New Roman" w:hAnsi="Times New Roman" w:cs="Times New Roman"/>
              </w:rPr>
              <w:t>вв</w:t>
            </w:r>
            <w:proofErr w:type="gramEnd"/>
            <w:r w:rsidRPr="004C070E">
              <w:rPr>
                <w:rFonts w:ascii="Times New Roman" w:eastAsia="Times New Roman" w:hAnsi="Times New Roman" w:cs="Times New Roman"/>
              </w:rPr>
              <w:t>ідносить жести з добрими словами.</w:t>
            </w:r>
          </w:p>
          <w:p w:rsidR="00CB0388" w:rsidRPr="004C070E" w:rsidRDefault="00CB0388" w:rsidP="00A81AAF">
            <w:pPr>
              <w:autoSpaceDE w:val="0"/>
              <w:autoSpaceDN w:val="0"/>
              <w:adjustRightInd w:val="0"/>
              <w:spacing w:line="276" w:lineRule="auto"/>
              <w:contextualSpacing/>
              <w:rPr>
                <w:rFonts w:ascii="Times New Roman" w:hAnsi="Times New Roman" w:cs="Times New Roman"/>
                <w:b/>
                <w:bCs/>
                <w:color w:val="000000"/>
                <w:lang w:val="uk-UA"/>
              </w:rPr>
            </w:pPr>
          </w:p>
        </w:tc>
        <w:tc>
          <w:tcPr>
            <w:tcW w:w="2800" w:type="dxa"/>
          </w:tcPr>
          <w:p w:rsidR="00CB0388" w:rsidRPr="004C070E" w:rsidRDefault="00A81AAF" w:rsidP="00A81AAF">
            <w:pPr>
              <w:spacing w:after="280" w:afterAutospacing="1" w:line="276" w:lineRule="auto"/>
              <w:rPr>
                <w:rFonts w:ascii="Times New Roman" w:hAnsi="Times New Roman" w:cs="Times New Roman"/>
                <w:lang w:val="uk-UA"/>
              </w:rPr>
            </w:pPr>
            <w:r w:rsidRPr="004C070E">
              <w:rPr>
                <w:rFonts w:ascii="Times New Roman" w:hAnsi="Times New Roman" w:cs="Times New Roman"/>
                <w:lang w:val="uk-UA"/>
              </w:rPr>
              <w:lastRenderedPageBreak/>
              <w:t>М</w:t>
            </w:r>
            <w:r w:rsidRPr="004C070E">
              <w:rPr>
                <w:rFonts w:ascii="Times New Roman" w:eastAsia="Times New Roman" w:hAnsi="Times New Roman" w:cs="Times New Roman"/>
                <w:lang w:val="uk-UA"/>
              </w:rPr>
              <w:t xml:space="preserve">оже пояснити на елементарному рівні необхідність сталого способу власного життя, свідомо обирає дії, спрямовані на зміцнення власного здоров’я, виявляє відчуття особистої </w:t>
            </w:r>
            <w:r w:rsidRPr="004C070E">
              <w:rPr>
                <w:rFonts w:ascii="Times New Roman" w:eastAsia="Times New Roman" w:hAnsi="Times New Roman" w:cs="Times New Roman"/>
                <w:lang w:val="uk-UA"/>
              </w:rPr>
              <w:lastRenderedPageBreak/>
              <w:t xml:space="preserve">причетності до збереження ресурсів планети і власної країни. Здатна пояснити, чому потрібно економно витрачати воду, папір, електроенергію, як це пов’язано зі збереженням лісових, водних запасів планети, клімату; демонструє навички розумного споживанні енергії, паперу та води. </w:t>
            </w:r>
            <w:r w:rsidRPr="004C070E">
              <w:rPr>
                <w:rFonts w:ascii="Times New Roman" w:eastAsia="Times New Roman" w:hAnsi="Times New Roman" w:cs="Times New Roman"/>
              </w:rPr>
              <w:t xml:space="preserve">Здатна не лише усвідомлювати важливість правил у суспільному житті, смисл конкретного правила, </w:t>
            </w:r>
            <w:proofErr w:type="gramStart"/>
            <w:r w:rsidRPr="004C070E">
              <w:rPr>
                <w:rFonts w:ascii="Times New Roman" w:eastAsia="Times New Roman" w:hAnsi="Times New Roman" w:cs="Times New Roman"/>
              </w:rPr>
              <w:t>а й</w:t>
            </w:r>
            <w:proofErr w:type="gramEnd"/>
            <w:r w:rsidRPr="004C070E">
              <w:rPr>
                <w:rFonts w:ascii="Times New Roman" w:eastAsia="Times New Roman" w:hAnsi="Times New Roman" w:cs="Times New Roman"/>
              </w:rPr>
              <w:t xml:space="preserve"> уміти пояснити іншому, чому варто вчиняти так, а не інакше. Володіє і доречно вживає слова із широкої палітри мовних формул, необхідних для обслуговування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ізних ситуацій (вітальні слова, слова-звертання, прохання чи пропозиція допомоги, дякування, вибачення тощо); виявляє доброзичливе ставлення до людей, які її оточують, намагається підтримувати дружні стосунки з дітьми.</w:t>
            </w:r>
          </w:p>
        </w:tc>
      </w:tr>
    </w:tbl>
    <w:p w:rsidR="00CB0388" w:rsidRPr="004C070E" w:rsidRDefault="00CB0388" w:rsidP="00C2484F">
      <w:pPr>
        <w:autoSpaceDE w:val="0"/>
        <w:autoSpaceDN w:val="0"/>
        <w:adjustRightInd w:val="0"/>
        <w:spacing w:after="0" w:line="360" w:lineRule="auto"/>
        <w:ind w:left="708"/>
        <w:contextualSpacing/>
        <w:rPr>
          <w:rFonts w:ascii="Times New Roman" w:hAnsi="Times New Roman" w:cs="Times New Roman"/>
          <w:b/>
          <w:bCs/>
          <w:color w:val="000000"/>
          <w:lang w:val="uk-UA"/>
        </w:rPr>
      </w:pPr>
    </w:p>
    <w:p w:rsidR="00CB0388" w:rsidRPr="004C070E" w:rsidRDefault="00A81AAF" w:rsidP="00F51E2B">
      <w:pPr>
        <w:autoSpaceDE w:val="0"/>
        <w:autoSpaceDN w:val="0"/>
        <w:adjustRightInd w:val="0"/>
        <w:spacing w:after="0" w:line="360" w:lineRule="auto"/>
        <w:ind w:left="708"/>
        <w:contextualSpacing/>
        <w:rPr>
          <w:rFonts w:ascii="Times New Roman" w:hAnsi="Times New Roman" w:cs="Times New Roman"/>
          <w:b/>
          <w:bCs/>
          <w:color w:val="000000"/>
          <w:lang w:val="uk-UA"/>
        </w:rPr>
      </w:pPr>
      <w:r w:rsidRPr="004C070E">
        <w:rPr>
          <w:rFonts w:ascii="Times New Roman" w:eastAsia="Times New Roman" w:hAnsi="Times New Roman" w:cs="Times New Roman"/>
          <w:b/>
        </w:rPr>
        <w:t>ОСВІТНІЙ НАПРЯМ «Гра дитини»</w:t>
      </w:r>
    </w:p>
    <w:tbl>
      <w:tblPr>
        <w:tblStyle w:val="aa"/>
        <w:tblW w:w="0" w:type="auto"/>
        <w:tblInd w:w="108" w:type="dxa"/>
        <w:tblLook w:val="04A0" w:firstRow="1" w:lastRow="0" w:firstColumn="1" w:lastColumn="0" w:noHBand="0" w:noVBand="1"/>
      </w:tblPr>
      <w:tblGrid>
        <w:gridCol w:w="1956"/>
        <w:gridCol w:w="2155"/>
        <w:gridCol w:w="2268"/>
        <w:gridCol w:w="3367"/>
      </w:tblGrid>
      <w:tr w:rsidR="00A81AAF" w:rsidRPr="004C070E" w:rsidTr="00A81AAF">
        <w:tc>
          <w:tcPr>
            <w:tcW w:w="1956" w:type="dxa"/>
          </w:tcPr>
          <w:p w:rsidR="00CB0388" w:rsidRPr="004C070E" w:rsidRDefault="00CB0388" w:rsidP="00A81AAF">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Компетентність</w:t>
            </w:r>
          </w:p>
        </w:tc>
        <w:tc>
          <w:tcPr>
            <w:tcW w:w="2155" w:type="dxa"/>
          </w:tcPr>
          <w:p w:rsidR="00CB0388" w:rsidRPr="004C070E" w:rsidRDefault="00CB0388" w:rsidP="00A81AAF">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hAnsi="Times New Roman" w:cs="Times New Roman"/>
                <w:b/>
                <w:lang w:val="uk-UA"/>
              </w:rPr>
              <w:t>Е</w:t>
            </w:r>
            <w:r w:rsidRPr="004C070E">
              <w:rPr>
                <w:rFonts w:ascii="Times New Roman" w:hAnsi="Times New Roman" w:cs="Times New Roman"/>
                <w:b/>
              </w:rPr>
              <w:t>моційно-ціннісн</w:t>
            </w:r>
            <w:r w:rsidRPr="004C070E">
              <w:rPr>
                <w:rFonts w:ascii="Times New Roman" w:hAnsi="Times New Roman" w:cs="Times New Roman"/>
                <w:b/>
                <w:lang w:val="uk-UA"/>
              </w:rPr>
              <w:t xml:space="preserve">е </w:t>
            </w:r>
            <w:r w:rsidRPr="004C070E">
              <w:rPr>
                <w:rFonts w:ascii="Times New Roman" w:eastAsia="Times New Roman" w:hAnsi="Times New Roman" w:cs="Times New Roman"/>
                <w:b/>
              </w:rPr>
              <w:t xml:space="preserve"> ставлення</w:t>
            </w:r>
          </w:p>
        </w:tc>
        <w:tc>
          <w:tcPr>
            <w:tcW w:w="2268" w:type="dxa"/>
          </w:tcPr>
          <w:p w:rsidR="00CB0388" w:rsidRPr="004C070E" w:rsidRDefault="00CB0388" w:rsidP="00A81AAF">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Сформованість знань</w:t>
            </w:r>
          </w:p>
        </w:tc>
        <w:tc>
          <w:tcPr>
            <w:tcW w:w="3367" w:type="dxa"/>
          </w:tcPr>
          <w:p w:rsidR="00CB0388" w:rsidRPr="004C070E" w:rsidRDefault="00CB0388" w:rsidP="00A81AAF">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Навички</w:t>
            </w:r>
          </w:p>
        </w:tc>
      </w:tr>
      <w:tr w:rsidR="00A81AAF" w:rsidRPr="004C070E" w:rsidTr="00A81AAF">
        <w:tc>
          <w:tcPr>
            <w:tcW w:w="1956" w:type="dxa"/>
          </w:tcPr>
          <w:p w:rsidR="00CB0388" w:rsidRPr="004C070E" w:rsidRDefault="00A81AAF" w:rsidP="00A81AAF">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rPr>
              <w:t>Ігрова компетентність</w:t>
            </w:r>
          </w:p>
        </w:tc>
        <w:tc>
          <w:tcPr>
            <w:tcW w:w="2155" w:type="dxa"/>
          </w:tcPr>
          <w:p w:rsidR="00A81AAF" w:rsidRPr="004C070E" w:rsidRDefault="00A81AAF" w:rsidP="00A81AAF">
            <w:pPr>
              <w:spacing w:after="280" w:afterAutospacing="1" w:line="276" w:lineRule="auto"/>
              <w:rPr>
                <w:rFonts w:ascii="Times New Roman" w:eastAsia="Times New Roman" w:hAnsi="Times New Roman" w:cs="Times New Roman"/>
                <w:lang w:val="uk-UA"/>
              </w:rPr>
            </w:pPr>
            <w:r w:rsidRPr="004C070E">
              <w:rPr>
                <w:rFonts w:ascii="Times New Roman" w:hAnsi="Times New Roman" w:cs="Times New Roman"/>
                <w:lang w:val="uk-UA"/>
              </w:rPr>
              <w:t>В</w:t>
            </w:r>
            <w:r w:rsidRPr="004C070E">
              <w:rPr>
                <w:rFonts w:ascii="Times New Roman" w:eastAsia="Times New Roman" w:hAnsi="Times New Roman" w:cs="Times New Roman"/>
                <w:lang w:val="uk-UA"/>
              </w:rPr>
              <w:t xml:space="preserve">иявляє стійкий інтерес та захоплення ігровою діяльністю, зацікавленість до реальних та уявлюваних ігрових подій, ігрового перевтілення та створення ігрових задумів, ситуацій, </w:t>
            </w:r>
            <w:r w:rsidRPr="004C070E">
              <w:rPr>
                <w:rFonts w:ascii="Times New Roman" w:eastAsia="Times New Roman" w:hAnsi="Times New Roman" w:cs="Times New Roman"/>
                <w:lang w:val="uk-UA"/>
              </w:rPr>
              <w:lastRenderedPageBreak/>
              <w:t>сюжетів та ігрових ролей. Мотивована на цінності групової солідарності у грі (людяність, відповідальність, справедливість, самовладання, дружність, позитивне спілкування, терпимість). Відповідально ставиться до вибору та виконання ігрової ролі; відтворює свої життєві враження у рольовій грі, використовуючи виразні засоби; виявляє повагу до думки іншого, емоційно реагує на зміни у правилах гри, демонструє інтерес до ігор інших дітей.</w:t>
            </w:r>
          </w:p>
          <w:p w:rsidR="00CB0388" w:rsidRPr="004C070E" w:rsidRDefault="00CB0388" w:rsidP="00A81AAF">
            <w:pPr>
              <w:autoSpaceDE w:val="0"/>
              <w:autoSpaceDN w:val="0"/>
              <w:adjustRightInd w:val="0"/>
              <w:spacing w:line="276" w:lineRule="auto"/>
              <w:contextualSpacing/>
              <w:rPr>
                <w:rFonts w:ascii="Times New Roman" w:hAnsi="Times New Roman" w:cs="Times New Roman"/>
                <w:b/>
                <w:bCs/>
                <w:color w:val="000000"/>
                <w:lang w:val="uk-UA"/>
              </w:rPr>
            </w:pPr>
          </w:p>
        </w:tc>
        <w:tc>
          <w:tcPr>
            <w:tcW w:w="2268" w:type="dxa"/>
          </w:tcPr>
          <w:p w:rsidR="00A81AAF" w:rsidRPr="004C070E" w:rsidRDefault="00A81AAF" w:rsidP="00A81AAF">
            <w:pPr>
              <w:spacing w:after="280" w:afterAutospacing="1" w:line="276" w:lineRule="auto"/>
              <w:rPr>
                <w:rFonts w:ascii="Times New Roman" w:eastAsia="Times New Roman" w:hAnsi="Times New Roman" w:cs="Times New Roman"/>
                <w:lang w:val="uk-UA"/>
              </w:rPr>
            </w:pPr>
            <w:r w:rsidRPr="004C070E">
              <w:rPr>
                <w:rFonts w:ascii="Times New Roman" w:hAnsi="Times New Roman" w:cs="Times New Roman"/>
                <w:lang w:val="uk-UA"/>
              </w:rPr>
              <w:lastRenderedPageBreak/>
              <w:t>М</w:t>
            </w:r>
            <w:r w:rsidRPr="004C070E">
              <w:rPr>
                <w:rFonts w:ascii="Times New Roman" w:eastAsia="Times New Roman" w:hAnsi="Times New Roman" w:cs="Times New Roman"/>
                <w:lang w:val="uk-UA"/>
              </w:rPr>
              <w:t xml:space="preserve">ає уявлення про різні види ігрової діяльності, види та назви ігор, у які можна пограти; знає дії у творчих іграх та в іграх з правилами; вміє залучати та приймати партнерів до спільної гри; обирає безпечне </w:t>
            </w:r>
            <w:r w:rsidRPr="004C070E">
              <w:rPr>
                <w:rFonts w:ascii="Times New Roman" w:eastAsia="Times New Roman" w:hAnsi="Times New Roman" w:cs="Times New Roman"/>
                <w:lang w:val="uk-UA"/>
              </w:rPr>
              <w:lastRenderedPageBreak/>
              <w:t>місце та атрибути для гри; знає зміст сюжетно-рольових, конструкторсько-будівельних, дидактичних, словесних, настільно-друкованих, рухливих зі співом і діалогом, режисерських, театралізованих, українських народних іграх; демонструє сформованість рольових способів поведінки; свідомо використовує норми та етикет спілкування в іграх; розуміє, як використовувати предметно-ігрове середовище для гри; знає ігри та іграшки в садочку та вдома, використовує їх у самостійних іграх; втілює свої життєві враження; встановлює причини та наслідки вдалої та невдалої гри; усвідомлює себе активним учасником ігрової діяльності.</w:t>
            </w:r>
          </w:p>
          <w:p w:rsidR="00CB0388" w:rsidRPr="004C070E" w:rsidRDefault="00CB0388" w:rsidP="00A81AAF">
            <w:pPr>
              <w:autoSpaceDE w:val="0"/>
              <w:autoSpaceDN w:val="0"/>
              <w:adjustRightInd w:val="0"/>
              <w:spacing w:line="276" w:lineRule="auto"/>
              <w:contextualSpacing/>
              <w:rPr>
                <w:rFonts w:ascii="Times New Roman" w:hAnsi="Times New Roman" w:cs="Times New Roman"/>
                <w:b/>
                <w:bCs/>
                <w:color w:val="000000"/>
                <w:lang w:val="uk-UA"/>
              </w:rPr>
            </w:pPr>
          </w:p>
        </w:tc>
        <w:tc>
          <w:tcPr>
            <w:tcW w:w="3367" w:type="dxa"/>
          </w:tcPr>
          <w:p w:rsidR="00A81AAF" w:rsidRPr="004C070E" w:rsidRDefault="00A81AAF" w:rsidP="00A81AAF">
            <w:pPr>
              <w:spacing w:after="280" w:afterAutospacing="1" w:line="276" w:lineRule="auto"/>
              <w:rPr>
                <w:rFonts w:ascii="Times New Roman" w:eastAsia="Times New Roman" w:hAnsi="Times New Roman" w:cs="Times New Roman"/>
              </w:rPr>
            </w:pPr>
            <w:r w:rsidRPr="004C070E">
              <w:rPr>
                <w:rFonts w:ascii="Times New Roman" w:hAnsi="Times New Roman" w:cs="Times New Roman"/>
                <w:lang w:val="uk-UA"/>
              </w:rPr>
              <w:lastRenderedPageBreak/>
              <w:t>І</w:t>
            </w:r>
            <w:r w:rsidRPr="004C070E">
              <w:rPr>
                <w:rFonts w:ascii="Times New Roman" w:eastAsia="Times New Roman" w:hAnsi="Times New Roman" w:cs="Times New Roman"/>
              </w:rPr>
              <w:t xml:space="preserve">ніціює організацію ігор з іншими дітьми за власним вибором. Самостійно обирає тему для гри, моделює явища реального життя, розвиває сюжет на основі досвіду та знань, прикладах дорослих, з літературних творів і казок, дотримується правил рольової взаємодії (узгодження,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 xml:space="preserve">івності, управління тощо). Разом з </w:t>
            </w:r>
            <w:r w:rsidRPr="004C070E">
              <w:rPr>
                <w:rFonts w:ascii="Times New Roman" w:eastAsia="Times New Roman" w:hAnsi="Times New Roman" w:cs="Times New Roman"/>
              </w:rPr>
              <w:lastRenderedPageBreak/>
              <w:t>іншими дітьми облаштовує ігрове середовище та самостійно чи з незначною допомогою розподіляє ролі. Дотримується правил гри до її закінчення та стежить, щоб усі учасники їх виконували.</w:t>
            </w:r>
          </w:p>
          <w:p w:rsidR="00A81AAF" w:rsidRPr="004C070E" w:rsidRDefault="00A81AAF" w:rsidP="00A81AAF">
            <w:pPr>
              <w:spacing w:after="280" w:afterAutospacing="1" w:line="276" w:lineRule="auto"/>
              <w:rPr>
                <w:rFonts w:ascii="Times New Roman" w:eastAsia="Times New Roman" w:hAnsi="Times New Roman" w:cs="Times New Roman"/>
              </w:rPr>
            </w:pPr>
            <w:bookmarkStart w:id="31" w:name="bssPhr224"/>
            <w:bookmarkStart w:id="32" w:name="dfasyrfeei"/>
            <w:bookmarkEnd w:id="31"/>
            <w:bookmarkEnd w:id="32"/>
            <w:r w:rsidRPr="004C070E">
              <w:rPr>
                <w:rFonts w:ascii="Times New Roman" w:eastAsia="Times New Roman" w:hAnsi="Times New Roman" w:cs="Times New Roman"/>
              </w:rPr>
              <w:t xml:space="preserve">Уміє </w:t>
            </w:r>
            <w:proofErr w:type="gramStart"/>
            <w:r w:rsidRPr="004C070E">
              <w:rPr>
                <w:rFonts w:ascii="Times New Roman" w:eastAsia="Times New Roman" w:hAnsi="Times New Roman" w:cs="Times New Roman"/>
              </w:rPr>
              <w:t>п</w:t>
            </w:r>
            <w:proofErr w:type="gramEnd"/>
            <w:r w:rsidRPr="004C070E">
              <w:rPr>
                <w:rFonts w:ascii="Times New Roman" w:eastAsia="Times New Roman" w:hAnsi="Times New Roman" w:cs="Times New Roman"/>
              </w:rPr>
              <w:t>ідпорядковувати власні дії ігровим задумам, приймати пропозиції інших дітей та узгоджувати їх з усіма учасниками ігрового процесу, використовувати в іграх різні іграшки відповідно до її змісту або предмети-замінники; конструювати ігрове поле за допомогою різних предметів та матеріалів згідно з темою.</w:t>
            </w:r>
          </w:p>
          <w:p w:rsidR="00A81AAF" w:rsidRPr="004C070E" w:rsidRDefault="00A81AAF" w:rsidP="00A81AAF">
            <w:pPr>
              <w:spacing w:after="280" w:afterAutospacing="1" w:line="276" w:lineRule="auto"/>
              <w:rPr>
                <w:rFonts w:ascii="Times New Roman" w:eastAsia="Times New Roman" w:hAnsi="Times New Roman" w:cs="Times New Roman"/>
              </w:rPr>
            </w:pPr>
            <w:bookmarkStart w:id="33" w:name="bssPhr225"/>
            <w:bookmarkStart w:id="34" w:name="dfasiowel6"/>
            <w:bookmarkEnd w:id="33"/>
            <w:bookmarkEnd w:id="34"/>
            <w:proofErr w:type="gramStart"/>
            <w:r w:rsidRPr="004C070E">
              <w:rPr>
                <w:rFonts w:ascii="Times New Roman" w:eastAsia="Times New Roman" w:hAnsi="Times New Roman" w:cs="Times New Roman"/>
              </w:rPr>
              <w:t>Уміє налагоджувати партнерські стосунки завдяки діалогічному спілкуванню на основі ігрового задуму, рольової взаємодії або особистих уподобань, проявляє товариськість, толерантність, зважає на думку інших, стримує агресивні прояви, конструктивно розв’язує конфлікти, радіє спільному успіху, дотримується норм та етикету спілкування, висловлює у делікатній формі своє непогодження з пропозиціями</w:t>
            </w:r>
            <w:proofErr w:type="gramEnd"/>
            <w:r w:rsidRPr="004C070E">
              <w:rPr>
                <w:rFonts w:ascii="Times New Roman" w:eastAsia="Times New Roman" w:hAnsi="Times New Roman" w:cs="Times New Roman"/>
              </w:rPr>
              <w:t xml:space="preserve"> ровесника, його діями із розподілу ролей, іграшок, обов’язкі</w:t>
            </w:r>
            <w:proofErr w:type="gramStart"/>
            <w:r w:rsidRPr="004C070E">
              <w:rPr>
                <w:rFonts w:ascii="Times New Roman" w:eastAsia="Times New Roman" w:hAnsi="Times New Roman" w:cs="Times New Roman"/>
              </w:rPr>
              <w:t>в</w:t>
            </w:r>
            <w:proofErr w:type="gramEnd"/>
            <w:r w:rsidRPr="004C070E">
              <w:rPr>
                <w:rFonts w:ascii="Times New Roman" w:eastAsia="Times New Roman" w:hAnsi="Times New Roman" w:cs="Times New Roman"/>
              </w:rPr>
              <w:t>.</w:t>
            </w:r>
          </w:p>
          <w:p w:rsidR="00A81AAF" w:rsidRPr="004C070E" w:rsidRDefault="00A81AAF" w:rsidP="00A81AAF">
            <w:pPr>
              <w:spacing w:after="280" w:afterAutospacing="1" w:line="276" w:lineRule="auto"/>
              <w:rPr>
                <w:rFonts w:ascii="Times New Roman" w:eastAsia="Times New Roman" w:hAnsi="Times New Roman" w:cs="Times New Roman"/>
              </w:rPr>
            </w:pPr>
            <w:bookmarkStart w:id="35" w:name="bssPhr226"/>
            <w:bookmarkStart w:id="36" w:name="dfasgui2aa"/>
            <w:bookmarkEnd w:id="35"/>
            <w:bookmarkEnd w:id="36"/>
            <w:r w:rsidRPr="004C070E">
              <w:rPr>
                <w:rFonts w:ascii="Times New Roman" w:eastAsia="Times New Roman" w:hAnsi="Times New Roman" w:cs="Times New Roman"/>
              </w:rPr>
              <w:t>Для реалізації ролі широко використовує різні засоби виразності (емоційно-виразні рухи, мі</w:t>
            </w:r>
            <w:proofErr w:type="gramStart"/>
            <w:r w:rsidRPr="004C070E">
              <w:rPr>
                <w:rFonts w:ascii="Times New Roman" w:eastAsia="Times New Roman" w:hAnsi="Times New Roman" w:cs="Times New Roman"/>
              </w:rPr>
              <w:t>м</w:t>
            </w:r>
            <w:proofErr w:type="gramEnd"/>
            <w:r w:rsidRPr="004C070E">
              <w:rPr>
                <w:rFonts w:ascii="Times New Roman" w:eastAsia="Times New Roman" w:hAnsi="Times New Roman" w:cs="Times New Roman"/>
              </w:rPr>
              <w:t>іка, пантоміміка, тембр голосу, рольове мовлення), ділиться з дорослими та однолітками враженнями після гри.</w:t>
            </w:r>
          </w:p>
          <w:p w:rsidR="00CB0388" w:rsidRPr="004C070E" w:rsidRDefault="00A81AAF" w:rsidP="00D001A8">
            <w:pPr>
              <w:spacing w:after="280" w:afterAutospacing="1"/>
              <w:rPr>
                <w:rFonts w:ascii="Times New Roman" w:eastAsia="Times New Roman" w:hAnsi="Times New Roman" w:cs="Times New Roman"/>
                <w:lang w:val="uk-UA"/>
              </w:rPr>
            </w:pPr>
            <w:bookmarkStart w:id="37" w:name="bssPhr227"/>
            <w:bookmarkStart w:id="38" w:name="dfasy7kckl"/>
            <w:bookmarkEnd w:id="37"/>
            <w:bookmarkEnd w:id="38"/>
            <w:r w:rsidRPr="004C070E">
              <w:rPr>
                <w:rFonts w:ascii="Times New Roman" w:eastAsia="Times New Roman" w:hAnsi="Times New Roman" w:cs="Times New Roman"/>
              </w:rPr>
              <w:t xml:space="preserve">Адекватно оцінює результати власних дій та дій товаришів по команді, виявляє взаємну прихильність, надає перевагу грі </w:t>
            </w:r>
            <w:r w:rsidRPr="004C070E">
              <w:rPr>
                <w:rFonts w:ascii="Times New Roman" w:eastAsia="Times New Roman" w:hAnsi="Times New Roman" w:cs="Times New Roman"/>
              </w:rPr>
              <w:lastRenderedPageBreak/>
              <w:t xml:space="preserve">як </w:t>
            </w:r>
            <w:proofErr w:type="gramStart"/>
            <w:r w:rsidRPr="004C070E">
              <w:rPr>
                <w:rFonts w:ascii="Times New Roman" w:eastAsia="Times New Roman" w:hAnsi="Times New Roman" w:cs="Times New Roman"/>
              </w:rPr>
              <w:t>пров</w:t>
            </w:r>
            <w:proofErr w:type="gramEnd"/>
            <w:r w:rsidRPr="004C070E">
              <w:rPr>
                <w:rFonts w:ascii="Times New Roman" w:eastAsia="Times New Roman" w:hAnsi="Times New Roman" w:cs="Times New Roman"/>
              </w:rPr>
              <w:t>ідній діяльності; використовує власний досвід для створення ігор; здатна гратися сама та з однолітками, виявляє вміння залучити д</w:t>
            </w:r>
            <w:r w:rsidRPr="004C070E">
              <w:rPr>
                <w:rFonts w:ascii="Times New Roman" w:hAnsi="Times New Roman" w:cs="Times New Roman"/>
              </w:rPr>
              <w:t xml:space="preserve">о гри партнерів; намагається </w:t>
            </w:r>
            <w:r w:rsidRPr="004C070E">
              <w:rPr>
                <w:rFonts w:ascii="Times New Roman" w:hAnsi="Times New Roman" w:cs="Times New Roman"/>
                <w:lang w:val="uk-UA"/>
              </w:rPr>
              <w:t xml:space="preserve"> </w:t>
            </w:r>
            <w:r w:rsidRPr="004C070E">
              <w:rPr>
                <w:rFonts w:ascii="Times New Roman" w:eastAsia="Times New Roman" w:hAnsi="Times New Roman" w:cs="Times New Roman"/>
              </w:rPr>
              <w:t>творчо розвивати сюжет або придумувати ігри.</w:t>
            </w:r>
          </w:p>
          <w:p w:rsidR="00F51E2B" w:rsidRPr="004C070E" w:rsidRDefault="00F51E2B" w:rsidP="00D001A8">
            <w:pPr>
              <w:spacing w:after="280" w:afterAutospacing="1"/>
              <w:rPr>
                <w:rFonts w:ascii="Times New Roman" w:hAnsi="Times New Roman" w:cs="Times New Roman"/>
                <w:lang w:val="uk-UA"/>
              </w:rPr>
            </w:pPr>
          </w:p>
        </w:tc>
      </w:tr>
    </w:tbl>
    <w:p w:rsidR="00CB0388" w:rsidRPr="004C070E" w:rsidRDefault="00CB0388" w:rsidP="00C2484F">
      <w:pPr>
        <w:autoSpaceDE w:val="0"/>
        <w:autoSpaceDN w:val="0"/>
        <w:adjustRightInd w:val="0"/>
        <w:spacing w:after="0" w:line="360" w:lineRule="auto"/>
        <w:ind w:left="708"/>
        <w:contextualSpacing/>
        <w:rPr>
          <w:rFonts w:ascii="Times New Roman" w:hAnsi="Times New Roman" w:cs="Times New Roman"/>
          <w:b/>
          <w:bCs/>
          <w:color w:val="000000"/>
          <w:lang w:val="uk-UA"/>
        </w:rPr>
      </w:pPr>
    </w:p>
    <w:p w:rsidR="00CB0388" w:rsidRPr="004C070E" w:rsidRDefault="00D001A8" w:rsidP="00D001A8">
      <w:pPr>
        <w:autoSpaceDE w:val="0"/>
        <w:autoSpaceDN w:val="0"/>
        <w:adjustRightInd w:val="0"/>
        <w:spacing w:after="0"/>
        <w:ind w:left="708"/>
        <w:contextualSpacing/>
        <w:rPr>
          <w:rFonts w:ascii="Times New Roman" w:eastAsia="Times New Roman" w:hAnsi="Times New Roman" w:cs="Times New Roman"/>
          <w:b/>
          <w:lang w:val="uk-UA"/>
        </w:rPr>
      </w:pPr>
      <w:r w:rsidRPr="004C070E">
        <w:rPr>
          <w:rFonts w:ascii="Times New Roman" w:eastAsia="Times New Roman" w:hAnsi="Times New Roman" w:cs="Times New Roman"/>
          <w:b/>
        </w:rPr>
        <w:t xml:space="preserve">ОСВІТНІЙ НАПРЯМ «Дитина в </w:t>
      </w:r>
      <w:proofErr w:type="gramStart"/>
      <w:r w:rsidRPr="004C070E">
        <w:rPr>
          <w:rFonts w:ascii="Times New Roman" w:eastAsia="Times New Roman" w:hAnsi="Times New Roman" w:cs="Times New Roman"/>
          <w:b/>
        </w:rPr>
        <w:t>соц</w:t>
      </w:r>
      <w:proofErr w:type="gramEnd"/>
      <w:r w:rsidRPr="004C070E">
        <w:rPr>
          <w:rFonts w:ascii="Times New Roman" w:eastAsia="Times New Roman" w:hAnsi="Times New Roman" w:cs="Times New Roman"/>
          <w:b/>
        </w:rPr>
        <w:t>іумі»</w:t>
      </w:r>
    </w:p>
    <w:p w:rsidR="00F51E2B" w:rsidRPr="004C070E" w:rsidRDefault="00F51E2B" w:rsidP="00D001A8">
      <w:pPr>
        <w:autoSpaceDE w:val="0"/>
        <w:autoSpaceDN w:val="0"/>
        <w:adjustRightInd w:val="0"/>
        <w:spacing w:after="0"/>
        <w:ind w:left="708"/>
        <w:contextualSpacing/>
        <w:rPr>
          <w:rFonts w:ascii="Times New Roman" w:hAnsi="Times New Roman" w:cs="Times New Roman"/>
          <w:b/>
          <w:bCs/>
          <w:color w:val="000000"/>
          <w:lang w:val="uk-UA"/>
        </w:rPr>
      </w:pPr>
    </w:p>
    <w:tbl>
      <w:tblPr>
        <w:tblStyle w:val="aa"/>
        <w:tblW w:w="0" w:type="auto"/>
        <w:tblInd w:w="108" w:type="dxa"/>
        <w:tblLook w:val="04A0" w:firstRow="1" w:lastRow="0" w:firstColumn="1" w:lastColumn="0" w:noHBand="0" w:noVBand="1"/>
      </w:tblPr>
      <w:tblGrid>
        <w:gridCol w:w="1956"/>
        <w:gridCol w:w="2742"/>
        <w:gridCol w:w="2248"/>
        <w:gridCol w:w="2800"/>
      </w:tblGrid>
      <w:tr w:rsidR="00CB0388" w:rsidRPr="004C070E" w:rsidTr="00D001A8">
        <w:tc>
          <w:tcPr>
            <w:tcW w:w="1956" w:type="dxa"/>
          </w:tcPr>
          <w:p w:rsidR="00CB0388" w:rsidRPr="004C070E" w:rsidRDefault="00CB0388" w:rsidP="00D001A8">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Компетентність</w:t>
            </w:r>
          </w:p>
        </w:tc>
        <w:tc>
          <w:tcPr>
            <w:tcW w:w="2742" w:type="dxa"/>
          </w:tcPr>
          <w:p w:rsidR="00CB0388" w:rsidRPr="004C070E" w:rsidRDefault="00CB0388" w:rsidP="00D001A8">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hAnsi="Times New Roman" w:cs="Times New Roman"/>
                <w:b/>
                <w:lang w:val="uk-UA"/>
              </w:rPr>
              <w:t>Е</w:t>
            </w:r>
            <w:r w:rsidRPr="004C070E">
              <w:rPr>
                <w:rFonts w:ascii="Times New Roman" w:hAnsi="Times New Roman" w:cs="Times New Roman"/>
                <w:b/>
              </w:rPr>
              <w:t>моційно-ціннісн</w:t>
            </w:r>
            <w:r w:rsidRPr="004C070E">
              <w:rPr>
                <w:rFonts w:ascii="Times New Roman" w:hAnsi="Times New Roman" w:cs="Times New Roman"/>
                <w:b/>
                <w:lang w:val="uk-UA"/>
              </w:rPr>
              <w:t xml:space="preserve">е </w:t>
            </w:r>
            <w:r w:rsidRPr="004C070E">
              <w:rPr>
                <w:rFonts w:ascii="Times New Roman" w:eastAsia="Times New Roman" w:hAnsi="Times New Roman" w:cs="Times New Roman"/>
                <w:b/>
              </w:rPr>
              <w:t xml:space="preserve"> ставлення</w:t>
            </w:r>
          </w:p>
        </w:tc>
        <w:tc>
          <w:tcPr>
            <w:tcW w:w="2248" w:type="dxa"/>
          </w:tcPr>
          <w:p w:rsidR="00CB0388" w:rsidRPr="004C070E" w:rsidRDefault="00CB0388" w:rsidP="00D001A8">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Сформованість знань</w:t>
            </w:r>
          </w:p>
        </w:tc>
        <w:tc>
          <w:tcPr>
            <w:tcW w:w="2800" w:type="dxa"/>
          </w:tcPr>
          <w:p w:rsidR="00CB0388" w:rsidRPr="004C070E" w:rsidRDefault="00CB0388" w:rsidP="00D001A8">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Навички</w:t>
            </w:r>
          </w:p>
        </w:tc>
      </w:tr>
      <w:tr w:rsidR="00CB0388" w:rsidRPr="004C070E" w:rsidTr="00D001A8">
        <w:tc>
          <w:tcPr>
            <w:tcW w:w="1956" w:type="dxa"/>
          </w:tcPr>
          <w:p w:rsidR="00CB0388" w:rsidRPr="004C070E" w:rsidRDefault="00D001A8" w:rsidP="00D001A8">
            <w:pPr>
              <w:autoSpaceDE w:val="0"/>
              <w:autoSpaceDN w:val="0"/>
              <w:adjustRightInd w:val="0"/>
              <w:spacing w:line="276" w:lineRule="auto"/>
              <w:contextualSpacing/>
              <w:rPr>
                <w:rFonts w:ascii="Times New Roman" w:hAnsi="Times New Roman" w:cs="Times New Roman"/>
                <w:b/>
                <w:bCs/>
                <w:color w:val="000000"/>
                <w:lang w:val="uk-UA"/>
              </w:rPr>
            </w:pPr>
            <w:proofErr w:type="gramStart"/>
            <w:r w:rsidRPr="004C070E">
              <w:rPr>
                <w:rFonts w:ascii="Times New Roman" w:eastAsia="Times New Roman" w:hAnsi="Times New Roman" w:cs="Times New Roman"/>
              </w:rPr>
              <w:t>Соц</w:t>
            </w:r>
            <w:proofErr w:type="gramEnd"/>
            <w:r w:rsidRPr="004C070E">
              <w:rPr>
                <w:rFonts w:ascii="Times New Roman" w:eastAsia="Times New Roman" w:hAnsi="Times New Roman" w:cs="Times New Roman"/>
              </w:rPr>
              <w:t>іально-громадянська компетентність</w:t>
            </w:r>
          </w:p>
        </w:tc>
        <w:tc>
          <w:tcPr>
            <w:tcW w:w="2742" w:type="dxa"/>
          </w:tcPr>
          <w:p w:rsidR="00CB0388" w:rsidRPr="004C070E" w:rsidRDefault="00D001A8" w:rsidP="00D001A8">
            <w:pPr>
              <w:spacing w:after="280" w:afterAutospacing="1" w:line="276" w:lineRule="auto"/>
              <w:rPr>
                <w:rFonts w:ascii="Times New Roman" w:eastAsia="Times New Roman" w:hAnsi="Times New Roman" w:cs="Times New Roman"/>
                <w:lang w:val="uk-UA"/>
              </w:rPr>
            </w:pPr>
            <w:r w:rsidRPr="004C070E">
              <w:rPr>
                <w:rFonts w:ascii="Times New Roman" w:hAnsi="Times New Roman" w:cs="Times New Roman"/>
                <w:lang w:val="uk-UA"/>
              </w:rPr>
              <w:t>Д</w:t>
            </w:r>
            <w:r w:rsidRPr="004C070E">
              <w:rPr>
                <w:rFonts w:ascii="Times New Roman" w:eastAsia="Times New Roman" w:hAnsi="Times New Roman" w:cs="Times New Roman"/>
                <w:lang w:val="uk-UA"/>
              </w:rPr>
              <w:t xml:space="preserve">емонструє інтерес до загальнолюдських цінностей (здоров’я, сім’я, повага і любов до батьків, роду, держави, Батьківщини, дружба, мир, доброта тощо), громадянських цінностей (обов’язки перед іншими людьми, повага прав, честі та гідності інших людей), цінностей спілкування, діяльності. Проявляє особистісні якості (самостійність, відповідальність, працелюбність, лідерство, людяність, спостережливість, справедливість, ініціативність, активність, креативність та інші) у взаємодії з іншими людьми. Виявляє зацікавленість до спілкування із знайомими дорослими, однолітками, молодшими та старшими за себе дітьми; проявляє обачливість до незнайомих людей. Демонструє інтерес до національних культурних цінностей свого народу та інших культур. </w:t>
            </w:r>
            <w:r w:rsidRPr="004C070E">
              <w:rPr>
                <w:rFonts w:ascii="Times New Roman" w:eastAsia="Times New Roman" w:hAnsi="Times New Roman" w:cs="Times New Roman"/>
              </w:rPr>
              <w:t xml:space="preserve">Виявляє </w:t>
            </w:r>
            <w:r w:rsidRPr="004C070E">
              <w:rPr>
                <w:rFonts w:ascii="Times New Roman" w:eastAsia="Times New Roman" w:hAnsi="Times New Roman" w:cs="Times New Roman"/>
              </w:rPr>
              <w:lastRenderedPageBreak/>
              <w:t xml:space="preserve">зацікавленість культурою українського народу, його історичним минулим, мовою, звичаями, традиціями. Емоційно реагує на власну участь та участь інших у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ізних видах діяльності: вміє співпереживати та співчувати, оптимістично ставитися до труднощів та визначати шляхи їх подолання. Виявляє почуття власної гідності як представника українського народу та громадянина; демонструє дружнє та неупереджене ставлення до дітей з особливими освітніми потребами. Демонструє відповідальність за свої вчинки.</w:t>
            </w:r>
          </w:p>
          <w:p w:rsidR="00F51E2B" w:rsidRPr="004C070E" w:rsidRDefault="00F51E2B" w:rsidP="00D001A8">
            <w:pPr>
              <w:spacing w:after="280" w:afterAutospacing="1" w:line="276" w:lineRule="auto"/>
              <w:rPr>
                <w:rFonts w:ascii="Times New Roman" w:hAnsi="Times New Roman" w:cs="Times New Roman"/>
                <w:lang w:val="uk-UA"/>
              </w:rPr>
            </w:pPr>
          </w:p>
        </w:tc>
        <w:tc>
          <w:tcPr>
            <w:tcW w:w="2248" w:type="dxa"/>
          </w:tcPr>
          <w:p w:rsidR="00D001A8" w:rsidRPr="004C070E" w:rsidRDefault="00D001A8" w:rsidP="00D001A8">
            <w:pPr>
              <w:spacing w:after="280" w:afterAutospacing="1" w:line="276" w:lineRule="auto"/>
              <w:rPr>
                <w:rFonts w:ascii="Times New Roman" w:eastAsia="Times New Roman" w:hAnsi="Times New Roman" w:cs="Times New Roman"/>
              </w:rPr>
            </w:pPr>
            <w:r w:rsidRPr="004C070E">
              <w:rPr>
                <w:rFonts w:ascii="Times New Roman" w:hAnsi="Times New Roman" w:cs="Times New Roman"/>
                <w:lang w:val="uk-UA"/>
              </w:rPr>
              <w:lastRenderedPageBreak/>
              <w:t>М</w:t>
            </w:r>
            <w:r w:rsidRPr="004C070E">
              <w:rPr>
                <w:rFonts w:ascii="Times New Roman" w:eastAsia="Times New Roman" w:hAnsi="Times New Roman" w:cs="Times New Roman"/>
                <w:lang w:val="uk-UA"/>
              </w:rPr>
              <w:t xml:space="preserve">ає уявлення про місце кожної людини в соціальному середовищі; уявлення про себе як члена громади, суспільства; уявлення про свою сім’ю, родину, рід, рідну домівку, заклад дошкільної освіти, Батьківщину; знає і розповідає про державні та національні символи України, звичаї, традиції сім’ї та українського народу. Усвідомлює свою роль (у сім’ї, групі однолітків, місцевій громаді). Знає, що прізвище вказує на належність дитини до свого роду, родини, а ім’я — на її індивідуальність та неповторність, знає про окремі традиції і звичаї попередніх поколінь. Усвідомлює необхідність дотримання соціальних норм </w:t>
            </w:r>
            <w:r w:rsidRPr="004C070E">
              <w:rPr>
                <w:rFonts w:ascii="Times New Roman" w:eastAsia="Times New Roman" w:hAnsi="Times New Roman" w:cs="Times New Roman"/>
                <w:lang w:val="uk-UA"/>
              </w:rPr>
              <w:lastRenderedPageBreak/>
              <w:t xml:space="preserve">моралі й виявляє повагу до прав і свобод людини. Розуміє переваги розв’язання конфліктів, суперечок мирним шляхом. </w:t>
            </w:r>
            <w:r w:rsidRPr="004C070E">
              <w:rPr>
                <w:rFonts w:ascii="Times New Roman" w:eastAsia="Times New Roman" w:hAnsi="Times New Roman" w:cs="Times New Roman"/>
              </w:rPr>
              <w:t xml:space="preserve">Демонструє відкритість до спілкування та взаємодії з представниками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ізних національностей і культур.</w:t>
            </w:r>
          </w:p>
          <w:p w:rsidR="00CB0388" w:rsidRPr="004C070E" w:rsidRDefault="00CB0388" w:rsidP="00D001A8">
            <w:pPr>
              <w:autoSpaceDE w:val="0"/>
              <w:autoSpaceDN w:val="0"/>
              <w:adjustRightInd w:val="0"/>
              <w:spacing w:line="276" w:lineRule="auto"/>
              <w:contextualSpacing/>
              <w:rPr>
                <w:rFonts w:ascii="Times New Roman" w:hAnsi="Times New Roman" w:cs="Times New Roman"/>
                <w:b/>
                <w:bCs/>
                <w:color w:val="000000"/>
              </w:rPr>
            </w:pPr>
          </w:p>
        </w:tc>
        <w:tc>
          <w:tcPr>
            <w:tcW w:w="2800" w:type="dxa"/>
          </w:tcPr>
          <w:p w:rsidR="00D001A8" w:rsidRPr="004C070E" w:rsidRDefault="00D001A8" w:rsidP="00D001A8">
            <w:pPr>
              <w:spacing w:after="280" w:afterAutospacing="1" w:line="276" w:lineRule="auto"/>
              <w:rPr>
                <w:rFonts w:ascii="Times New Roman" w:eastAsia="Times New Roman" w:hAnsi="Times New Roman" w:cs="Times New Roman"/>
              </w:rPr>
            </w:pPr>
            <w:r w:rsidRPr="004C070E">
              <w:rPr>
                <w:rFonts w:ascii="Times New Roman" w:hAnsi="Times New Roman" w:cs="Times New Roman"/>
                <w:lang w:val="uk-UA"/>
              </w:rPr>
              <w:lastRenderedPageBreak/>
              <w:t>І</w:t>
            </w:r>
            <w:r w:rsidRPr="004C070E">
              <w:rPr>
                <w:rFonts w:ascii="Times New Roman" w:eastAsia="Times New Roman" w:hAnsi="Times New Roman" w:cs="Times New Roman"/>
              </w:rPr>
              <w:t>дентифікує себе та діє відповідно до соціальної ролі: донька / син, брат / сестра, онука / онук, друг / подруга тощо; демонструє елементарні навички емоційної саморегуляції, виражає почуття за допомогою слів, міміки, жестів; пояснює причину своїх емоцій, усвідомлює те, що інші люди переживають різні емоційні стани, їм буває радісно, боляче, образливо тощо. Звертається по допомогу до одноліткі</w:t>
            </w:r>
            <w:proofErr w:type="gramStart"/>
            <w:r w:rsidRPr="004C070E">
              <w:rPr>
                <w:rFonts w:ascii="Times New Roman" w:eastAsia="Times New Roman" w:hAnsi="Times New Roman" w:cs="Times New Roman"/>
              </w:rPr>
              <w:t>в</w:t>
            </w:r>
            <w:proofErr w:type="gramEnd"/>
            <w:r w:rsidRPr="004C070E">
              <w:rPr>
                <w:rFonts w:ascii="Times New Roman" w:eastAsia="Times New Roman" w:hAnsi="Times New Roman" w:cs="Times New Roman"/>
              </w:rPr>
              <w:t xml:space="preserve"> та знайомих та/або надає її, вміє отримувати задоволення від надання допомоги іншим. Дотримується </w:t>
            </w:r>
            <w:proofErr w:type="gramStart"/>
            <w:r w:rsidRPr="004C070E">
              <w:rPr>
                <w:rFonts w:ascii="Times New Roman" w:eastAsia="Times New Roman" w:hAnsi="Times New Roman" w:cs="Times New Roman"/>
              </w:rPr>
              <w:t>соц</w:t>
            </w:r>
            <w:proofErr w:type="gramEnd"/>
            <w:r w:rsidRPr="004C070E">
              <w:rPr>
                <w:rFonts w:ascii="Times New Roman" w:eastAsia="Times New Roman" w:hAnsi="Times New Roman" w:cs="Times New Roman"/>
              </w:rPr>
              <w:t xml:space="preserve">іальних правил та норм поведінки, домовленостей у щоденній життєдіяльності; бере участь у визначенні та прийнятті правил співжиття в родині, групі закладу дошкільної освіти, колі друзів. Уміє порозумітися, домовитись з іншими в конфліктних ситуаціях, вживає у спілкуванні з дорослими й однолітками ввічливі </w:t>
            </w:r>
            <w:r w:rsidRPr="004C070E">
              <w:rPr>
                <w:rFonts w:ascii="Times New Roman" w:eastAsia="Times New Roman" w:hAnsi="Times New Roman" w:cs="Times New Roman"/>
              </w:rPr>
              <w:lastRenderedPageBreak/>
              <w:t xml:space="preserve">слова. Пропонує ідеї для гри, долучається до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 xml:space="preserve">ізних видів діяльності, бере участь у прийнятті рішень щодо особистих питань та життя колективу. На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івні можливостей дошкільного віку визнає цінності демократії (готовність брати на себе відповідальність, вміння висловлювати власну думку та приймати думку іншого, вміння розв’язувати конфлікти шляхом діалогу; вміння слухати й спостерігати).</w:t>
            </w:r>
          </w:p>
          <w:p w:rsidR="00CB0388" w:rsidRPr="004C070E" w:rsidRDefault="00CB0388" w:rsidP="00D001A8">
            <w:pPr>
              <w:autoSpaceDE w:val="0"/>
              <w:autoSpaceDN w:val="0"/>
              <w:adjustRightInd w:val="0"/>
              <w:spacing w:line="276" w:lineRule="auto"/>
              <w:contextualSpacing/>
              <w:rPr>
                <w:rFonts w:ascii="Times New Roman" w:hAnsi="Times New Roman" w:cs="Times New Roman"/>
                <w:b/>
                <w:bCs/>
                <w:color w:val="000000"/>
              </w:rPr>
            </w:pPr>
          </w:p>
        </w:tc>
      </w:tr>
    </w:tbl>
    <w:p w:rsidR="00CB0388" w:rsidRPr="004C070E" w:rsidRDefault="00CB0388" w:rsidP="00C2484F">
      <w:pPr>
        <w:autoSpaceDE w:val="0"/>
        <w:autoSpaceDN w:val="0"/>
        <w:adjustRightInd w:val="0"/>
        <w:spacing w:after="0" w:line="360" w:lineRule="auto"/>
        <w:ind w:left="708"/>
        <w:contextualSpacing/>
        <w:rPr>
          <w:rFonts w:ascii="Times New Roman" w:hAnsi="Times New Roman" w:cs="Times New Roman"/>
          <w:b/>
          <w:bCs/>
          <w:color w:val="000000"/>
          <w:lang w:val="uk-UA"/>
        </w:rPr>
      </w:pPr>
    </w:p>
    <w:p w:rsidR="00CB0388" w:rsidRPr="004C070E" w:rsidRDefault="00D001A8" w:rsidP="0077687C">
      <w:pPr>
        <w:autoSpaceDE w:val="0"/>
        <w:autoSpaceDN w:val="0"/>
        <w:adjustRightInd w:val="0"/>
        <w:spacing w:after="0"/>
        <w:ind w:left="708"/>
        <w:contextualSpacing/>
        <w:rPr>
          <w:rFonts w:ascii="Times New Roman" w:hAnsi="Times New Roman" w:cs="Times New Roman"/>
          <w:b/>
          <w:bCs/>
          <w:color w:val="000000"/>
          <w:lang w:val="uk-UA"/>
        </w:rPr>
      </w:pPr>
      <w:r w:rsidRPr="004C070E">
        <w:rPr>
          <w:rFonts w:ascii="Times New Roman" w:eastAsia="Times New Roman" w:hAnsi="Times New Roman" w:cs="Times New Roman"/>
          <w:b/>
        </w:rPr>
        <w:t>ОСВІТНІЙ НАПРЯМ «Мовлення дитини»</w:t>
      </w:r>
    </w:p>
    <w:p w:rsidR="00CB0388" w:rsidRPr="004C070E" w:rsidRDefault="00CB0388" w:rsidP="0077687C">
      <w:pPr>
        <w:autoSpaceDE w:val="0"/>
        <w:autoSpaceDN w:val="0"/>
        <w:adjustRightInd w:val="0"/>
        <w:spacing w:after="0"/>
        <w:ind w:left="708"/>
        <w:contextualSpacing/>
        <w:rPr>
          <w:rFonts w:ascii="Times New Roman" w:hAnsi="Times New Roman" w:cs="Times New Roman"/>
          <w:b/>
          <w:bCs/>
          <w:color w:val="000000"/>
          <w:lang w:val="uk-UA"/>
        </w:rPr>
      </w:pPr>
    </w:p>
    <w:tbl>
      <w:tblPr>
        <w:tblStyle w:val="aa"/>
        <w:tblW w:w="0" w:type="auto"/>
        <w:tblInd w:w="108" w:type="dxa"/>
        <w:tblLook w:val="04A0" w:firstRow="1" w:lastRow="0" w:firstColumn="1" w:lastColumn="0" w:noHBand="0" w:noVBand="1"/>
      </w:tblPr>
      <w:tblGrid>
        <w:gridCol w:w="1811"/>
        <w:gridCol w:w="2515"/>
        <w:gridCol w:w="2387"/>
        <w:gridCol w:w="3033"/>
      </w:tblGrid>
      <w:tr w:rsidR="0077687C" w:rsidRPr="004C070E" w:rsidTr="00D001A8">
        <w:tc>
          <w:tcPr>
            <w:tcW w:w="1707" w:type="dxa"/>
          </w:tcPr>
          <w:p w:rsidR="00CB0388" w:rsidRPr="004C070E" w:rsidRDefault="00CB0388" w:rsidP="0077687C">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Компетентність</w:t>
            </w:r>
          </w:p>
        </w:tc>
        <w:tc>
          <w:tcPr>
            <w:tcW w:w="2546" w:type="dxa"/>
          </w:tcPr>
          <w:p w:rsidR="00CB0388" w:rsidRPr="004C070E" w:rsidRDefault="00CB0388" w:rsidP="0077687C">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hAnsi="Times New Roman" w:cs="Times New Roman"/>
                <w:b/>
                <w:lang w:val="uk-UA"/>
              </w:rPr>
              <w:t>Е</w:t>
            </w:r>
            <w:r w:rsidRPr="004C070E">
              <w:rPr>
                <w:rFonts w:ascii="Times New Roman" w:hAnsi="Times New Roman" w:cs="Times New Roman"/>
                <w:b/>
              </w:rPr>
              <w:t>моційно-ціннісн</w:t>
            </w:r>
            <w:r w:rsidRPr="004C070E">
              <w:rPr>
                <w:rFonts w:ascii="Times New Roman" w:hAnsi="Times New Roman" w:cs="Times New Roman"/>
                <w:b/>
                <w:lang w:val="uk-UA"/>
              </w:rPr>
              <w:t xml:space="preserve">е </w:t>
            </w:r>
            <w:r w:rsidRPr="004C070E">
              <w:rPr>
                <w:rFonts w:ascii="Times New Roman" w:eastAsia="Times New Roman" w:hAnsi="Times New Roman" w:cs="Times New Roman"/>
                <w:b/>
              </w:rPr>
              <w:t xml:space="preserve"> ставлення</w:t>
            </w:r>
          </w:p>
        </w:tc>
        <w:tc>
          <w:tcPr>
            <w:tcW w:w="2410" w:type="dxa"/>
          </w:tcPr>
          <w:p w:rsidR="00CB0388" w:rsidRPr="004C070E" w:rsidRDefault="00CB0388" w:rsidP="0077687C">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Сформованість знань</w:t>
            </w:r>
          </w:p>
        </w:tc>
        <w:tc>
          <w:tcPr>
            <w:tcW w:w="3083" w:type="dxa"/>
          </w:tcPr>
          <w:p w:rsidR="00CB0388" w:rsidRPr="004C070E" w:rsidRDefault="00CB0388" w:rsidP="0077687C">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Навички</w:t>
            </w:r>
          </w:p>
        </w:tc>
      </w:tr>
      <w:tr w:rsidR="0077687C" w:rsidRPr="004C070E" w:rsidTr="00D001A8">
        <w:tc>
          <w:tcPr>
            <w:tcW w:w="1707" w:type="dxa"/>
          </w:tcPr>
          <w:p w:rsidR="00CB0388" w:rsidRPr="004C070E" w:rsidRDefault="00D001A8" w:rsidP="0077687C">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rPr>
              <w:t>Мовленнєва компетентність</w:t>
            </w:r>
          </w:p>
        </w:tc>
        <w:tc>
          <w:tcPr>
            <w:tcW w:w="2546" w:type="dxa"/>
          </w:tcPr>
          <w:p w:rsidR="00D001A8" w:rsidRPr="004C070E" w:rsidRDefault="00D001A8" w:rsidP="0077687C">
            <w:pPr>
              <w:spacing w:after="280" w:afterAutospacing="1" w:line="276" w:lineRule="auto"/>
              <w:rPr>
                <w:rFonts w:ascii="Times New Roman" w:eastAsia="Times New Roman" w:hAnsi="Times New Roman" w:cs="Times New Roman"/>
              </w:rPr>
            </w:pPr>
            <w:r w:rsidRPr="004C070E">
              <w:rPr>
                <w:rFonts w:ascii="Times New Roman" w:eastAsia="Times New Roman" w:hAnsi="Times New Roman" w:cs="Times New Roman"/>
              </w:rPr>
              <w:t xml:space="preserve">виявляє любов до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 xml:space="preserve">ідної мови, повагу до державної мови, мов представників національних меншин України, мов міжнародного спілкування. Незалежно від національної належності дитина, як громадянин України, виявляє інтерес та позитивне ставлення до української мови як державної, прагнення </w:t>
            </w:r>
            <w:proofErr w:type="gramStart"/>
            <w:r w:rsidRPr="004C070E">
              <w:rPr>
                <w:rFonts w:ascii="Times New Roman" w:eastAsia="Times New Roman" w:hAnsi="Times New Roman" w:cs="Times New Roman"/>
              </w:rPr>
              <w:t>до</w:t>
            </w:r>
            <w:proofErr w:type="gramEnd"/>
            <w:r w:rsidRPr="004C070E">
              <w:rPr>
                <w:rFonts w:ascii="Times New Roman" w:eastAsia="Times New Roman" w:hAnsi="Times New Roman" w:cs="Times New Roman"/>
              </w:rPr>
              <w:t xml:space="preserve"> вільного спілкування з іншими дітьми і дорослими українською мовою. Виявляє інтерес </w:t>
            </w:r>
            <w:r w:rsidRPr="004C070E">
              <w:rPr>
                <w:rFonts w:ascii="Times New Roman" w:eastAsia="Times New Roman" w:hAnsi="Times New Roman" w:cs="Times New Roman"/>
              </w:rPr>
              <w:lastRenderedPageBreak/>
              <w:t xml:space="preserve">до оволодіння надбаннями української культури в її етнічному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ізноманітті, а також відповідними до віку зразками світової культури. Отримує задоволення від відчуття краси української мови. Коректно виявляє власне емоційне ставлення до предмета розмови і співрозмовника та корегує його залежно від ситуації спілкування.</w:t>
            </w:r>
          </w:p>
          <w:p w:rsidR="00CB0388" w:rsidRPr="004C070E" w:rsidRDefault="00CB0388" w:rsidP="0077687C">
            <w:pPr>
              <w:autoSpaceDE w:val="0"/>
              <w:autoSpaceDN w:val="0"/>
              <w:adjustRightInd w:val="0"/>
              <w:spacing w:line="276" w:lineRule="auto"/>
              <w:contextualSpacing/>
              <w:rPr>
                <w:rFonts w:ascii="Times New Roman" w:hAnsi="Times New Roman" w:cs="Times New Roman"/>
                <w:b/>
                <w:bCs/>
                <w:color w:val="000000"/>
              </w:rPr>
            </w:pPr>
          </w:p>
        </w:tc>
        <w:tc>
          <w:tcPr>
            <w:tcW w:w="2410" w:type="dxa"/>
          </w:tcPr>
          <w:p w:rsidR="00D001A8" w:rsidRPr="004C070E" w:rsidRDefault="00D001A8" w:rsidP="0077687C">
            <w:pPr>
              <w:spacing w:after="280" w:afterAutospacing="1" w:line="276" w:lineRule="auto"/>
              <w:rPr>
                <w:rFonts w:ascii="Times New Roman" w:eastAsia="Times New Roman" w:hAnsi="Times New Roman" w:cs="Times New Roman"/>
              </w:rPr>
            </w:pPr>
            <w:r w:rsidRPr="004C070E">
              <w:rPr>
                <w:rFonts w:ascii="Times New Roman" w:eastAsia="Times New Roman" w:hAnsi="Times New Roman" w:cs="Times New Roman"/>
              </w:rPr>
              <w:lastRenderedPageBreak/>
              <w:t>розумі</w:t>
            </w:r>
            <w:proofErr w:type="gramStart"/>
            <w:r w:rsidRPr="004C070E">
              <w:rPr>
                <w:rFonts w:ascii="Times New Roman" w:eastAsia="Times New Roman" w:hAnsi="Times New Roman" w:cs="Times New Roman"/>
              </w:rPr>
              <w:t>є,</w:t>
            </w:r>
            <w:proofErr w:type="gramEnd"/>
            <w:r w:rsidRPr="004C070E">
              <w:rPr>
                <w:rFonts w:ascii="Times New Roman" w:eastAsia="Times New Roman" w:hAnsi="Times New Roman" w:cs="Times New Roman"/>
              </w:rPr>
              <w:t xml:space="preserve"> що в Україні українська мова є державною; усвідомлює звуковий склад рідної мови, спираючись на розвинений фонематичний слух і мовленнєве дихання. Має збалансований запас слів із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 xml:space="preserve">ізних освітніх напрямів, що дає змогу добирати найбільш точні слова відповідно до ситуації мовлення; знає і називає ознаки, якості, властивості предметів, явища, події. У </w:t>
            </w:r>
            <w:r w:rsidRPr="004C070E">
              <w:rPr>
                <w:rFonts w:ascii="Times New Roman" w:eastAsia="Times New Roman" w:hAnsi="Times New Roman" w:cs="Times New Roman"/>
              </w:rPr>
              <w:lastRenderedPageBreak/>
              <w:t xml:space="preserve">словнику наявні слова всіх частин мови,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ізного типу творення, слова різної складності, синоніми, антоніми, епітети, метафори, багатозначні слова; фразеологічні звороти; знає прислів’я, і приказки, утішки, загадки, скоромовки, форми звертання до дорослих і дітей. Має елементарні знання норм культури мовлення (привітання, прохання, вибачення, подяка, комплімент тощо).</w:t>
            </w:r>
          </w:p>
          <w:p w:rsidR="00CB0388" w:rsidRPr="004C070E" w:rsidRDefault="00CB0388" w:rsidP="0077687C">
            <w:pPr>
              <w:autoSpaceDE w:val="0"/>
              <w:autoSpaceDN w:val="0"/>
              <w:adjustRightInd w:val="0"/>
              <w:spacing w:line="276" w:lineRule="auto"/>
              <w:contextualSpacing/>
              <w:rPr>
                <w:rFonts w:ascii="Times New Roman" w:hAnsi="Times New Roman" w:cs="Times New Roman"/>
                <w:b/>
                <w:bCs/>
                <w:color w:val="000000"/>
              </w:rPr>
            </w:pPr>
          </w:p>
        </w:tc>
        <w:tc>
          <w:tcPr>
            <w:tcW w:w="3083" w:type="dxa"/>
          </w:tcPr>
          <w:p w:rsidR="00CB0388" w:rsidRPr="004C070E" w:rsidRDefault="00D001A8" w:rsidP="0077687C">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rPr>
              <w:lastRenderedPageBreak/>
              <w:t xml:space="preserve">ефективно спілкується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 xml:space="preserve">ідною мовою, свідомо намагається говорити виразно і правильно, чітко промовляючи звуки і слова відповідно до орфоепічних норм української мови; регулює дихання і темп у процесі мовлення; володіє силою, висотою, тембром голосу, володіє вербальними і невербальними засобами виразності. Виявляє навички звукового аналізу простих слів. Вживає всі частини мови, граматичні категорії,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 xml:space="preserve">ізні за складністю типи речень; володіє елементарними навичками </w:t>
            </w:r>
            <w:r w:rsidRPr="004C070E">
              <w:rPr>
                <w:rFonts w:ascii="Times New Roman" w:eastAsia="Times New Roman" w:hAnsi="Times New Roman" w:cs="Times New Roman"/>
              </w:rPr>
              <w:lastRenderedPageBreak/>
              <w:t>корекції та самокорекції мовлення; узгоджує слова у словосполученнях і реченнях згідно з мовними нормами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 xml:space="preserve">ід, число, відмінок, дієвідміна, клична форма тощо). Ініціює і підтримує розпочату розмову в різних ситуаціях спілкування, відповідає на запитання співрозмовника і звертається із запитаннями, орієнтується в ситуації спілкування, вживає відповідні мовні і немовні засоби для вирішення комунікативних завдань; дотримується правил мовленнєвої поведінки та мовленнєвого етикету. Складає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 xml:space="preserve">ізні види розповідей: описові, сюжетні, творчі (розповіді-повідомлення, роздуми, пояснення, етюди), переказує художні тексти, складає за планом вихователя і самостійно казки і різні види творчих розповідей; </w:t>
            </w:r>
            <w:proofErr w:type="gramStart"/>
            <w:r w:rsidRPr="004C070E">
              <w:rPr>
                <w:rFonts w:ascii="Times New Roman" w:eastAsia="Times New Roman" w:hAnsi="Times New Roman" w:cs="Times New Roman"/>
              </w:rPr>
              <w:t>розповідає про події із власного життя, за змістом картини, художніх творів, на запропоновану тему, за ігровою та уявлюваною ситуаціями, за результатами спостережень та власної діяльності;</w:t>
            </w:r>
            <w:proofErr w:type="gramEnd"/>
            <w:r w:rsidRPr="004C070E">
              <w:rPr>
                <w:rFonts w:ascii="Times New Roman" w:eastAsia="Times New Roman" w:hAnsi="Times New Roman" w:cs="Times New Roman"/>
              </w:rPr>
              <w:t xml:space="preserve"> самостійно розповідає знайомі казки, переказує змі</w:t>
            </w:r>
            <w:proofErr w:type="gramStart"/>
            <w:r w:rsidRPr="004C070E">
              <w:rPr>
                <w:rFonts w:ascii="Times New Roman" w:eastAsia="Times New Roman" w:hAnsi="Times New Roman" w:cs="Times New Roman"/>
              </w:rPr>
              <w:t>ст</w:t>
            </w:r>
            <w:proofErr w:type="gramEnd"/>
            <w:r w:rsidRPr="004C070E">
              <w:rPr>
                <w:rFonts w:ascii="Times New Roman" w:eastAsia="Times New Roman" w:hAnsi="Times New Roman" w:cs="Times New Roman"/>
              </w:rPr>
              <w:t xml:space="preserve"> художніх творів, користується пояснювальним мовленням (пояснити хід наступної гри, майбутній сюжет малюнка, аплікації, виробу); планує, пояснює і регулює свої дії; імпровізує, розмірковує про предмети, явища, події, друзів; робить елементарні узагальнення, висновки; висловлює зв’язні самостійні </w:t>
            </w:r>
            <w:r w:rsidRPr="004C070E">
              <w:rPr>
                <w:rFonts w:ascii="Times New Roman" w:eastAsia="Times New Roman" w:hAnsi="Times New Roman" w:cs="Times New Roman"/>
              </w:rPr>
              <w:lastRenderedPageBreak/>
              <w:t xml:space="preserve">оцінні судження стосовно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ізних явищ, подій, поведінки людей, героїв художніх творів. Виявляє здатність до словесної творчості у різних видах мовленнєвої діяльності.</w:t>
            </w:r>
          </w:p>
        </w:tc>
      </w:tr>
      <w:tr w:rsidR="0077687C" w:rsidRPr="004C070E" w:rsidTr="00D001A8">
        <w:tc>
          <w:tcPr>
            <w:tcW w:w="1707" w:type="dxa"/>
          </w:tcPr>
          <w:p w:rsidR="00CB0388" w:rsidRPr="004C070E" w:rsidRDefault="00D001A8" w:rsidP="0077687C">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rPr>
              <w:lastRenderedPageBreak/>
              <w:t>Комунікативна компетентність</w:t>
            </w:r>
          </w:p>
        </w:tc>
        <w:tc>
          <w:tcPr>
            <w:tcW w:w="2546" w:type="dxa"/>
          </w:tcPr>
          <w:p w:rsidR="004109B7" w:rsidRPr="004C070E" w:rsidRDefault="004109B7" w:rsidP="0077687C">
            <w:pPr>
              <w:spacing w:after="280" w:afterAutospacing="1" w:line="276" w:lineRule="auto"/>
              <w:rPr>
                <w:rFonts w:ascii="Times New Roman" w:eastAsia="Times New Roman" w:hAnsi="Times New Roman" w:cs="Times New Roman"/>
              </w:rPr>
            </w:pPr>
            <w:r w:rsidRPr="004C070E">
              <w:rPr>
                <w:rFonts w:ascii="Times New Roman" w:eastAsia="Times New Roman" w:hAnsi="Times New Roman" w:cs="Times New Roman"/>
                <w:lang w:val="uk-UA"/>
              </w:rPr>
              <w:t xml:space="preserve">виявляє інтерес до активного спілкування з іншими людьми; у різних повсякденних ситуаціях, і при безпосередньому контакті, і в телефонній розмові або спілкуванні в інтернеті. </w:t>
            </w:r>
            <w:proofErr w:type="gramStart"/>
            <w:r w:rsidRPr="004C070E">
              <w:rPr>
                <w:rFonts w:ascii="Times New Roman" w:eastAsia="Times New Roman" w:hAnsi="Times New Roman" w:cs="Times New Roman"/>
              </w:rPr>
              <w:t>Ц</w:t>
            </w:r>
            <w:proofErr w:type="gramEnd"/>
            <w:r w:rsidRPr="004C070E">
              <w:rPr>
                <w:rFonts w:ascii="Times New Roman" w:eastAsia="Times New Roman" w:hAnsi="Times New Roman" w:cs="Times New Roman"/>
              </w:rPr>
              <w:t>інує гарні стосунки з рідними, знайомими, друзями, тому намагається не конфліктувати, враховувати інтерес інших, узгоджувати з ними свої дії, діяти разом, злагоджено.</w:t>
            </w:r>
          </w:p>
          <w:p w:rsidR="00CB0388" w:rsidRPr="004C070E" w:rsidRDefault="00CB0388" w:rsidP="0077687C">
            <w:pPr>
              <w:autoSpaceDE w:val="0"/>
              <w:autoSpaceDN w:val="0"/>
              <w:adjustRightInd w:val="0"/>
              <w:spacing w:line="276" w:lineRule="auto"/>
              <w:contextualSpacing/>
              <w:rPr>
                <w:rFonts w:ascii="Times New Roman" w:hAnsi="Times New Roman" w:cs="Times New Roman"/>
                <w:b/>
                <w:bCs/>
                <w:color w:val="000000"/>
              </w:rPr>
            </w:pPr>
          </w:p>
        </w:tc>
        <w:tc>
          <w:tcPr>
            <w:tcW w:w="2410" w:type="dxa"/>
          </w:tcPr>
          <w:p w:rsidR="004109B7" w:rsidRPr="004C070E" w:rsidRDefault="004109B7" w:rsidP="0077687C">
            <w:pPr>
              <w:spacing w:after="280" w:afterAutospacing="1" w:line="276" w:lineRule="auto"/>
              <w:rPr>
                <w:rFonts w:ascii="Times New Roman" w:eastAsia="Times New Roman" w:hAnsi="Times New Roman" w:cs="Times New Roman"/>
              </w:rPr>
            </w:pPr>
            <w:r w:rsidRPr="004C070E">
              <w:rPr>
                <w:rFonts w:ascii="Times New Roman" w:eastAsia="Times New Roman" w:hAnsi="Times New Roman" w:cs="Times New Roman"/>
              </w:rPr>
              <w:t xml:space="preserve">знає і володіє етикетними комунікативними формулами (привітання, звертання, прохання, висловлення подяки, вибачення тощо);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ізні форми мовленнєвих висловлювань відповідно до ситуацій. Має початкові уявлення про способи, переваги і недоліки цифрової комунікації.</w:t>
            </w:r>
          </w:p>
          <w:p w:rsidR="00CB0388" w:rsidRPr="004C070E" w:rsidRDefault="00CB0388" w:rsidP="0077687C">
            <w:pPr>
              <w:autoSpaceDE w:val="0"/>
              <w:autoSpaceDN w:val="0"/>
              <w:adjustRightInd w:val="0"/>
              <w:spacing w:line="276" w:lineRule="auto"/>
              <w:contextualSpacing/>
              <w:rPr>
                <w:rFonts w:ascii="Times New Roman" w:hAnsi="Times New Roman" w:cs="Times New Roman"/>
                <w:b/>
                <w:bCs/>
                <w:color w:val="000000"/>
              </w:rPr>
            </w:pPr>
          </w:p>
        </w:tc>
        <w:tc>
          <w:tcPr>
            <w:tcW w:w="3083" w:type="dxa"/>
          </w:tcPr>
          <w:p w:rsidR="00CB0388" w:rsidRPr="004C070E" w:rsidRDefault="004109B7" w:rsidP="0077687C">
            <w:pPr>
              <w:spacing w:after="280" w:afterAutospacing="1" w:line="276" w:lineRule="auto"/>
              <w:rPr>
                <w:rFonts w:ascii="Times New Roman" w:hAnsi="Times New Roman" w:cs="Times New Roman"/>
                <w:lang w:val="uk-UA"/>
              </w:rPr>
            </w:pPr>
            <w:r w:rsidRPr="004C070E">
              <w:rPr>
                <w:rFonts w:ascii="Times New Roman" w:eastAsia="Times New Roman" w:hAnsi="Times New Roman" w:cs="Times New Roman"/>
              </w:rPr>
              <w:t xml:space="preserve">вільно й невимушено вступає в розмову з дітьми і дорослими, використовуючи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 xml:space="preserve">ізні форми звертання та репліки; виявляє ініціативу в спілкуванні, будує різні типи діалогу між двома-чотирма дітьми; виявляє здатність домовлятися («Нумо так…»), звертатися по допомогу («Допоможіть мені, будь ласка»), пропонувати допомогу («Я можу вам допомогти»); використовує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 xml:space="preserve">ізні вербальні та невербальні засоби для привітання, висловлення подяки тощо; володіє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 xml:space="preserve">ізними формами мовленнєвих висловлювань (питання, зустрічне питання, згода, уточнення, заперечення, сумнів, прохання, вимога, ігрова вимога, дозвіл, порада, відмова, спонукання, задоволення, здивування, вдячність, жаль, невдоволення, вдячність, пояснення, міркування, доказ та ін.) відповідно до різних ситуацій спілкування з дорослими та однолітками. Може проаналізувати та пояснити причини виникнення суперечливих чи конфліктних ситуацій, виявляє суперечності (невідповідності) та аргументи «за» і «проти», висуває версії можливого розгортання подій («Що б </w:t>
            </w:r>
            <w:r w:rsidRPr="004C070E">
              <w:rPr>
                <w:rFonts w:ascii="Times New Roman" w:eastAsia="Times New Roman" w:hAnsi="Times New Roman" w:cs="Times New Roman"/>
              </w:rPr>
              <w:lastRenderedPageBreak/>
              <w:t xml:space="preserve">сталося, якби…?», «Слід вчинити так…, тому що…» та ін). </w:t>
            </w:r>
            <w:proofErr w:type="gramStart"/>
            <w:r w:rsidRPr="004C070E">
              <w:rPr>
                <w:rFonts w:ascii="Times New Roman" w:eastAsia="Times New Roman" w:hAnsi="Times New Roman" w:cs="Times New Roman"/>
              </w:rPr>
              <w:t>Бере</w:t>
            </w:r>
            <w:proofErr w:type="gramEnd"/>
            <w:r w:rsidRPr="004C070E">
              <w:rPr>
                <w:rFonts w:ascii="Times New Roman" w:eastAsia="Times New Roman" w:hAnsi="Times New Roman" w:cs="Times New Roman"/>
              </w:rPr>
              <w:t xml:space="preserve"> участь у перемовинах. Тримається в діалозі невимушено, розмовляє тактовно.</w:t>
            </w:r>
          </w:p>
        </w:tc>
      </w:tr>
      <w:tr w:rsidR="0077687C" w:rsidRPr="004C070E" w:rsidTr="00D001A8">
        <w:tc>
          <w:tcPr>
            <w:tcW w:w="1707" w:type="dxa"/>
          </w:tcPr>
          <w:p w:rsidR="00CB0388" w:rsidRPr="004C070E" w:rsidRDefault="004109B7" w:rsidP="0077687C">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rPr>
              <w:lastRenderedPageBreak/>
              <w:t>Художньо-мовленнєва компетентність</w:t>
            </w:r>
          </w:p>
        </w:tc>
        <w:tc>
          <w:tcPr>
            <w:tcW w:w="2546" w:type="dxa"/>
          </w:tcPr>
          <w:p w:rsidR="004109B7" w:rsidRPr="004C070E" w:rsidRDefault="004109B7" w:rsidP="0077687C">
            <w:pPr>
              <w:spacing w:after="280" w:afterAutospacing="1" w:line="276" w:lineRule="auto"/>
              <w:rPr>
                <w:rFonts w:ascii="Times New Roman" w:eastAsia="Times New Roman" w:hAnsi="Times New Roman" w:cs="Times New Roman"/>
              </w:rPr>
            </w:pPr>
            <w:r w:rsidRPr="004C070E">
              <w:rPr>
                <w:rFonts w:ascii="Times New Roman" w:hAnsi="Times New Roman" w:cs="Times New Roman"/>
                <w:lang w:val="uk-UA"/>
              </w:rPr>
              <w:t>І</w:t>
            </w:r>
            <w:r w:rsidRPr="004C070E">
              <w:rPr>
                <w:rFonts w:ascii="Times New Roman" w:eastAsia="Times New Roman" w:hAnsi="Times New Roman" w:cs="Times New Roman"/>
              </w:rPr>
              <w:t xml:space="preserve">нтерес до художнього слова, друкованої чи електронної книжки. Виявляє бажання висловлювати свої почуття в образному мовленні, активне зацікавлене ставлення до мовленнєвої творчої діяльності, як організованої, так і ініціативної, у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 xml:space="preserve">ізних її формах. Охоче відтворює враження від літературних творів </w:t>
            </w:r>
            <w:proofErr w:type="gramStart"/>
            <w:r w:rsidRPr="004C070E">
              <w:rPr>
                <w:rFonts w:ascii="Times New Roman" w:eastAsia="Times New Roman" w:hAnsi="Times New Roman" w:cs="Times New Roman"/>
              </w:rPr>
              <w:t>р</w:t>
            </w:r>
            <w:proofErr w:type="gramEnd"/>
            <w:r w:rsidRPr="004C070E">
              <w:rPr>
                <w:rFonts w:ascii="Times New Roman" w:eastAsia="Times New Roman" w:hAnsi="Times New Roman" w:cs="Times New Roman"/>
              </w:rPr>
              <w:t xml:space="preserve">ізними засобами художньо-мовленнєвої діяльності. Виявляє бажання користуватися книжками як джерелами інформації та задоволення. Виявляє інтерес та задоволення від участі </w:t>
            </w:r>
            <w:proofErr w:type="gramStart"/>
            <w:r w:rsidRPr="004C070E">
              <w:rPr>
                <w:rFonts w:ascii="Times New Roman" w:eastAsia="Times New Roman" w:hAnsi="Times New Roman" w:cs="Times New Roman"/>
              </w:rPr>
              <w:t>в</w:t>
            </w:r>
            <w:proofErr w:type="gramEnd"/>
            <w:r w:rsidRPr="004C070E">
              <w:rPr>
                <w:rFonts w:ascii="Times New Roman" w:eastAsia="Times New Roman" w:hAnsi="Times New Roman" w:cs="Times New Roman"/>
              </w:rPr>
              <w:t xml:space="preserve"> </w:t>
            </w:r>
            <w:proofErr w:type="gramStart"/>
            <w:r w:rsidRPr="004C070E">
              <w:rPr>
                <w:rFonts w:ascii="Times New Roman" w:eastAsia="Times New Roman" w:hAnsi="Times New Roman" w:cs="Times New Roman"/>
              </w:rPr>
              <w:t>роз</w:t>
            </w:r>
            <w:proofErr w:type="gramEnd"/>
            <w:r w:rsidRPr="004C070E">
              <w:rPr>
                <w:rFonts w:ascii="Times New Roman" w:eastAsia="Times New Roman" w:hAnsi="Times New Roman" w:cs="Times New Roman"/>
              </w:rPr>
              <w:t>ігруванні щедрівок, колядок, закличок, у сюжетно-рольових іграх за мотивами літературних творів, промовлянні текстів народних ігор.</w:t>
            </w:r>
          </w:p>
          <w:p w:rsidR="00CB0388" w:rsidRPr="004C070E" w:rsidRDefault="00CB0388" w:rsidP="0077687C">
            <w:pPr>
              <w:autoSpaceDE w:val="0"/>
              <w:autoSpaceDN w:val="0"/>
              <w:adjustRightInd w:val="0"/>
              <w:spacing w:line="276" w:lineRule="auto"/>
              <w:contextualSpacing/>
              <w:rPr>
                <w:rFonts w:ascii="Times New Roman" w:hAnsi="Times New Roman" w:cs="Times New Roman"/>
                <w:b/>
                <w:bCs/>
                <w:color w:val="000000"/>
              </w:rPr>
            </w:pPr>
          </w:p>
        </w:tc>
        <w:tc>
          <w:tcPr>
            <w:tcW w:w="2410" w:type="dxa"/>
          </w:tcPr>
          <w:p w:rsidR="004109B7" w:rsidRPr="004C070E" w:rsidRDefault="004109B7" w:rsidP="0077687C">
            <w:pPr>
              <w:spacing w:after="280" w:afterAutospacing="1" w:line="276" w:lineRule="auto"/>
              <w:rPr>
                <w:rFonts w:ascii="Times New Roman" w:eastAsia="Times New Roman" w:hAnsi="Times New Roman" w:cs="Times New Roman"/>
              </w:rPr>
            </w:pPr>
            <w:r w:rsidRPr="004C070E">
              <w:rPr>
                <w:rFonts w:ascii="Times New Roman" w:hAnsi="Times New Roman" w:cs="Times New Roman"/>
                <w:lang w:val="uk-UA"/>
              </w:rPr>
              <w:t>З</w:t>
            </w:r>
            <w:r w:rsidRPr="004C070E">
              <w:rPr>
                <w:rFonts w:ascii="Times New Roman" w:eastAsia="Times New Roman" w:hAnsi="Times New Roman" w:cs="Times New Roman"/>
              </w:rPr>
              <w:t xml:space="preserve">нає і називає не менше трьох-чотирьох імен письменників і поетів, не менше 8-10 літературних або фольклорних творів. Може пояснити особливості основних літературних і фольклорних жанрів. Усвідомлює і може пояснити значення образних слів (порівняння, </w:t>
            </w:r>
            <w:proofErr w:type="gramStart"/>
            <w:r w:rsidRPr="004C070E">
              <w:rPr>
                <w:rFonts w:ascii="Times New Roman" w:eastAsia="Times New Roman" w:hAnsi="Times New Roman" w:cs="Times New Roman"/>
              </w:rPr>
              <w:t>еп</w:t>
            </w:r>
            <w:proofErr w:type="gramEnd"/>
            <w:r w:rsidRPr="004C070E">
              <w:rPr>
                <w:rFonts w:ascii="Times New Roman" w:eastAsia="Times New Roman" w:hAnsi="Times New Roman" w:cs="Times New Roman"/>
              </w:rPr>
              <w:t>ітети), доцільність їх вживання в поетичному тексті та прозі.</w:t>
            </w:r>
          </w:p>
          <w:p w:rsidR="00CB0388" w:rsidRPr="004C070E" w:rsidRDefault="00CB0388" w:rsidP="0077687C">
            <w:pPr>
              <w:autoSpaceDE w:val="0"/>
              <w:autoSpaceDN w:val="0"/>
              <w:adjustRightInd w:val="0"/>
              <w:spacing w:line="276" w:lineRule="auto"/>
              <w:contextualSpacing/>
              <w:rPr>
                <w:rFonts w:ascii="Times New Roman" w:hAnsi="Times New Roman" w:cs="Times New Roman"/>
                <w:b/>
                <w:bCs/>
                <w:color w:val="000000"/>
              </w:rPr>
            </w:pPr>
          </w:p>
        </w:tc>
        <w:tc>
          <w:tcPr>
            <w:tcW w:w="3083" w:type="dxa"/>
          </w:tcPr>
          <w:p w:rsidR="00CB0388" w:rsidRPr="004C070E" w:rsidRDefault="004109B7" w:rsidP="0077687C">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hAnsi="Times New Roman" w:cs="Times New Roman"/>
                <w:lang w:val="uk-UA"/>
              </w:rPr>
              <w:t>П</w:t>
            </w:r>
            <w:r w:rsidRPr="004C070E">
              <w:rPr>
                <w:rFonts w:ascii="Times New Roman" w:eastAsia="Times New Roman" w:hAnsi="Times New Roman" w:cs="Times New Roman"/>
              </w:rPr>
              <w:t xml:space="preserve">ідтримує бесіду про зміст, ідею, характери та вчинки героїв твору, відповідає на запитання дорослого, висловлює свої враження, переживання, оцінно-етичні судження стосовно персонажів, співвідносить оцінки літературних героїв з власною поведінкою, реальними подіями; переповідає відомі казки, оповідання; усвідомлює та пояснює зміст прислів’їв, приказок, доречно використовує їх у мовленні; відгадує описові загадки; інтонаційно передає різні почуття при виконанні літературних творів; відтворює в мовленні образні вислови з художнього тексту; чітко промовляє скоромовки, чистомовки, прислів’я та приказки; бере участь у мовних іграх. На основі засвоєного зразка складає невеличкі розповіді, казкові історії за змістом скоромовок, прислів’їв, власні описові та порівняльні загадки, лічилки, колисанки; придумує іншу кінцівку літературного твору, доповнює текст казки, оповідання додатковими </w:t>
            </w:r>
            <w:proofErr w:type="gramStart"/>
            <w:r w:rsidRPr="004C070E">
              <w:rPr>
                <w:rFonts w:ascii="Times New Roman" w:eastAsia="Times New Roman" w:hAnsi="Times New Roman" w:cs="Times New Roman"/>
              </w:rPr>
              <w:t>еп</w:t>
            </w:r>
            <w:proofErr w:type="gramEnd"/>
            <w:r w:rsidRPr="004C070E">
              <w:rPr>
                <w:rFonts w:ascii="Times New Roman" w:eastAsia="Times New Roman" w:hAnsi="Times New Roman" w:cs="Times New Roman"/>
              </w:rPr>
              <w:t>ізодами.</w:t>
            </w:r>
          </w:p>
        </w:tc>
      </w:tr>
    </w:tbl>
    <w:p w:rsidR="00CB0388" w:rsidRPr="004C070E" w:rsidRDefault="00CB0388" w:rsidP="00C17523">
      <w:pPr>
        <w:autoSpaceDE w:val="0"/>
        <w:autoSpaceDN w:val="0"/>
        <w:adjustRightInd w:val="0"/>
        <w:spacing w:after="0"/>
        <w:contextualSpacing/>
        <w:rPr>
          <w:rFonts w:ascii="Times New Roman" w:hAnsi="Times New Roman" w:cs="Times New Roman"/>
          <w:b/>
          <w:bCs/>
          <w:color w:val="000000"/>
          <w:lang w:val="uk-UA"/>
        </w:rPr>
      </w:pPr>
    </w:p>
    <w:p w:rsidR="00CB0388" w:rsidRPr="004C070E" w:rsidRDefault="0077687C" w:rsidP="00BD0E21">
      <w:pPr>
        <w:autoSpaceDE w:val="0"/>
        <w:autoSpaceDN w:val="0"/>
        <w:adjustRightInd w:val="0"/>
        <w:spacing w:after="0"/>
        <w:ind w:left="708"/>
        <w:contextualSpacing/>
        <w:rPr>
          <w:rFonts w:ascii="Times New Roman" w:hAnsi="Times New Roman" w:cs="Times New Roman"/>
          <w:b/>
          <w:bCs/>
          <w:color w:val="000000"/>
          <w:lang w:val="uk-UA"/>
        </w:rPr>
      </w:pPr>
      <w:r w:rsidRPr="004C070E">
        <w:rPr>
          <w:rFonts w:ascii="Times New Roman" w:eastAsia="Times New Roman" w:hAnsi="Times New Roman" w:cs="Times New Roman"/>
          <w:b/>
        </w:rPr>
        <w:t xml:space="preserve">ОСВІТНІЙ НАПРЯМ «Дитина у </w:t>
      </w:r>
      <w:proofErr w:type="gramStart"/>
      <w:r w:rsidRPr="004C070E">
        <w:rPr>
          <w:rFonts w:ascii="Times New Roman" w:eastAsia="Times New Roman" w:hAnsi="Times New Roman" w:cs="Times New Roman"/>
          <w:b/>
        </w:rPr>
        <w:t>св</w:t>
      </w:r>
      <w:proofErr w:type="gramEnd"/>
      <w:r w:rsidRPr="004C070E">
        <w:rPr>
          <w:rFonts w:ascii="Times New Roman" w:eastAsia="Times New Roman" w:hAnsi="Times New Roman" w:cs="Times New Roman"/>
          <w:b/>
        </w:rPr>
        <w:t>іті мистецтва»</w:t>
      </w:r>
    </w:p>
    <w:p w:rsidR="00CB0388" w:rsidRPr="004C070E" w:rsidRDefault="00CB0388" w:rsidP="00BD0E21">
      <w:pPr>
        <w:autoSpaceDE w:val="0"/>
        <w:autoSpaceDN w:val="0"/>
        <w:adjustRightInd w:val="0"/>
        <w:spacing w:after="0"/>
        <w:ind w:left="708"/>
        <w:contextualSpacing/>
        <w:rPr>
          <w:rFonts w:ascii="Times New Roman" w:hAnsi="Times New Roman" w:cs="Times New Roman"/>
          <w:b/>
          <w:bCs/>
          <w:color w:val="000000"/>
          <w:lang w:val="uk-UA"/>
        </w:rPr>
      </w:pPr>
    </w:p>
    <w:tbl>
      <w:tblPr>
        <w:tblStyle w:val="aa"/>
        <w:tblW w:w="0" w:type="auto"/>
        <w:tblInd w:w="108" w:type="dxa"/>
        <w:tblLook w:val="04A0" w:firstRow="1" w:lastRow="0" w:firstColumn="1" w:lastColumn="0" w:noHBand="0" w:noVBand="1"/>
      </w:tblPr>
      <w:tblGrid>
        <w:gridCol w:w="1956"/>
        <w:gridCol w:w="2155"/>
        <w:gridCol w:w="2410"/>
        <w:gridCol w:w="3225"/>
      </w:tblGrid>
      <w:tr w:rsidR="0077687C" w:rsidRPr="004C070E" w:rsidTr="0077687C">
        <w:tc>
          <w:tcPr>
            <w:tcW w:w="1956" w:type="dxa"/>
          </w:tcPr>
          <w:p w:rsidR="00CB0388" w:rsidRPr="004C070E" w:rsidRDefault="00CB0388" w:rsidP="00BD0E21">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Компетентність</w:t>
            </w:r>
          </w:p>
        </w:tc>
        <w:tc>
          <w:tcPr>
            <w:tcW w:w="2155" w:type="dxa"/>
          </w:tcPr>
          <w:p w:rsidR="00CB0388" w:rsidRPr="004C070E" w:rsidRDefault="00CB0388" w:rsidP="00BD0E21">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hAnsi="Times New Roman" w:cs="Times New Roman"/>
                <w:b/>
                <w:lang w:val="uk-UA"/>
              </w:rPr>
              <w:t>Е</w:t>
            </w:r>
            <w:r w:rsidRPr="004C070E">
              <w:rPr>
                <w:rFonts w:ascii="Times New Roman" w:hAnsi="Times New Roman" w:cs="Times New Roman"/>
                <w:b/>
              </w:rPr>
              <w:t>моційно-ціннісн</w:t>
            </w:r>
            <w:r w:rsidRPr="004C070E">
              <w:rPr>
                <w:rFonts w:ascii="Times New Roman" w:hAnsi="Times New Roman" w:cs="Times New Roman"/>
                <w:b/>
                <w:lang w:val="uk-UA"/>
              </w:rPr>
              <w:t xml:space="preserve">е </w:t>
            </w:r>
            <w:r w:rsidRPr="004C070E">
              <w:rPr>
                <w:rFonts w:ascii="Times New Roman" w:eastAsia="Times New Roman" w:hAnsi="Times New Roman" w:cs="Times New Roman"/>
                <w:b/>
              </w:rPr>
              <w:t xml:space="preserve"> ставлення</w:t>
            </w:r>
          </w:p>
        </w:tc>
        <w:tc>
          <w:tcPr>
            <w:tcW w:w="2410" w:type="dxa"/>
          </w:tcPr>
          <w:p w:rsidR="00CB0388" w:rsidRPr="004C070E" w:rsidRDefault="00CB0388" w:rsidP="00BD0E21">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Сформованість знань</w:t>
            </w:r>
          </w:p>
        </w:tc>
        <w:tc>
          <w:tcPr>
            <w:tcW w:w="3225" w:type="dxa"/>
          </w:tcPr>
          <w:p w:rsidR="00CB0388" w:rsidRPr="004C070E" w:rsidRDefault="00CB0388" w:rsidP="00BD0E21">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b/>
              </w:rPr>
              <w:t>Навички</w:t>
            </w:r>
          </w:p>
        </w:tc>
      </w:tr>
      <w:tr w:rsidR="0077687C" w:rsidRPr="004C070E" w:rsidTr="0077687C">
        <w:tc>
          <w:tcPr>
            <w:tcW w:w="1956" w:type="dxa"/>
          </w:tcPr>
          <w:p w:rsidR="00CB0388" w:rsidRPr="004C070E" w:rsidRDefault="0077687C" w:rsidP="00BD0E21">
            <w:pPr>
              <w:autoSpaceDE w:val="0"/>
              <w:autoSpaceDN w:val="0"/>
              <w:adjustRightInd w:val="0"/>
              <w:spacing w:line="276" w:lineRule="auto"/>
              <w:contextualSpacing/>
              <w:rPr>
                <w:rFonts w:ascii="Times New Roman" w:hAnsi="Times New Roman" w:cs="Times New Roman"/>
                <w:b/>
                <w:bCs/>
                <w:color w:val="000000"/>
                <w:lang w:val="uk-UA"/>
              </w:rPr>
            </w:pPr>
            <w:r w:rsidRPr="004C070E">
              <w:rPr>
                <w:rFonts w:ascii="Times New Roman" w:eastAsia="Times New Roman" w:hAnsi="Times New Roman" w:cs="Times New Roman"/>
              </w:rPr>
              <w:t>Мистецько-</w:t>
            </w:r>
            <w:r w:rsidRPr="004C070E">
              <w:rPr>
                <w:rFonts w:ascii="Times New Roman" w:eastAsia="Times New Roman" w:hAnsi="Times New Roman" w:cs="Times New Roman"/>
              </w:rPr>
              <w:lastRenderedPageBreak/>
              <w:t>творча компетентність</w:t>
            </w:r>
          </w:p>
        </w:tc>
        <w:tc>
          <w:tcPr>
            <w:tcW w:w="2155" w:type="dxa"/>
          </w:tcPr>
          <w:p w:rsidR="0077687C" w:rsidRPr="004C070E" w:rsidRDefault="00BD0E21" w:rsidP="00BD0E21">
            <w:pPr>
              <w:spacing w:after="280" w:afterAutospacing="1" w:line="276" w:lineRule="auto"/>
              <w:rPr>
                <w:rFonts w:ascii="Times New Roman" w:eastAsia="Times New Roman" w:hAnsi="Times New Roman" w:cs="Times New Roman"/>
              </w:rPr>
            </w:pPr>
            <w:r w:rsidRPr="004C070E">
              <w:rPr>
                <w:rFonts w:ascii="Times New Roman" w:eastAsia="Times New Roman" w:hAnsi="Times New Roman" w:cs="Times New Roman"/>
                <w:lang w:val="uk-UA"/>
              </w:rPr>
              <w:lastRenderedPageBreak/>
              <w:t>Е</w:t>
            </w:r>
            <w:r w:rsidR="0077687C" w:rsidRPr="004C070E">
              <w:rPr>
                <w:rFonts w:ascii="Times New Roman" w:eastAsia="Times New Roman" w:hAnsi="Times New Roman" w:cs="Times New Roman"/>
                <w:lang w:val="uk-UA"/>
              </w:rPr>
              <w:t xml:space="preserve">моційно </w:t>
            </w:r>
            <w:r w:rsidR="0077687C" w:rsidRPr="004C070E">
              <w:rPr>
                <w:rFonts w:ascii="Times New Roman" w:eastAsia="Times New Roman" w:hAnsi="Times New Roman" w:cs="Times New Roman"/>
                <w:lang w:val="uk-UA"/>
              </w:rPr>
              <w:lastRenderedPageBreak/>
              <w:t xml:space="preserve">відгукується на прояви краси в довкіллі, побуті та творах мистецтва, виявляє ціннісне ставлення до творчості художників, музикантів, співаків, танцівників, письменників. Виявляє інтерес до мистецької діяльності (художньо-продуктивної, музичної, театралізованої). Позитивно відгукується на пропозиції включення в різні види мистецько-творчої діяльності (малювання, ліплення, аплікація; слухання музики, співи, музична гра, музично-ритмічні рухи, гра на дитячих музичних інструментах; театралізація малих літературних творів, розігрування спектаклю). </w:t>
            </w:r>
            <w:r w:rsidR="0077687C" w:rsidRPr="004C070E">
              <w:rPr>
                <w:rFonts w:ascii="Times New Roman" w:eastAsia="Times New Roman" w:hAnsi="Times New Roman" w:cs="Times New Roman"/>
              </w:rPr>
              <w:t>Отримує задоволення від мистецької діяльності.</w:t>
            </w:r>
          </w:p>
          <w:p w:rsidR="00CB0388" w:rsidRPr="004C070E" w:rsidRDefault="00CB0388" w:rsidP="00BD0E21">
            <w:pPr>
              <w:autoSpaceDE w:val="0"/>
              <w:autoSpaceDN w:val="0"/>
              <w:adjustRightInd w:val="0"/>
              <w:spacing w:line="276" w:lineRule="auto"/>
              <w:contextualSpacing/>
              <w:rPr>
                <w:rFonts w:ascii="Times New Roman" w:hAnsi="Times New Roman" w:cs="Times New Roman"/>
                <w:b/>
                <w:bCs/>
                <w:color w:val="000000"/>
                <w:lang w:val="uk-UA"/>
              </w:rPr>
            </w:pPr>
          </w:p>
        </w:tc>
        <w:tc>
          <w:tcPr>
            <w:tcW w:w="2410" w:type="dxa"/>
          </w:tcPr>
          <w:p w:rsidR="0077687C" w:rsidRPr="004C070E" w:rsidRDefault="00BD0E21" w:rsidP="00BD0E21">
            <w:pPr>
              <w:spacing w:after="280" w:afterAutospacing="1" w:line="276" w:lineRule="auto"/>
              <w:rPr>
                <w:rFonts w:ascii="Times New Roman" w:eastAsia="Times New Roman" w:hAnsi="Times New Roman" w:cs="Times New Roman"/>
              </w:rPr>
            </w:pPr>
            <w:r w:rsidRPr="004C070E">
              <w:rPr>
                <w:rFonts w:ascii="Times New Roman" w:eastAsia="Times New Roman" w:hAnsi="Times New Roman" w:cs="Times New Roman"/>
                <w:lang w:val="uk-UA"/>
              </w:rPr>
              <w:lastRenderedPageBreak/>
              <w:t>М</w:t>
            </w:r>
            <w:r w:rsidR="0077687C" w:rsidRPr="004C070E">
              <w:rPr>
                <w:rFonts w:ascii="Times New Roman" w:eastAsia="Times New Roman" w:hAnsi="Times New Roman" w:cs="Times New Roman"/>
              </w:rPr>
              <w:t xml:space="preserve">ає елементарні </w:t>
            </w:r>
            <w:r w:rsidR="0077687C" w:rsidRPr="004C070E">
              <w:rPr>
                <w:rFonts w:ascii="Times New Roman" w:eastAsia="Times New Roman" w:hAnsi="Times New Roman" w:cs="Times New Roman"/>
              </w:rPr>
              <w:lastRenderedPageBreak/>
              <w:t xml:space="preserve">уявлення про види мистецтва (художньо-продуктивне, музичне, театральне). Розуміє мистецтво як результат творчої діяльності митців, виконавців. Виявляє інтерес до творів </w:t>
            </w:r>
            <w:proofErr w:type="gramStart"/>
            <w:r w:rsidR="0077687C" w:rsidRPr="004C070E">
              <w:rPr>
                <w:rFonts w:ascii="Times New Roman" w:eastAsia="Times New Roman" w:hAnsi="Times New Roman" w:cs="Times New Roman"/>
              </w:rPr>
              <w:t>р</w:t>
            </w:r>
            <w:proofErr w:type="gramEnd"/>
            <w:r w:rsidR="0077687C" w:rsidRPr="004C070E">
              <w:rPr>
                <w:rFonts w:ascii="Times New Roman" w:eastAsia="Times New Roman" w:hAnsi="Times New Roman" w:cs="Times New Roman"/>
              </w:rPr>
              <w:t xml:space="preserve">ізних видів мистецтва, впізнає знайомі твори, проявляє до них особисте ставлення, висловлює враження від мистецтва, інтерпретує твори. Сприймає та емоційно реагує на художній образ, елементарно аналізує засоби художньої виразності у творах мистецтва </w:t>
            </w:r>
            <w:proofErr w:type="gramStart"/>
            <w:r w:rsidR="0077687C" w:rsidRPr="004C070E">
              <w:rPr>
                <w:rFonts w:ascii="Times New Roman" w:eastAsia="Times New Roman" w:hAnsi="Times New Roman" w:cs="Times New Roman"/>
              </w:rPr>
              <w:t>р</w:t>
            </w:r>
            <w:proofErr w:type="gramEnd"/>
            <w:r w:rsidR="0077687C" w:rsidRPr="004C070E">
              <w:rPr>
                <w:rFonts w:ascii="Times New Roman" w:eastAsia="Times New Roman" w:hAnsi="Times New Roman" w:cs="Times New Roman"/>
              </w:rPr>
              <w:t xml:space="preserve">ізних видів і жанрів. Вирізняє специфіку образу мистецтва художньо-продуктивного, декоративно-ужиткового, музичного, танцювального, театрального. Розуміє призначення зображувальних </w:t>
            </w:r>
            <w:proofErr w:type="gramStart"/>
            <w:r w:rsidR="0077687C" w:rsidRPr="004C070E">
              <w:rPr>
                <w:rFonts w:ascii="Times New Roman" w:eastAsia="Times New Roman" w:hAnsi="Times New Roman" w:cs="Times New Roman"/>
              </w:rPr>
              <w:t>матер</w:t>
            </w:r>
            <w:proofErr w:type="gramEnd"/>
            <w:r w:rsidR="0077687C" w:rsidRPr="004C070E">
              <w:rPr>
                <w:rFonts w:ascii="Times New Roman" w:eastAsia="Times New Roman" w:hAnsi="Times New Roman" w:cs="Times New Roman"/>
              </w:rPr>
              <w:t xml:space="preserve">іалів, театрального реквізиту, атрибутів для образотворчої, театралізованої, музичної діяльності; здатна до реалізації творчого задуму за їх допомогою. Має уявлення про музичну гру, </w:t>
            </w:r>
            <w:proofErr w:type="gramStart"/>
            <w:r w:rsidR="0077687C" w:rsidRPr="004C070E">
              <w:rPr>
                <w:rFonts w:ascii="Times New Roman" w:eastAsia="Times New Roman" w:hAnsi="Times New Roman" w:cs="Times New Roman"/>
              </w:rPr>
              <w:t>п</w:t>
            </w:r>
            <w:proofErr w:type="gramEnd"/>
            <w:r w:rsidR="0077687C" w:rsidRPr="004C070E">
              <w:rPr>
                <w:rFonts w:ascii="Times New Roman" w:eastAsia="Times New Roman" w:hAnsi="Times New Roman" w:cs="Times New Roman"/>
              </w:rPr>
              <w:t>існю, хоровод, танець, інструментальну музику. Розуміє змі</w:t>
            </w:r>
            <w:proofErr w:type="gramStart"/>
            <w:r w:rsidR="0077687C" w:rsidRPr="004C070E">
              <w:rPr>
                <w:rFonts w:ascii="Times New Roman" w:eastAsia="Times New Roman" w:hAnsi="Times New Roman" w:cs="Times New Roman"/>
              </w:rPr>
              <w:t>ст</w:t>
            </w:r>
            <w:proofErr w:type="gramEnd"/>
            <w:r w:rsidR="0077687C" w:rsidRPr="004C070E">
              <w:rPr>
                <w:rFonts w:ascii="Times New Roman" w:eastAsia="Times New Roman" w:hAnsi="Times New Roman" w:cs="Times New Roman"/>
              </w:rPr>
              <w:t xml:space="preserve"> і </w:t>
            </w:r>
            <w:r w:rsidR="0077687C" w:rsidRPr="004C070E">
              <w:rPr>
                <w:rFonts w:ascii="Times New Roman" w:eastAsia="Times New Roman" w:hAnsi="Times New Roman" w:cs="Times New Roman"/>
              </w:rPr>
              <w:lastRenderedPageBreak/>
              <w:t>колективний характер театральної вистави, знає різні види театру (ляльковий, тіньовий, настільний тощо).</w:t>
            </w:r>
          </w:p>
          <w:p w:rsidR="00CB0388" w:rsidRPr="004C070E" w:rsidRDefault="00CB0388" w:rsidP="00BD0E21">
            <w:pPr>
              <w:autoSpaceDE w:val="0"/>
              <w:autoSpaceDN w:val="0"/>
              <w:adjustRightInd w:val="0"/>
              <w:spacing w:line="276" w:lineRule="auto"/>
              <w:contextualSpacing/>
              <w:rPr>
                <w:rFonts w:ascii="Times New Roman" w:hAnsi="Times New Roman" w:cs="Times New Roman"/>
                <w:b/>
                <w:bCs/>
                <w:color w:val="000000"/>
              </w:rPr>
            </w:pPr>
          </w:p>
        </w:tc>
        <w:tc>
          <w:tcPr>
            <w:tcW w:w="3225" w:type="dxa"/>
          </w:tcPr>
          <w:p w:rsidR="00CB0388" w:rsidRPr="004C070E" w:rsidRDefault="00BD0E21" w:rsidP="00BD0E21">
            <w:pPr>
              <w:spacing w:after="280" w:afterAutospacing="1" w:line="276" w:lineRule="auto"/>
              <w:rPr>
                <w:rFonts w:ascii="Times New Roman" w:hAnsi="Times New Roman" w:cs="Times New Roman"/>
                <w:lang w:val="uk-UA"/>
              </w:rPr>
            </w:pPr>
            <w:r w:rsidRPr="004C070E">
              <w:rPr>
                <w:rFonts w:ascii="Times New Roman" w:eastAsia="Times New Roman" w:hAnsi="Times New Roman" w:cs="Times New Roman"/>
                <w:lang w:val="uk-UA"/>
              </w:rPr>
              <w:lastRenderedPageBreak/>
              <w:t>П</w:t>
            </w:r>
            <w:r w:rsidR="0077687C" w:rsidRPr="004C070E">
              <w:rPr>
                <w:rFonts w:ascii="Times New Roman" w:eastAsia="Times New Roman" w:hAnsi="Times New Roman" w:cs="Times New Roman"/>
              </w:rPr>
              <w:t xml:space="preserve">ов’язує яскравість образу, </w:t>
            </w:r>
            <w:r w:rsidR="0077687C" w:rsidRPr="004C070E">
              <w:rPr>
                <w:rFonts w:ascii="Times New Roman" w:eastAsia="Times New Roman" w:hAnsi="Times New Roman" w:cs="Times New Roman"/>
              </w:rPr>
              <w:lastRenderedPageBreak/>
              <w:t xml:space="preserve">зміст твору з кольорами, композицією, формою; звуками, ритмами, динамікою, темпом, рухами; мімікою, жестами, римами, монологами, діалогами. Здатна розрізнити основні жанри живопису (портрет, пейзаж, натюрморт, казковий, анімалістичний), музики (вокальні, інструментальні), вистави </w:t>
            </w:r>
            <w:proofErr w:type="gramStart"/>
            <w:r w:rsidR="0077687C" w:rsidRPr="004C070E">
              <w:rPr>
                <w:rFonts w:ascii="Times New Roman" w:eastAsia="Times New Roman" w:hAnsi="Times New Roman" w:cs="Times New Roman"/>
              </w:rPr>
              <w:t>р</w:t>
            </w:r>
            <w:proofErr w:type="gramEnd"/>
            <w:r w:rsidR="0077687C" w:rsidRPr="004C070E">
              <w:rPr>
                <w:rFonts w:ascii="Times New Roman" w:eastAsia="Times New Roman" w:hAnsi="Times New Roman" w:cs="Times New Roman"/>
              </w:rPr>
              <w:t xml:space="preserve">ізних театрів (ляльковий, музичний). Знаходить просту аналогію між життям і змістом твору, використовує здатність споглядати і услуховуватися в довкілля для бачення краси у побуті та мистецтві, набувати художньо-продуктивного досвіду мистецької діяльності. Володіє доступними </w:t>
            </w:r>
            <w:proofErr w:type="gramStart"/>
            <w:r w:rsidR="0077687C" w:rsidRPr="004C070E">
              <w:rPr>
                <w:rFonts w:ascii="Times New Roman" w:eastAsia="Times New Roman" w:hAnsi="Times New Roman" w:cs="Times New Roman"/>
              </w:rPr>
              <w:t>техн</w:t>
            </w:r>
            <w:proofErr w:type="gramEnd"/>
            <w:r w:rsidR="0077687C" w:rsidRPr="004C070E">
              <w:rPr>
                <w:rFonts w:ascii="Times New Roman" w:eastAsia="Times New Roman" w:hAnsi="Times New Roman" w:cs="Times New Roman"/>
              </w:rPr>
              <w:t xml:space="preserve">іками та відображає ними життєві враження та почуття. Виявляє вміння використовувати </w:t>
            </w:r>
            <w:proofErr w:type="gramStart"/>
            <w:r w:rsidR="0077687C" w:rsidRPr="004C070E">
              <w:rPr>
                <w:rFonts w:ascii="Times New Roman" w:eastAsia="Times New Roman" w:hAnsi="Times New Roman" w:cs="Times New Roman"/>
              </w:rPr>
              <w:t>техн</w:t>
            </w:r>
            <w:proofErr w:type="gramEnd"/>
            <w:r w:rsidR="0077687C" w:rsidRPr="004C070E">
              <w:rPr>
                <w:rFonts w:ascii="Times New Roman" w:eastAsia="Times New Roman" w:hAnsi="Times New Roman" w:cs="Times New Roman"/>
              </w:rPr>
              <w:t xml:space="preserve">іки художньо-продуктивної та декоративно-ужиткової діяльності, експериментує з зображувальними матеріалами, створює художні образи. Має найпростіші навички виконавської культури (декламує, передає рухами характерні ознаки персонажу) та культури глядача (володіє елементарною культурою поводження під час свят, концертів </w:t>
            </w:r>
            <w:proofErr w:type="gramStart"/>
            <w:r w:rsidR="0077687C" w:rsidRPr="004C070E">
              <w:rPr>
                <w:rFonts w:ascii="Times New Roman" w:eastAsia="Times New Roman" w:hAnsi="Times New Roman" w:cs="Times New Roman"/>
              </w:rPr>
              <w:t>в</w:t>
            </w:r>
            <w:proofErr w:type="gramEnd"/>
            <w:r w:rsidR="0077687C" w:rsidRPr="004C070E">
              <w:rPr>
                <w:rFonts w:ascii="Times New Roman" w:eastAsia="Times New Roman" w:hAnsi="Times New Roman" w:cs="Times New Roman"/>
              </w:rPr>
              <w:t xml:space="preserve"> освітніх та мистецьких закладах). Має домірні </w:t>
            </w:r>
            <w:proofErr w:type="gramStart"/>
            <w:r w:rsidR="0077687C" w:rsidRPr="004C070E">
              <w:rPr>
                <w:rFonts w:ascii="Times New Roman" w:eastAsia="Times New Roman" w:hAnsi="Times New Roman" w:cs="Times New Roman"/>
              </w:rPr>
              <w:t>в</w:t>
            </w:r>
            <w:proofErr w:type="gramEnd"/>
            <w:r w:rsidR="0077687C" w:rsidRPr="004C070E">
              <w:rPr>
                <w:rFonts w:ascii="Times New Roman" w:eastAsia="Times New Roman" w:hAnsi="Times New Roman" w:cs="Times New Roman"/>
              </w:rPr>
              <w:t xml:space="preserve">ікові навички співу, слухання музики, музично-ритмічних рухів, гри на дитячих музичних інструментах. Виявляє музикальність, уміння передавати настрій, емоції, почуття в музично-руховій і </w:t>
            </w:r>
            <w:proofErr w:type="gramStart"/>
            <w:r w:rsidR="0077687C" w:rsidRPr="004C070E">
              <w:rPr>
                <w:rFonts w:ascii="Times New Roman" w:eastAsia="Times New Roman" w:hAnsi="Times New Roman" w:cs="Times New Roman"/>
              </w:rPr>
              <w:t>п</w:t>
            </w:r>
            <w:proofErr w:type="gramEnd"/>
            <w:r w:rsidR="0077687C" w:rsidRPr="004C070E">
              <w:rPr>
                <w:rFonts w:ascii="Times New Roman" w:eastAsia="Times New Roman" w:hAnsi="Times New Roman" w:cs="Times New Roman"/>
              </w:rPr>
              <w:t xml:space="preserve">ісенній творчості, музикуванні та музичній грі. </w:t>
            </w:r>
            <w:r w:rsidR="0077687C" w:rsidRPr="004C070E">
              <w:rPr>
                <w:rFonts w:ascii="Times New Roman" w:eastAsia="Times New Roman" w:hAnsi="Times New Roman" w:cs="Times New Roman"/>
              </w:rPr>
              <w:lastRenderedPageBreak/>
              <w:t xml:space="preserve">Виявляє навички образного мовлення, акторські здібності. Запам’ятовує сюжетну послідовність спектаклю, своєчасно включається в театралізовані дії. Ідентифікує почуття та вчинки персонажів із власними. Використовує побутові речі як атрибути театралізованої діяльності. Співпрацює з дітьми, зокрема з особливими освітніми потребами, й дорослими заради спільного успіху </w:t>
            </w:r>
            <w:proofErr w:type="gramStart"/>
            <w:r w:rsidR="0077687C" w:rsidRPr="004C070E">
              <w:rPr>
                <w:rFonts w:ascii="Times New Roman" w:eastAsia="Times New Roman" w:hAnsi="Times New Roman" w:cs="Times New Roman"/>
              </w:rPr>
              <w:t>п</w:t>
            </w:r>
            <w:proofErr w:type="gramEnd"/>
            <w:r w:rsidR="0077687C" w:rsidRPr="004C070E">
              <w:rPr>
                <w:rFonts w:ascii="Times New Roman" w:eastAsia="Times New Roman" w:hAnsi="Times New Roman" w:cs="Times New Roman"/>
              </w:rPr>
              <w:t xml:space="preserve">ід час мистецької діяльності — художньо-продуктивної, музичної, театралізованої, розваг, свят. Відгукується на пропозиції щодо оздоблення інтер’єру (на свята), долучається до дорослих </w:t>
            </w:r>
            <w:proofErr w:type="gramStart"/>
            <w:r w:rsidR="0077687C" w:rsidRPr="004C070E">
              <w:rPr>
                <w:rFonts w:ascii="Times New Roman" w:eastAsia="Times New Roman" w:hAnsi="Times New Roman" w:cs="Times New Roman"/>
              </w:rPr>
              <w:t>п</w:t>
            </w:r>
            <w:proofErr w:type="gramEnd"/>
            <w:r w:rsidR="0077687C" w:rsidRPr="004C070E">
              <w:rPr>
                <w:rFonts w:ascii="Times New Roman" w:eastAsia="Times New Roman" w:hAnsi="Times New Roman" w:cs="Times New Roman"/>
              </w:rPr>
              <w:t xml:space="preserve">ід час декорування приміщення. Виявляє елементи естетичного смаку та </w:t>
            </w:r>
            <w:proofErr w:type="gramStart"/>
            <w:r w:rsidR="0077687C" w:rsidRPr="004C070E">
              <w:rPr>
                <w:rFonts w:ascii="Times New Roman" w:eastAsia="Times New Roman" w:hAnsi="Times New Roman" w:cs="Times New Roman"/>
              </w:rPr>
              <w:t>п</w:t>
            </w:r>
            <w:proofErr w:type="gramEnd"/>
            <w:r w:rsidR="0077687C" w:rsidRPr="004C070E">
              <w:rPr>
                <w:rFonts w:ascii="Times New Roman" w:eastAsia="Times New Roman" w:hAnsi="Times New Roman" w:cs="Times New Roman"/>
              </w:rPr>
              <w:t xml:space="preserve">ідтримує естетичні прояви у побуті (доцільність вибору одягу до ситуації, культура прийому їжі, сну, відпочинку та праці, культура поведінки й дотримання елементарних правил етикету під час святкувань). Демонструє за власним бажанням досвід мистецьких дій у самостійній художній діяльності. Виявляє елементарні навички рефлексії — обмірковує з іншими </w:t>
            </w:r>
            <w:proofErr w:type="gramStart"/>
            <w:r w:rsidR="0077687C" w:rsidRPr="004C070E">
              <w:rPr>
                <w:rFonts w:ascii="Times New Roman" w:eastAsia="Times New Roman" w:hAnsi="Times New Roman" w:cs="Times New Roman"/>
              </w:rPr>
              <w:t>св</w:t>
            </w:r>
            <w:proofErr w:type="gramEnd"/>
            <w:r w:rsidR="0077687C" w:rsidRPr="004C070E">
              <w:rPr>
                <w:rFonts w:ascii="Times New Roman" w:eastAsia="Times New Roman" w:hAnsi="Times New Roman" w:cs="Times New Roman"/>
              </w:rPr>
              <w:t>ій мистецький досвід, враження, став</w:t>
            </w:r>
            <w:r w:rsidR="0077687C" w:rsidRPr="004C070E">
              <w:rPr>
                <w:rFonts w:ascii="Times New Roman" w:hAnsi="Times New Roman" w:cs="Times New Roman"/>
              </w:rPr>
              <w:t>лення до мистецької діяльності.</w:t>
            </w:r>
          </w:p>
        </w:tc>
      </w:tr>
    </w:tbl>
    <w:p w:rsidR="003318EF" w:rsidRPr="00BD0E21" w:rsidRDefault="003318EF" w:rsidP="00BD0E21">
      <w:pPr>
        <w:autoSpaceDE w:val="0"/>
        <w:autoSpaceDN w:val="0"/>
        <w:adjustRightInd w:val="0"/>
        <w:spacing w:after="0"/>
        <w:contextualSpacing/>
        <w:rPr>
          <w:rFonts w:ascii="Times New Roman" w:hAnsi="Times New Roman" w:cs="Times New Roman"/>
          <w:i/>
          <w:iCs/>
          <w:color w:val="000000"/>
          <w:sz w:val="24"/>
          <w:szCs w:val="24"/>
          <w:lang w:val="uk-UA"/>
        </w:rPr>
      </w:pPr>
    </w:p>
    <w:p w:rsidR="007877A4" w:rsidRPr="00A41820" w:rsidRDefault="007977EB" w:rsidP="00C65001">
      <w:pPr>
        <w:autoSpaceDE w:val="0"/>
        <w:autoSpaceDN w:val="0"/>
        <w:adjustRightInd w:val="0"/>
        <w:spacing w:after="0" w:line="360" w:lineRule="auto"/>
        <w:contextualSpacing/>
        <w:jc w:val="center"/>
        <w:rPr>
          <w:rFonts w:ascii="Times New Roman" w:hAnsi="Times New Roman" w:cs="Times New Roman"/>
          <w:color w:val="000000"/>
          <w:sz w:val="28"/>
          <w:szCs w:val="28"/>
          <w:lang w:val="uk-UA"/>
        </w:rPr>
      </w:pPr>
      <w:r w:rsidRPr="00A41820">
        <w:rPr>
          <w:rFonts w:ascii="TimesNewRomanPS-BoldMT" w:hAnsi="TimesNewRomanPS-BoldMT"/>
          <w:b/>
          <w:bCs/>
          <w:color w:val="000000"/>
          <w:sz w:val="28"/>
          <w:szCs w:val="28"/>
        </w:rPr>
        <w:t>Розділ VI</w:t>
      </w:r>
      <w:r w:rsidR="009932B4">
        <w:rPr>
          <w:rFonts w:ascii="TimesNewRomanPS-BoldMT" w:hAnsi="TimesNewRomanPS-BoldMT"/>
          <w:b/>
          <w:bCs/>
          <w:color w:val="000000"/>
          <w:sz w:val="28"/>
          <w:szCs w:val="28"/>
          <w:lang w:val="uk-UA"/>
        </w:rPr>
        <w:t>І</w:t>
      </w:r>
      <w:r w:rsidRPr="00A41820">
        <w:rPr>
          <w:rFonts w:ascii="TimesNewRomanPS-BoldMT" w:hAnsi="TimesNewRomanPS-BoldMT"/>
          <w:b/>
          <w:bCs/>
          <w:color w:val="000000"/>
          <w:sz w:val="28"/>
          <w:szCs w:val="28"/>
        </w:rPr>
        <w:t>.</w:t>
      </w:r>
      <w:r w:rsidR="00C65001">
        <w:rPr>
          <w:rFonts w:ascii="TimesNewRomanPS-BoldMT" w:hAnsi="TimesNewRomanPS-BoldMT"/>
          <w:color w:val="000000"/>
          <w:sz w:val="28"/>
          <w:szCs w:val="28"/>
        </w:rPr>
        <w:t xml:space="preserve"> </w:t>
      </w:r>
      <w:r w:rsidRPr="00A41820">
        <w:rPr>
          <w:rFonts w:ascii="TimesNewRomanPS-BoldMT" w:hAnsi="TimesNewRomanPS-BoldMT"/>
          <w:b/>
          <w:bCs/>
          <w:color w:val="000000"/>
          <w:sz w:val="28"/>
          <w:szCs w:val="28"/>
        </w:rPr>
        <w:t>Модель випускника закладу дошкільної освіти</w:t>
      </w:r>
    </w:p>
    <w:p w:rsidR="00C65001" w:rsidRPr="00C65001" w:rsidRDefault="00A41820"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Сформовані основні фізичні якості, рухові уміння, культурно-гігієнічні,</w:t>
      </w:r>
      <w:r w:rsidRPr="00C65001">
        <w:rPr>
          <w:rFonts w:ascii="TimesNewRomanPSMT" w:hAnsi="TimesNewRomanPSMT"/>
          <w:color w:val="000000"/>
          <w:sz w:val="24"/>
          <w:szCs w:val="24"/>
          <w:lang w:val="uk-UA"/>
        </w:rPr>
        <w:br/>
        <w:t>оздоровчі навички та навички безпеки життєдіяльності;</w:t>
      </w:r>
    </w:p>
    <w:p w:rsidR="00C65001" w:rsidRDefault="00A41820"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сформований позитивний образ «Я», створена база особистісної культури дитини;</w:t>
      </w:r>
    </w:p>
    <w:p w:rsidR="00C65001" w:rsidRDefault="00A41820"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lastRenderedPageBreak/>
        <w:t>сформовані базові якості особистост</w:t>
      </w:r>
      <w:r w:rsidR="00C65001">
        <w:rPr>
          <w:rFonts w:ascii="TimesNewRomanPSMT" w:hAnsi="TimesNewRomanPSMT"/>
          <w:color w:val="000000"/>
          <w:sz w:val="24"/>
          <w:szCs w:val="24"/>
          <w:lang w:val="uk-UA"/>
        </w:rPr>
        <w:t xml:space="preserve">і: довільність, самостійність і </w:t>
      </w:r>
      <w:r w:rsidRPr="00C65001">
        <w:rPr>
          <w:rFonts w:ascii="TimesNewRomanPSMT" w:hAnsi="TimesNewRomanPSMT"/>
          <w:color w:val="000000"/>
          <w:sz w:val="24"/>
          <w:szCs w:val="24"/>
          <w:lang w:val="uk-UA"/>
        </w:rPr>
        <w:t>відповідальність, креативність, ініціативність, свобода поведінки і безпечність,</w:t>
      </w:r>
      <w:r w:rsidRPr="00C65001">
        <w:rPr>
          <w:rFonts w:ascii="TimesNewRomanPSMT" w:hAnsi="TimesNewRomanPSMT"/>
          <w:color w:val="000000"/>
          <w:sz w:val="24"/>
          <w:szCs w:val="24"/>
          <w:lang w:val="uk-UA"/>
        </w:rPr>
        <w:br/>
        <w:t>самосвідомість, самоставлення, самооцінка;</w:t>
      </w:r>
    </w:p>
    <w:p w:rsidR="00C65001" w:rsidRDefault="00A41820"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Wingdings-Regular" w:hAnsi="Wingdings-Regular"/>
          <w:color w:val="000000"/>
          <w:sz w:val="24"/>
          <w:szCs w:val="24"/>
          <w:lang w:val="uk-UA"/>
        </w:rPr>
        <w:t xml:space="preserve"> </w:t>
      </w:r>
      <w:r w:rsidRPr="00C65001">
        <w:rPr>
          <w:rFonts w:ascii="TimesNewRomanPSMT" w:hAnsi="TimesNewRomanPSMT"/>
          <w:color w:val="000000"/>
          <w:sz w:val="24"/>
          <w:szCs w:val="24"/>
          <w:lang w:val="uk-UA"/>
        </w:rPr>
        <w:t>сформовані навички соціально визнаної поведінки, вміння орієнтуватись у світі</w:t>
      </w:r>
      <w:r w:rsidRPr="00C65001">
        <w:rPr>
          <w:rFonts w:ascii="TimesNewRomanPSMT" w:hAnsi="TimesNewRomanPSMT"/>
          <w:color w:val="000000"/>
          <w:sz w:val="24"/>
          <w:szCs w:val="24"/>
          <w:lang w:val="uk-UA"/>
        </w:rPr>
        <w:br/>
        <w:t>людських взаємин, готовності співпереживати та співчувати іншим;</w:t>
      </w:r>
    </w:p>
    <w:p w:rsidR="00C65001" w:rsidRDefault="00A41820"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сформований інтерес та вміння розуміти інших, бажання долучатися до спільної</w:t>
      </w:r>
      <w:r w:rsidRPr="00C65001">
        <w:rPr>
          <w:rFonts w:ascii="TimesNewRomanPSMT" w:hAnsi="TimesNewRomanPSMT"/>
          <w:color w:val="000000"/>
          <w:sz w:val="24"/>
          <w:szCs w:val="24"/>
          <w:lang w:val="uk-UA"/>
        </w:rPr>
        <w:br/>
        <w:t>діяльності з однолітками та дорослими, вміння оцінювати власні можливості, поважати</w:t>
      </w:r>
      <w:r w:rsidR="00C65001">
        <w:rPr>
          <w:rFonts w:ascii="TimesNewRomanPSMT" w:hAnsi="TimesNewRomanPSMT"/>
          <w:color w:val="000000"/>
          <w:sz w:val="24"/>
          <w:szCs w:val="24"/>
          <w:lang w:val="uk-UA"/>
        </w:rPr>
        <w:t xml:space="preserve"> </w:t>
      </w:r>
      <w:r w:rsidRPr="00C65001">
        <w:rPr>
          <w:rFonts w:ascii="TimesNewRomanPSMT" w:hAnsi="TimesNewRomanPSMT"/>
          <w:color w:val="000000"/>
          <w:sz w:val="24"/>
          <w:szCs w:val="24"/>
          <w:lang w:val="uk-UA"/>
        </w:rPr>
        <w:t xml:space="preserve">бажання та інтереси інших людей, узгоджувати свої інтереси, бажання, </w:t>
      </w:r>
      <w:r w:rsidR="00C65001">
        <w:rPr>
          <w:rFonts w:ascii="TimesNewRomanPSMT" w:hAnsi="TimesNewRomanPSMT"/>
          <w:color w:val="000000"/>
          <w:sz w:val="24"/>
          <w:szCs w:val="24"/>
          <w:lang w:val="uk-UA"/>
        </w:rPr>
        <w:t xml:space="preserve">дії з іншими </w:t>
      </w:r>
      <w:r w:rsidRPr="00C65001">
        <w:rPr>
          <w:rFonts w:ascii="TimesNewRomanPSMT" w:hAnsi="TimesNewRomanPSMT"/>
          <w:color w:val="000000"/>
          <w:sz w:val="24"/>
          <w:szCs w:val="24"/>
          <w:lang w:val="uk-UA"/>
        </w:rPr>
        <w:t>членами суспільства;</w:t>
      </w:r>
    </w:p>
    <w:p w:rsidR="00C65001" w:rsidRDefault="00553A1B"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сформовані уявлення про природу планети Земля та Всесвіт;</w:t>
      </w:r>
    </w:p>
    <w:p w:rsidR="00C65001" w:rsidRDefault="00553A1B"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розвинута емоційно-ціннісна відповідальність екологічного ставлення до</w:t>
      </w:r>
      <w:r w:rsidRPr="00C65001">
        <w:rPr>
          <w:rFonts w:ascii="TimesNewRomanPSMT" w:hAnsi="TimesNewRomanPSMT"/>
          <w:color w:val="000000"/>
          <w:sz w:val="24"/>
          <w:szCs w:val="24"/>
          <w:lang w:val="uk-UA"/>
        </w:rPr>
        <w:br/>
        <w:t>природного довкілля, сформовані навички дотримання правил природокористування;</w:t>
      </w:r>
    </w:p>
    <w:p w:rsidR="00C65001" w:rsidRDefault="00553A1B"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сформована готовність включатись у практичну діяльність, що пов’язана з</w:t>
      </w:r>
      <w:r w:rsidRPr="00C65001">
        <w:rPr>
          <w:rFonts w:ascii="TimesNewRomanPSMT" w:hAnsi="TimesNewRomanPSMT"/>
          <w:color w:val="000000"/>
          <w:sz w:val="24"/>
          <w:szCs w:val="24"/>
          <w:lang w:val="uk-UA"/>
        </w:rPr>
        <w:br/>
        <w:t>природою;</w:t>
      </w:r>
    </w:p>
    <w:p w:rsidR="00C65001" w:rsidRDefault="00553A1B"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сформоване почуття краси в її різних проявах, ціннісне ставлення до змісту</w:t>
      </w:r>
      <w:r w:rsidRPr="00C65001">
        <w:rPr>
          <w:rFonts w:ascii="TimesNewRomanPSMT" w:hAnsi="TimesNewRomanPSMT"/>
          <w:color w:val="000000"/>
          <w:sz w:val="24"/>
          <w:szCs w:val="24"/>
          <w:lang w:val="uk-UA"/>
        </w:rPr>
        <w:br/>
        <w:t>предметного світу та світу мистецтва;</w:t>
      </w:r>
    </w:p>
    <w:p w:rsidR="00C65001" w:rsidRDefault="00553A1B"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розвинуті творчі здібності;</w:t>
      </w:r>
    </w:p>
    <w:p w:rsidR="00C65001" w:rsidRDefault="00553A1B"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сформовані елементарні трудові, технологічні та художньо-продуктивні навички,</w:t>
      </w:r>
      <w:r w:rsidRPr="00C65001">
        <w:rPr>
          <w:rFonts w:ascii="TimesNewRomanPSMT" w:hAnsi="TimesNewRomanPSMT"/>
          <w:color w:val="000000"/>
          <w:sz w:val="24"/>
          <w:szCs w:val="24"/>
          <w:lang w:val="uk-UA"/>
        </w:rPr>
        <w:br/>
        <w:t>самостійність, культура та безпека праці;</w:t>
      </w:r>
    </w:p>
    <w:p w:rsidR="00C65001" w:rsidRDefault="00553A1B"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сформовані навички культури споживання;</w:t>
      </w:r>
    </w:p>
    <w:p w:rsidR="00C65001" w:rsidRDefault="00F003AB"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розвинуті творчі здібності, самостійність, ініціативність, організованість в ігровій</w:t>
      </w:r>
      <w:r w:rsidRPr="00C65001">
        <w:rPr>
          <w:rFonts w:ascii="TimesNewRomanPSMT" w:hAnsi="TimesNewRomanPSMT"/>
          <w:color w:val="000000"/>
          <w:sz w:val="24"/>
          <w:szCs w:val="24"/>
          <w:lang w:val="uk-UA"/>
        </w:rPr>
        <w:br/>
        <w:t>діяльності та сформований стійкий інтерес до пізнання довкілля і реалізації себе в</w:t>
      </w:r>
      <w:r w:rsidRPr="00C65001">
        <w:rPr>
          <w:rFonts w:ascii="TimesNewRomanPSMT" w:hAnsi="TimesNewRomanPSMT"/>
          <w:color w:val="000000"/>
          <w:sz w:val="24"/>
          <w:szCs w:val="24"/>
          <w:lang w:val="uk-UA"/>
        </w:rPr>
        <w:br/>
        <w:t>ньому;</w:t>
      </w:r>
    </w:p>
    <w:p w:rsidR="00C65001" w:rsidRDefault="00F003AB"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сформоване вміння будувати дружні, партнерські стосунки та ігрові об’єднання</w:t>
      </w:r>
      <w:r w:rsidRPr="00C65001">
        <w:rPr>
          <w:rFonts w:ascii="TimesNewRomanPSMT" w:hAnsi="TimesNewRomanPSMT"/>
          <w:color w:val="000000"/>
          <w:sz w:val="24"/>
          <w:szCs w:val="24"/>
          <w:lang w:val="uk-UA"/>
        </w:rPr>
        <w:br/>
        <w:t>за інтересами;</w:t>
      </w:r>
    </w:p>
    <w:p w:rsidR="00C65001" w:rsidRDefault="00F003AB"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сформовані доступні уявлення, еталони, що відображають ознаки, властивості та</w:t>
      </w:r>
      <w:r w:rsidRPr="00C65001">
        <w:rPr>
          <w:rFonts w:ascii="TimesNewRomanPSMT" w:hAnsi="TimesNewRomanPSMT"/>
          <w:color w:val="000000"/>
          <w:sz w:val="24"/>
          <w:szCs w:val="24"/>
          <w:lang w:val="uk-UA"/>
        </w:rPr>
        <w:br/>
        <w:t>відношення предметів і об’єктів навколишнього світу.</w:t>
      </w:r>
    </w:p>
    <w:p w:rsidR="00C65001" w:rsidRDefault="00F003AB"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сформована здатність застосовувати отримані знання у практичній діяльності,</w:t>
      </w:r>
      <w:r w:rsidRPr="00C65001">
        <w:rPr>
          <w:rFonts w:ascii="TimesNewRomanPSMT" w:hAnsi="TimesNewRomanPSMT"/>
          <w:color w:val="000000"/>
          <w:sz w:val="24"/>
          <w:szCs w:val="24"/>
          <w:lang w:val="uk-UA"/>
        </w:rPr>
        <w:br/>
        <w:t>володіти способами пізнання дійсності;</w:t>
      </w:r>
    </w:p>
    <w:p w:rsidR="00C65001" w:rsidRDefault="00F003AB"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розвинуте наочно-дієве, наочно-образне, словесно-логічне мислення;</w:t>
      </w:r>
    </w:p>
    <w:p w:rsidR="00C65001" w:rsidRDefault="00F003AB"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сформований інтерес до пошуково-дослідницької діяльності;</w:t>
      </w:r>
    </w:p>
    <w:p w:rsidR="00C65001" w:rsidRDefault="003A156C"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сформовані елементарні математичні уявлення, цілісна картина світу;</w:t>
      </w:r>
    </w:p>
    <w:p w:rsidR="00C65001" w:rsidRDefault="003A156C"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сформована компетентна поведінка в різних життєвих ситуаціях;</w:t>
      </w:r>
    </w:p>
    <w:p w:rsidR="00C65001" w:rsidRPr="00C65001" w:rsidRDefault="003A156C"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сформована культура мовлення та спілкування;</w:t>
      </w:r>
    </w:p>
    <w:p w:rsidR="00C65001" w:rsidRDefault="003A156C"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lastRenderedPageBreak/>
        <w:t>засвоєні навички володіння елементарними правилами користування мовою у</w:t>
      </w:r>
      <w:r w:rsidRPr="00C65001">
        <w:rPr>
          <w:rFonts w:ascii="TimesNewRomanPSMT" w:hAnsi="TimesNewRomanPSMT"/>
          <w:color w:val="000000"/>
          <w:sz w:val="24"/>
          <w:szCs w:val="24"/>
          <w:lang w:val="uk-UA"/>
        </w:rPr>
        <w:br/>
        <w:t>різних життєвих ситуаціях.</w:t>
      </w:r>
    </w:p>
    <w:p w:rsidR="00C65001" w:rsidRDefault="003A156C"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сформовані загально-навчальні уміння: розуміє мету діяльності, планує і виконує</w:t>
      </w:r>
      <w:r w:rsidRPr="00C65001">
        <w:rPr>
          <w:rFonts w:ascii="TimesNewRomanPSMT" w:hAnsi="TimesNewRomanPSMT"/>
          <w:color w:val="000000"/>
          <w:sz w:val="24"/>
          <w:szCs w:val="24"/>
          <w:lang w:val="uk-UA"/>
        </w:rPr>
        <w:br/>
        <w:t>необхідні дії, контролює та оцінює свої результати;</w:t>
      </w:r>
    </w:p>
    <w:p w:rsidR="00C65001" w:rsidRDefault="00C65001"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сформовані організаційні вміння: уміє організовувати робоче місце, орієнтується</w:t>
      </w:r>
      <w:r w:rsidRPr="00C65001">
        <w:rPr>
          <w:rFonts w:ascii="TimesNewRomanPSMT" w:hAnsi="TimesNewRomanPSMT"/>
          <w:color w:val="000000"/>
          <w:sz w:val="24"/>
          <w:szCs w:val="24"/>
          <w:lang w:val="uk-UA"/>
        </w:rPr>
        <w:br/>
        <w:t>в часі, виконує вказівки педагога, доводить роботу до кінця, вміє працювати з</w:t>
      </w:r>
      <w:r w:rsidRPr="00C65001">
        <w:rPr>
          <w:rFonts w:ascii="TimesNewRomanPSMT" w:hAnsi="TimesNewRomanPSMT"/>
          <w:color w:val="000000"/>
          <w:sz w:val="24"/>
          <w:szCs w:val="24"/>
          <w:lang w:val="uk-UA"/>
        </w:rPr>
        <w:br/>
        <w:t>посібниками;</w:t>
      </w:r>
    </w:p>
    <w:p w:rsidR="00C65001" w:rsidRPr="00C65001" w:rsidRDefault="00C65001" w:rsidP="00C65001">
      <w:pPr>
        <w:pStyle w:val="ac"/>
        <w:numPr>
          <w:ilvl w:val="0"/>
          <w:numId w:val="6"/>
        </w:numPr>
        <w:autoSpaceDE w:val="0"/>
        <w:autoSpaceDN w:val="0"/>
        <w:adjustRightInd w:val="0"/>
        <w:spacing w:after="0" w:line="360" w:lineRule="auto"/>
        <w:jc w:val="both"/>
        <w:rPr>
          <w:rFonts w:ascii="TimesNewRomanPSMT" w:hAnsi="TimesNewRomanPSMT"/>
          <w:color w:val="000000"/>
          <w:sz w:val="24"/>
          <w:szCs w:val="24"/>
          <w:lang w:val="uk-UA"/>
        </w:rPr>
      </w:pPr>
      <w:r w:rsidRPr="00C65001">
        <w:rPr>
          <w:rFonts w:ascii="TimesNewRomanPSMT" w:hAnsi="TimesNewRomanPSMT"/>
          <w:color w:val="000000"/>
          <w:sz w:val="24"/>
          <w:szCs w:val="24"/>
          <w:lang w:val="uk-UA"/>
        </w:rPr>
        <w:t>спостерігається прагнення до утвердження у новій соціальній ролі – школяра.</w:t>
      </w:r>
    </w:p>
    <w:p w:rsidR="00CE6BE2" w:rsidRPr="00C65001" w:rsidRDefault="00CE6BE2" w:rsidP="00C65001">
      <w:pPr>
        <w:spacing w:line="360" w:lineRule="auto"/>
        <w:contextualSpacing/>
        <w:jc w:val="both"/>
        <w:rPr>
          <w:rFonts w:ascii="Times New Roman" w:hAnsi="Times New Roman" w:cs="Times New Roman"/>
          <w:sz w:val="24"/>
          <w:szCs w:val="24"/>
          <w:lang w:val="uk-UA"/>
        </w:rPr>
      </w:pPr>
    </w:p>
    <w:sectPr w:rsidR="00CE6BE2" w:rsidRPr="00C65001" w:rsidSect="0031455D">
      <w:footerReference w:type="defaul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BBD" w:rsidRDefault="004D1BBD" w:rsidP="009B6EB2">
      <w:pPr>
        <w:spacing w:after="0" w:line="240" w:lineRule="auto"/>
      </w:pPr>
      <w:r>
        <w:separator/>
      </w:r>
    </w:p>
  </w:endnote>
  <w:endnote w:type="continuationSeparator" w:id="0">
    <w:p w:rsidR="004D1BBD" w:rsidRDefault="004D1BBD" w:rsidP="009B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228390"/>
      <w:docPartObj>
        <w:docPartGallery w:val="Page Numbers (Bottom of Page)"/>
        <w:docPartUnique/>
      </w:docPartObj>
    </w:sdtPr>
    <w:sdtEndPr/>
    <w:sdtContent>
      <w:p w:rsidR="00853A97" w:rsidRDefault="00853A97">
        <w:pPr>
          <w:pStyle w:val="a8"/>
          <w:jc w:val="right"/>
        </w:pPr>
        <w:r>
          <w:fldChar w:fldCharType="begin"/>
        </w:r>
        <w:r>
          <w:instrText>PAGE   \* MERGEFORMAT</w:instrText>
        </w:r>
        <w:r>
          <w:fldChar w:fldCharType="separate"/>
        </w:r>
        <w:r w:rsidR="002E45CC">
          <w:rPr>
            <w:noProof/>
          </w:rPr>
          <w:t>4</w:t>
        </w:r>
        <w:r>
          <w:fldChar w:fldCharType="end"/>
        </w:r>
      </w:p>
    </w:sdtContent>
  </w:sdt>
  <w:p w:rsidR="00853A97" w:rsidRDefault="00853A9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BBD" w:rsidRDefault="004D1BBD" w:rsidP="009B6EB2">
      <w:pPr>
        <w:spacing w:after="0" w:line="240" w:lineRule="auto"/>
      </w:pPr>
      <w:r>
        <w:separator/>
      </w:r>
    </w:p>
  </w:footnote>
  <w:footnote w:type="continuationSeparator" w:id="0">
    <w:p w:rsidR="004D1BBD" w:rsidRDefault="004D1BBD" w:rsidP="009B6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24C2910"/>
    <w:lvl w:ilvl="0">
      <w:numFmt w:val="bullet"/>
      <w:lvlText w:val="*"/>
      <w:lvlJc w:val="left"/>
    </w:lvl>
  </w:abstractNum>
  <w:abstractNum w:abstractNumId="1">
    <w:nsid w:val="0000000C"/>
    <w:multiLevelType w:val="multilevel"/>
    <w:tmpl w:val="0000000C"/>
    <w:name w:val="WW8Num2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28"/>
    <w:multiLevelType w:val="multilevel"/>
    <w:tmpl w:val="0000002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1E6A7F66"/>
    <w:multiLevelType w:val="hybridMultilevel"/>
    <w:tmpl w:val="8D125E94"/>
    <w:lvl w:ilvl="0" w:tplc="344EFD9A">
      <w:start w:val="5"/>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F232AB7"/>
    <w:multiLevelType w:val="hybridMultilevel"/>
    <w:tmpl w:val="3F1A49A2"/>
    <w:lvl w:ilvl="0" w:tplc="73DE9ACE">
      <w:numFmt w:val="bullet"/>
      <w:lvlText w:val="-"/>
      <w:lvlJc w:val="left"/>
      <w:pPr>
        <w:ind w:left="1070" w:hanging="360"/>
      </w:pPr>
      <w:rPr>
        <w:rFonts w:ascii="Times New Roman" w:eastAsia="Tahom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42D12E6"/>
    <w:multiLevelType w:val="hybridMultilevel"/>
    <w:tmpl w:val="BB5EAE94"/>
    <w:lvl w:ilvl="0" w:tplc="591E5D74">
      <w:start w:val="1"/>
      <w:numFmt w:val="decimal"/>
      <w:lvlText w:val="%1."/>
      <w:lvlJc w:val="left"/>
      <w:pPr>
        <w:ind w:left="923" w:hanging="360"/>
      </w:pPr>
      <w:rPr>
        <w:rFonts w:hint="default"/>
      </w:rPr>
    </w:lvl>
    <w:lvl w:ilvl="1" w:tplc="04220019" w:tentative="1">
      <w:start w:val="1"/>
      <w:numFmt w:val="lowerLetter"/>
      <w:lvlText w:val="%2."/>
      <w:lvlJc w:val="left"/>
      <w:pPr>
        <w:ind w:left="1643" w:hanging="360"/>
      </w:pPr>
    </w:lvl>
    <w:lvl w:ilvl="2" w:tplc="0422001B" w:tentative="1">
      <w:start w:val="1"/>
      <w:numFmt w:val="lowerRoman"/>
      <w:lvlText w:val="%3."/>
      <w:lvlJc w:val="right"/>
      <w:pPr>
        <w:ind w:left="2363" w:hanging="180"/>
      </w:pPr>
    </w:lvl>
    <w:lvl w:ilvl="3" w:tplc="0422000F" w:tentative="1">
      <w:start w:val="1"/>
      <w:numFmt w:val="decimal"/>
      <w:lvlText w:val="%4."/>
      <w:lvlJc w:val="left"/>
      <w:pPr>
        <w:ind w:left="3083" w:hanging="360"/>
      </w:pPr>
    </w:lvl>
    <w:lvl w:ilvl="4" w:tplc="04220019" w:tentative="1">
      <w:start w:val="1"/>
      <w:numFmt w:val="lowerLetter"/>
      <w:lvlText w:val="%5."/>
      <w:lvlJc w:val="left"/>
      <w:pPr>
        <w:ind w:left="3803" w:hanging="360"/>
      </w:pPr>
    </w:lvl>
    <w:lvl w:ilvl="5" w:tplc="0422001B" w:tentative="1">
      <w:start w:val="1"/>
      <w:numFmt w:val="lowerRoman"/>
      <w:lvlText w:val="%6."/>
      <w:lvlJc w:val="right"/>
      <w:pPr>
        <w:ind w:left="4523" w:hanging="180"/>
      </w:pPr>
    </w:lvl>
    <w:lvl w:ilvl="6" w:tplc="0422000F" w:tentative="1">
      <w:start w:val="1"/>
      <w:numFmt w:val="decimal"/>
      <w:lvlText w:val="%7."/>
      <w:lvlJc w:val="left"/>
      <w:pPr>
        <w:ind w:left="5243" w:hanging="360"/>
      </w:pPr>
    </w:lvl>
    <w:lvl w:ilvl="7" w:tplc="04220019" w:tentative="1">
      <w:start w:val="1"/>
      <w:numFmt w:val="lowerLetter"/>
      <w:lvlText w:val="%8."/>
      <w:lvlJc w:val="left"/>
      <w:pPr>
        <w:ind w:left="5963" w:hanging="360"/>
      </w:pPr>
    </w:lvl>
    <w:lvl w:ilvl="8" w:tplc="0422001B" w:tentative="1">
      <w:start w:val="1"/>
      <w:numFmt w:val="lowerRoman"/>
      <w:lvlText w:val="%9."/>
      <w:lvlJc w:val="right"/>
      <w:pPr>
        <w:ind w:left="6683" w:hanging="180"/>
      </w:pPr>
    </w:lvl>
  </w:abstractNum>
  <w:abstractNum w:abstractNumId="6">
    <w:nsid w:val="27D13E6F"/>
    <w:multiLevelType w:val="hybridMultilevel"/>
    <w:tmpl w:val="04022E8A"/>
    <w:lvl w:ilvl="0" w:tplc="C27CA002">
      <w:start w:val="1"/>
      <w:numFmt w:val="decimal"/>
      <w:lvlText w:val="%1."/>
      <w:lvlJc w:val="left"/>
      <w:pPr>
        <w:ind w:left="720" w:hanging="360"/>
      </w:pPr>
      <w:rPr>
        <w:rFonts w:eastAsiaTheme="minorEastAsia"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D0712F8"/>
    <w:multiLevelType w:val="hybridMultilevel"/>
    <w:tmpl w:val="29785EFE"/>
    <w:lvl w:ilvl="0" w:tplc="118EDF60">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706222C"/>
    <w:multiLevelType w:val="hybridMultilevel"/>
    <w:tmpl w:val="90685140"/>
    <w:lvl w:ilvl="0" w:tplc="C29463BC">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679A5497"/>
    <w:multiLevelType w:val="hybridMultilevel"/>
    <w:tmpl w:val="79925226"/>
    <w:lvl w:ilvl="0" w:tplc="7D885A16">
      <w:start w:val="2"/>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 w:numId="4">
    <w:abstractNumId w:val="7"/>
  </w:num>
  <w:num w:numId="5">
    <w:abstractNumId w:val="8"/>
  </w:num>
  <w:num w:numId="6">
    <w:abstractNumId w:val="4"/>
  </w:num>
  <w:num w:numId="7">
    <w:abstractNumId w:val="5"/>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30213"/>
    <w:rsid w:val="0000174E"/>
    <w:rsid w:val="00025593"/>
    <w:rsid w:val="00034970"/>
    <w:rsid w:val="00037020"/>
    <w:rsid w:val="000635D6"/>
    <w:rsid w:val="00066800"/>
    <w:rsid w:val="00085894"/>
    <w:rsid w:val="00091F83"/>
    <w:rsid w:val="00093D20"/>
    <w:rsid w:val="000A03D9"/>
    <w:rsid w:val="000A3078"/>
    <w:rsid w:val="000A44C6"/>
    <w:rsid w:val="000B0541"/>
    <w:rsid w:val="000C5A38"/>
    <w:rsid w:val="000D3510"/>
    <w:rsid w:val="000D4A7D"/>
    <w:rsid w:val="000D4FB6"/>
    <w:rsid w:val="000E0D96"/>
    <w:rsid w:val="000F13DB"/>
    <w:rsid w:val="000F440A"/>
    <w:rsid w:val="00113AB0"/>
    <w:rsid w:val="0011645E"/>
    <w:rsid w:val="001212C0"/>
    <w:rsid w:val="00123479"/>
    <w:rsid w:val="001236E9"/>
    <w:rsid w:val="00142FC9"/>
    <w:rsid w:val="001438D5"/>
    <w:rsid w:val="00146F8D"/>
    <w:rsid w:val="00150E39"/>
    <w:rsid w:val="00152233"/>
    <w:rsid w:val="00175935"/>
    <w:rsid w:val="00175C0E"/>
    <w:rsid w:val="001928BE"/>
    <w:rsid w:val="001A0388"/>
    <w:rsid w:val="001A4DC1"/>
    <w:rsid w:val="001C0550"/>
    <w:rsid w:val="001C3E64"/>
    <w:rsid w:val="001C7127"/>
    <w:rsid w:val="001D0ED7"/>
    <w:rsid w:val="001E25DC"/>
    <w:rsid w:val="002046C4"/>
    <w:rsid w:val="00206CC2"/>
    <w:rsid w:val="00207D56"/>
    <w:rsid w:val="00210CFB"/>
    <w:rsid w:val="002131DE"/>
    <w:rsid w:val="002144F5"/>
    <w:rsid w:val="00217DE6"/>
    <w:rsid w:val="00260301"/>
    <w:rsid w:val="00264AF1"/>
    <w:rsid w:val="00264BF2"/>
    <w:rsid w:val="002B4B58"/>
    <w:rsid w:val="002C1DDB"/>
    <w:rsid w:val="002D7560"/>
    <w:rsid w:val="002E0D86"/>
    <w:rsid w:val="002E45CC"/>
    <w:rsid w:val="00300EE5"/>
    <w:rsid w:val="003053A9"/>
    <w:rsid w:val="00305455"/>
    <w:rsid w:val="0031455D"/>
    <w:rsid w:val="00321D0F"/>
    <w:rsid w:val="00326351"/>
    <w:rsid w:val="003318EF"/>
    <w:rsid w:val="00333745"/>
    <w:rsid w:val="00340901"/>
    <w:rsid w:val="00351CAB"/>
    <w:rsid w:val="0035386A"/>
    <w:rsid w:val="003A156C"/>
    <w:rsid w:val="003A5198"/>
    <w:rsid w:val="003B155D"/>
    <w:rsid w:val="003B3078"/>
    <w:rsid w:val="003C3EE7"/>
    <w:rsid w:val="003C50C4"/>
    <w:rsid w:val="003C65DD"/>
    <w:rsid w:val="003D0443"/>
    <w:rsid w:val="003D33DA"/>
    <w:rsid w:val="003E391D"/>
    <w:rsid w:val="003F2661"/>
    <w:rsid w:val="003F7BFC"/>
    <w:rsid w:val="004109B7"/>
    <w:rsid w:val="00413C8E"/>
    <w:rsid w:val="0041458E"/>
    <w:rsid w:val="00421C9F"/>
    <w:rsid w:val="00432BDD"/>
    <w:rsid w:val="00432F78"/>
    <w:rsid w:val="004424FB"/>
    <w:rsid w:val="00443F06"/>
    <w:rsid w:val="004500C0"/>
    <w:rsid w:val="004502D3"/>
    <w:rsid w:val="00454515"/>
    <w:rsid w:val="00455DB8"/>
    <w:rsid w:val="00464393"/>
    <w:rsid w:val="004669E6"/>
    <w:rsid w:val="00467D48"/>
    <w:rsid w:val="00473B9E"/>
    <w:rsid w:val="00474C54"/>
    <w:rsid w:val="00477176"/>
    <w:rsid w:val="004862B3"/>
    <w:rsid w:val="00497EC4"/>
    <w:rsid w:val="004A07BE"/>
    <w:rsid w:val="004C070E"/>
    <w:rsid w:val="004C1D8C"/>
    <w:rsid w:val="004C1F55"/>
    <w:rsid w:val="004C2AA7"/>
    <w:rsid w:val="004C3F1A"/>
    <w:rsid w:val="004C7245"/>
    <w:rsid w:val="004D1BBD"/>
    <w:rsid w:val="004E266D"/>
    <w:rsid w:val="004E2B81"/>
    <w:rsid w:val="004E55D0"/>
    <w:rsid w:val="004F0908"/>
    <w:rsid w:val="004F27B3"/>
    <w:rsid w:val="004F2F50"/>
    <w:rsid w:val="00504A0B"/>
    <w:rsid w:val="0052526C"/>
    <w:rsid w:val="00527807"/>
    <w:rsid w:val="00530213"/>
    <w:rsid w:val="00530A48"/>
    <w:rsid w:val="0053241F"/>
    <w:rsid w:val="00533EA6"/>
    <w:rsid w:val="00544265"/>
    <w:rsid w:val="00553A1B"/>
    <w:rsid w:val="00557608"/>
    <w:rsid w:val="005628CA"/>
    <w:rsid w:val="0057311A"/>
    <w:rsid w:val="0058028F"/>
    <w:rsid w:val="0058309A"/>
    <w:rsid w:val="00585AEB"/>
    <w:rsid w:val="005929DB"/>
    <w:rsid w:val="005941CB"/>
    <w:rsid w:val="005945AC"/>
    <w:rsid w:val="00594D93"/>
    <w:rsid w:val="00596E92"/>
    <w:rsid w:val="005A0B4B"/>
    <w:rsid w:val="005C31B8"/>
    <w:rsid w:val="005C5E4D"/>
    <w:rsid w:val="005C7DFF"/>
    <w:rsid w:val="005D0CBE"/>
    <w:rsid w:val="005D2D8B"/>
    <w:rsid w:val="005D4CBB"/>
    <w:rsid w:val="005E298C"/>
    <w:rsid w:val="005E7CA2"/>
    <w:rsid w:val="005F30AF"/>
    <w:rsid w:val="00612238"/>
    <w:rsid w:val="006154CB"/>
    <w:rsid w:val="00631C6D"/>
    <w:rsid w:val="00634AD3"/>
    <w:rsid w:val="006437FF"/>
    <w:rsid w:val="006518CB"/>
    <w:rsid w:val="00652875"/>
    <w:rsid w:val="00653306"/>
    <w:rsid w:val="00660D29"/>
    <w:rsid w:val="00675DC7"/>
    <w:rsid w:val="00676012"/>
    <w:rsid w:val="00685979"/>
    <w:rsid w:val="00686448"/>
    <w:rsid w:val="00694BAE"/>
    <w:rsid w:val="006961C4"/>
    <w:rsid w:val="006A171C"/>
    <w:rsid w:val="006A49F3"/>
    <w:rsid w:val="006A5F0A"/>
    <w:rsid w:val="006B0AE1"/>
    <w:rsid w:val="006C562A"/>
    <w:rsid w:val="006D5291"/>
    <w:rsid w:val="006E1A67"/>
    <w:rsid w:val="006F2BC6"/>
    <w:rsid w:val="006F3C77"/>
    <w:rsid w:val="00707924"/>
    <w:rsid w:val="0071533E"/>
    <w:rsid w:val="0074216D"/>
    <w:rsid w:val="007452EC"/>
    <w:rsid w:val="0074676F"/>
    <w:rsid w:val="007604B3"/>
    <w:rsid w:val="00767979"/>
    <w:rsid w:val="00771DDA"/>
    <w:rsid w:val="00772FEE"/>
    <w:rsid w:val="007737F7"/>
    <w:rsid w:val="0077687C"/>
    <w:rsid w:val="007816F9"/>
    <w:rsid w:val="007820EC"/>
    <w:rsid w:val="007830F5"/>
    <w:rsid w:val="007877A4"/>
    <w:rsid w:val="00795716"/>
    <w:rsid w:val="0079639D"/>
    <w:rsid w:val="007977EB"/>
    <w:rsid w:val="007B7468"/>
    <w:rsid w:val="007E1A40"/>
    <w:rsid w:val="007E2490"/>
    <w:rsid w:val="007E773B"/>
    <w:rsid w:val="0081201F"/>
    <w:rsid w:val="008259D3"/>
    <w:rsid w:val="00832BC2"/>
    <w:rsid w:val="00836F4D"/>
    <w:rsid w:val="00840A30"/>
    <w:rsid w:val="008438DB"/>
    <w:rsid w:val="00853A97"/>
    <w:rsid w:val="00864A97"/>
    <w:rsid w:val="00876775"/>
    <w:rsid w:val="0088074C"/>
    <w:rsid w:val="008843D2"/>
    <w:rsid w:val="008A3D75"/>
    <w:rsid w:val="008A5E6D"/>
    <w:rsid w:val="008B2056"/>
    <w:rsid w:val="008B22F3"/>
    <w:rsid w:val="008C64A7"/>
    <w:rsid w:val="008C7FA6"/>
    <w:rsid w:val="008E2342"/>
    <w:rsid w:val="008F1613"/>
    <w:rsid w:val="008F59BB"/>
    <w:rsid w:val="008F5D25"/>
    <w:rsid w:val="00900286"/>
    <w:rsid w:val="00903827"/>
    <w:rsid w:val="00904A04"/>
    <w:rsid w:val="00910574"/>
    <w:rsid w:val="009173DF"/>
    <w:rsid w:val="00922A7D"/>
    <w:rsid w:val="009249FC"/>
    <w:rsid w:val="00926BC4"/>
    <w:rsid w:val="00930535"/>
    <w:rsid w:val="0093178C"/>
    <w:rsid w:val="0093535E"/>
    <w:rsid w:val="009357DD"/>
    <w:rsid w:val="00941B4F"/>
    <w:rsid w:val="0094490C"/>
    <w:rsid w:val="0094746C"/>
    <w:rsid w:val="009516B3"/>
    <w:rsid w:val="00954E80"/>
    <w:rsid w:val="0095641C"/>
    <w:rsid w:val="00956AC9"/>
    <w:rsid w:val="0096241C"/>
    <w:rsid w:val="0096563E"/>
    <w:rsid w:val="00983952"/>
    <w:rsid w:val="009932B4"/>
    <w:rsid w:val="009A5506"/>
    <w:rsid w:val="009B5324"/>
    <w:rsid w:val="009B6EB2"/>
    <w:rsid w:val="009C5004"/>
    <w:rsid w:val="009E4382"/>
    <w:rsid w:val="009E5AB5"/>
    <w:rsid w:val="009F51B8"/>
    <w:rsid w:val="00A0390D"/>
    <w:rsid w:val="00A12B1B"/>
    <w:rsid w:val="00A16D24"/>
    <w:rsid w:val="00A3501D"/>
    <w:rsid w:val="00A35697"/>
    <w:rsid w:val="00A35BD4"/>
    <w:rsid w:val="00A36E36"/>
    <w:rsid w:val="00A41820"/>
    <w:rsid w:val="00A41F68"/>
    <w:rsid w:val="00A47BC2"/>
    <w:rsid w:val="00A62E9B"/>
    <w:rsid w:val="00A71573"/>
    <w:rsid w:val="00A801E0"/>
    <w:rsid w:val="00A812AF"/>
    <w:rsid w:val="00A81AAF"/>
    <w:rsid w:val="00AA41DF"/>
    <w:rsid w:val="00AA515C"/>
    <w:rsid w:val="00AB07F9"/>
    <w:rsid w:val="00AB5349"/>
    <w:rsid w:val="00AC20BE"/>
    <w:rsid w:val="00AC2C18"/>
    <w:rsid w:val="00AC3161"/>
    <w:rsid w:val="00AC5387"/>
    <w:rsid w:val="00AC6158"/>
    <w:rsid w:val="00AD38D9"/>
    <w:rsid w:val="00AE5FCD"/>
    <w:rsid w:val="00B12707"/>
    <w:rsid w:val="00B30BB8"/>
    <w:rsid w:val="00B32AAA"/>
    <w:rsid w:val="00B34373"/>
    <w:rsid w:val="00B43452"/>
    <w:rsid w:val="00B61670"/>
    <w:rsid w:val="00B67480"/>
    <w:rsid w:val="00B75FBE"/>
    <w:rsid w:val="00B90248"/>
    <w:rsid w:val="00B9110C"/>
    <w:rsid w:val="00BA139D"/>
    <w:rsid w:val="00BA28DE"/>
    <w:rsid w:val="00BA2C08"/>
    <w:rsid w:val="00BB49A0"/>
    <w:rsid w:val="00BC326E"/>
    <w:rsid w:val="00BC4422"/>
    <w:rsid w:val="00BD0E21"/>
    <w:rsid w:val="00BD4CD2"/>
    <w:rsid w:val="00BF1103"/>
    <w:rsid w:val="00C02607"/>
    <w:rsid w:val="00C04D6E"/>
    <w:rsid w:val="00C15838"/>
    <w:rsid w:val="00C1698F"/>
    <w:rsid w:val="00C17523"/>
    <w:rsid w:val="00C21338"/>
    <w:rsid w:val="00C21DCF"/>
    <w:rsid w:val="00C24715"/>
    <w:rsid w:val="00C2484F"/>
    <w:rsid w:val="00C25E87"/>
    <w:rsid w:val="00C25F16"/>
    <w:rsid w:val="00C30345"/>
    <w:rsid w:val="00C3145F"/>
    <w:rsid w:val="00C3442A"/>
    <w:rsid w:val="00C4168E"/>
    <w:rsid w:val="00C44A98"/>
    <w:rsid w:val="00C45CFD"/>
    <w:rsid w:val="00C522A8"/>
    <w:rsid w:val="00C5687B"/>
    <w:rsid w:val="00C65001"/>
    <w:rsid w:val="00C70484"/>
    <w:rsid w:val="00C75229"/>
    <w:rsid w:val="00CA13B1"/>
    <w:rsid w:val="00CA6449"/>
    <w:rsid w:val="00CB02A1"/>
    <w:rsid w:val="00CB0388"/>
    <w:rsid w:val="00CB2130"/>
    <w:rsid w:val="00CB59DA"/>
    <w:rsid w:val="00CB7B8E"/>
    <w:rsid w:val="00CC2CDE"/>
    <w:rsid w:val="00CC7323"/>
    <w:rsid w:val="00CD522D"/>
    <w:rsid w:val="00CE5348"/>
    <w:rsid w:val="00CE6485"/>
    <w:rsid w:val="00CE6BE2"/>
    <w:rsid w:val="00CF2B32"/>
    <w:rsid w:val="00CF6DF9"/>
    <w:rsid w:val="00D001A8"/>
    <w:rsid w:val="00D03EFE"/>
    <w:rsid w:val="00D1772B"/>
    <w:rsid w:val="00D23570"/>
    <w:rsid w:val="00D275F9"/>
    <w:rsid w:val="00D37CF9"/>
    <w:rsid w:val="00D4482F"/>
    <w:rsid w:val="00D47D19"/>
    <w:rsid w:val="00D54968"/>
    <w:rsid w:val="00D63CC4"/>
    <w:rsid w:val="00D7338C"/>
    <w:rsid w:val="00D761B4"/>
    <w:rsid w:val="00D77E4B"/>
    <w:rsid w:val="00D81044"/>
    <w:rsid w:val="00D93C09"/>
    <w:rsid w:val="00D97E9D"/>
    <w:rsid w:val="00DF1756"/>
    <w:rsid w:val="00DF777E"/>
    <w:rsid w:val="00E00B0B"/>
    <w:rsid w:val="00E0741D"/>
    <w:rsid w:val="00E07BCD"/>
    <w:rsid w:val="00E1063C"/>
    <w:rsid w:val="00E15323"/>
    <w:rsid w:val="00E173C0"/>
    <w:rsid w:val="00E26C7E"/>
    <w:rsid w:val="00E3248E"/>
    <w:rsid w:val="00E365A8"/>
    <w:rsid w:val="00E47125"/>
    <w:rsid w:val="00E512AC"/>
    <w:rsid w:val="00E55B44"/>
    <w:rsid w:val="00E63326"/>
    <w:rsid w:val="00E63A95"/>
    <w:rsid w:val="00E67C26"/>
    <w:rsid w:val="00E74073"/>
    <w:rsid w:val="00E77B94"/>
    <w:rsid w:val="00E8326A"/>
    <w:rsid w:val="00E85B3A"/>
    <w:rsid w:val="00E91335"/>
    <w:rsid w:val="00E9257E"/>
    <w:rsid w:val="00E92A1D"/>
    <w:rsid w:val="00E9630B"/>
    <w:rsid w:val="00EA0366"/>
    <w:rsid w:val="00EA303F"/>
    <w:rsid w:val="00EA6E49"/>
    <w:rsid w:val="00EA7325"/>
    <w:rsid w:val="00EC3513"/>
    <w:rsid w:val="00EC55CD"/>
    <w:rsid w:val="00ED43D8"/>
    <w:rsid w:val="00EE282F"/>
    <w:rsid w:val="00EF205A"/>
    <w:rsid w:val="00F003AB"/>
    <w:rsid w:val="00F12800"/>
    <w:rsid w:val="00F13B3A"/>
    <w:rsid w:val="00F24FFB"/>
    <w:rsid w:val="00F26B8E"/>
    <w:rsid w:val="00F30E7C"/>
    <w:rsid w:val="00F5107D"/>
    <w:rsid w:val="00F512F9"/>
    <w:rsid w:val="00F51E2B"/>
    <w:rsid w:val="00F5309C"/>
    <w:rsid w:val="00F62F26"/>
    <w:rsid w:val="00F76D46"/>
    <w:rsid w:val="00F80285"/>
    <w:rsid w:val="00F851A1"/>
    <w:rsid w:val="00F91F40"/>
    <w:rsid w:val="00F96B3A"/>
    <w:rsid w:val="00FA0982"/>
    <w:rsid w:val="00FA34A5"/>
    <w:rsid w:val="00FB31A2"/>
    <w:rsid w:val="00FB46EE"/>
    <w:rsid w:val="00FC1DA1"/>
    <w:rsid w:val="00FC43B5"/>
    <w:rsid w:val="00FC6C1D"/>
    <w:rsid w:val="00FE6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448"/>
  </w:style>
  <w:style w:type="paragraph" w:styleId="1">
    <w:name w:val="heading 1"/>
    <w:basedOn w:val="a"/>
    <w:link w:val="10"/>
    <w:uiPriority w:val="9"/>
    <w:qFormat/>
    <w:rsid w:val="005302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302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302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021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3021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530213"/>
    <w:rPr>
      <w:rFonts w:ascii="Times New Roman" w:eastAsia="Times New Roman" w:hAnsi="Times New Roman" w:cs="Times New Roman"/>
      <w:b/>
      <w:bCs/>
      <w:sz w:val="27"/>
      <w:szCs w:val="27"/>
    </w:rPr>
  </w:style>
  <w:style w:type="paragraph" w:styleId="a3">
    <w:name w:val="Normal (Web)"/>
    <w:basedOn w:val="a"/>
    <w:uiPriority w:val="99"/>
    <w:unhideWhenUsed/>
    <w:rsid w:val="0053021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30213"/>
    <w:rPr>
      <w:b/>
      <w:bCs/>
    </w:rPr>
  </w:style>
  <w:style w:type="character" w:styleId="a5">
    <w:name w:val="Hyperlink"/>
    <w:basedOn w:val="a0"/>
    <w:uiPriority w:val="99"/>
    <w:unhideWhenUsed/>
    <w:rsid w:val="00530213"/>
    <w:rPr>
      <w:color w:val="0000FF"/>
      <w:u w:val="single"/>
    </w:rPr>
  </w:style>
  <w:style w:type="paragraph" w:styleId="a6">
    <w:name w:val="header"/>
    <w:basedOn w:val="a"/>
    <w:link w:val="a7"/>
    <w:uiPriority w:val="99"/>
    <w:unhideWhenUsed/>
    <w:rsid w:val="009B6EB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B6EB2"/>
  </w:style>
  <w:style w:type="paragraph" w:styleId="a8">
    <w:name w:val="footer"/>
    <w:basedOn w:val="a"/>
    <w:link w:val="a9"/>
    <w:uiPriority w:val="99"/>
    <w:unhideWhenUsed/>
    <w:rsid w:val="009B6EB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B6EB2"/>
  </w:style>
  <w:style w:type="table" w:styleId="aa">
    <w:name w:val="Table Grid"/>
    <w:basedOn w:val="a1"/>
    <w:uiPriority w:val="59"/>
    <w:rsid w:val="009B6E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Основной_текст (Важливі справи)"/>
    <w:basedOn w:val="a"/>
    <w:rsid w:val="000C5A38"/>
    <w:pPr>
      <w:spacing w:after="0" w:line="240" w:lineRule="atLeast"/>
      <w:ind w:firstLine="454"/>
      <w:jc w:val="both"/>
    </w:pPr>
    <w:rPr>
      <w:rFonts w:ascii="Cambria" w:eastAsia="Times New Roman" w:hAnsi="Cambria" w:cs="Times New Roman"/>
      <w:color w:val="000000"/>
      <w:sz w:val="21"/>
      <w:szCs w:val="20"/>
      <w:lang w:val="uk-UA" w:eastAsia="en-US"/>
    </w:rPr>
  </w:style>
  <w:style w:type="paragraph" w:styleId="ac">
    <w:name w:val="List Paragraph"/>
    <w:basedOn w:val="a"/>
    <w:uiPriority w:val="34"/>
    <w:qFormat/>
    <w:rsid w:val="00EA6E49"/>
    <w:pPr>
      <w:ind w:left="720"/>
      <w:contextualSpacing/>
    </w:pPr>
  </w:style>
  <w:style w:type="paragraph" w:customStyle="1" w:styleId="ad">
    <w:name w:val="Содержимое таблицы"/>
    <w:basedOn w:val="a"/>
    <w:rsid w:val="007877A4"/>
    <w:pPr>
      <w:widowControl w:val="0"/>
      <w:suppressLineNumbers/>
      <w:suppressAutoHyphens/>
      <w:spacing w:after="0" w:line="240" w:lineRule="auto"/>
    </w:pPr>
    <w:rPr>
      <w:rFonts w:ascii="Times New Roman" w:eastAsia="Arial Unicode MS" w:hAnsi="Times New Roman" w:cs="Times New Roman"/>
      <w:kern w:val="1"/>
      <w:sz w:val="24"/>
      <w:szCs w:val="24"/>
    </w:rPr>
  </w:style>
  <w:style w:type="paragraph" w:styleId="31">
    <w:name w:val="Body Text 3"/>
    <w:basedOn w:val="a"/>
    <w:link w:val="32"/>
    <w:rsid w:val="0093178C"/>
    <w:pPr>
      <w:widowControl w:val="0"/>
      <w:suppressAutoHyphens/>
      <w:spacing w:after="120" w:line="240" w:lineRule="auto"/>
    </w:pPr>
    <w:rPr>
      <w:rFonts w:ascii="Times New Roman" w:eastAsia="Tahoma" w:hAnsi="Times New Roman" w:cs="Times New Roman"/>
      <w:sz w:val="16"/>
      <w:szCs w:val="16"/>
    </w:rPr>
  </w:style>
  <w:style w:type="character" w:customStyle="1" w:styleId="32">
    <w:name w:val="Основной текст 3 Знак"/>
    <w:basedOn w:val="a0"/>
    <w:link w:val="31"/>
    <w:rsid w:val="0093178C"/>
    <w:rPr>
      <w:rFonts w:ascii="Times New Roman" w:eastAsia="Tahoma" w:hAnsi="Times New Roman" w:cs="Times New Roman"/>
      <w:sz w:val="16"/>
      <w:szCs w:val="16"/>
    </w:rPr>
  </w:style>
  <w:style w:type="paragraph" w:customStyle="1" w:styleId="21">
    <w:name w:val="Абзац списка2"/>
    <w:basedOn w:val="a"/>
    <w:rsid w:val="009F51B8"/>
    <w:pPr>
      <w:spacing w:after="0"/>
      <w:ind w:left="720"/>
      <w:contextualSpacing/>
      <w:jc w:val="center"/>
    </w:pPr>
    <w:rPr>
      <w:rFonts w:ascii="Calibri" w:eastAsia="Times New Roman" w:hAnsi="Calibri" w:cs="Times New Roman"/>
      <w:lang w:eastAsia="en-US"/>
    </w:rPr>
  </w:style>
  <w:style w:type="paragraph" w:styleId="ae">
    <w:name w:val="No Spacing"/>
    <w:uiPriority w:val="1"/>
    <w:qFormat/>
    <w:rsid w:val="003318EF"/>
    <w:pPr>
      <w:spacing w:after="0" w:line="240" w:lineRule="auto"/>
    </w:pPr>
  </w:style>
  <w:style w:type="paragraph" w:customStyle="1" w:styleId="Style4">
    <w:name w:val="Style4"/>
    <w:basedOn w:val="a"/>
    <w:uiPriority w:val="99"/>
    <w:rsid w:val="00AE5FCD"/>
    <w:pPr>
      <w:widowControl w:val="0"/>
      <w:autoSpaceDE w:val="0"/>
      <w:autoSpaceDN w:val="0"/>
      <w:adjustRightInd w:val="0"/>
      <w:spacing w:after="0" w:line="322" w:lineRule="exact"/>
      <w:jc w:val="center"/>
    </w:pPr>
    <w:rPr>
      <w:rFonts w:ascii="Times New Roman" w:hAnsi="Times New Roman" w:cs="Times New Roman"/>
      <w:sz w:val="24"/>
      <w:szCs w:val="24"/>
    </w:rPr>
  </w:style>
  <w:style w:type="paragraph" w:customStyle="1" w:styleId="Style5">
    <w:name w:val="Style5"/>
    <w:basedOn w:val="a"/>
    <w:uiPriority w:val="99"/>
    <w:rsid w:val="00AE5FCD"/>
    <w:pPr>
      <w:widowControl w:val="0"/>
      <w:autoSpaceDE w:val="0"/>
      <w:autoSpaceDN w:val="0"/>
      <w:adjustRightInd w:val="0"/>
      <w:spacing w:after="0" w:line="320" w:lineRule="exact"/>
    </w:pPr>
    <w:rPr>
      <w:rFonts w:ascii="Times New Roman" w:hAnsi="Times New Roman" w:cs="Times New Roman"/>
      <w:sz w:val="24"/>
      <w:szCs w:val="24"/>
    </w:rPr>
  </w:style>
  <w:style w:type="paragraph" w:customStyle="1" w:styleId="Style6">
    <w:name w:val="Style6"/>
    <w:basedOn w:val="a"/>
    <w:uiPriority w:val="99"/>
    <w:rsid w:val="00AE5FCD"/>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AE5FCD"/>
    <w:rPr>
      <w:rFonts w:ascii="Times New Roman" w:hAnsi="Times New Roman" w:cs="Times New Roman"/>
      <w:b/>
      <w:bCs/>
      <w:sz w:val="24"/>
      <w:szCs w:val="24"/>
    </w:rPr>
  </w:style>
  <w:style w:type="character" w:customStyle="1" w:styleId="FontStyle12">
    <w:name w:val="Font Style12"/>
    <w:basedOn w:val="a0"/>
    <w:uiPriority w:val="99"/>
    <w:rsid w:val="00AE5FCD"/>
    <w:rPr>
      <w:rFonts w:ascii="Times New Roman" w:hAnsi="Times New Roman" w:cs="Times New Roman"/>
      <w:sz w:val="24"/>
      <w:szCs w:val="24"/>
    </w:rPr>
  </w:style>
  <w:style w:type="paragraph" w:styleId="af">
    <w:name w:val="Balloon Text"/>
    <w:basedOn w:val="a"/>
    <w:link w:val="af0"/>
    <w:uiPriority w:val="99"/>
    <w:semiHidden/>
    <w:unhideWhenUsed/>
    <w:rsid w:val="00C1752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17523"/>
    <w:rPr>
      <w:rFonts w:ascii="Tahoma" w:hAnsi="Tahoma" w:cs="Tahoma"/>
      <w:sz w:val="16"/>
      <w:szCs w:val="16"/>
    </w:rPr>
  </w:style>
  <w:style w:type="character" w:styleId="af1">
    <w:name w:val="line number"/>
    <w:basedOn w:val="a0"/>
    <w:uiPriority w:val="99"/>
    <w:semiHidden/>
    <w:unhideWhenUsed/>
    <w:rsid w:val="00DF17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444145">
      <w:bodyDiv w:val="1"/>
      <w:marLeft w:val="0"/>
      <w:marRight w:val="0"/>
      <w:marTop w:val="0"/>
      <w:marBottom w:val="0"/>
      <w:divBdr>
        <w:top w:val="none" w:sz="0" w:space="0" w:color="auto"/>
        <w:left w:val="none" w:sz="0" w:space="0" w:color="auto"/>
        <w:bottom w:val="none" w:sz="0" w:space="0" w:color="auto"/>
        <w:right w:val="none" w:sz="0" w:space="0" w:color="auto"/>
      </w:divBdr>
      <w:divsChild>
        <w:div w:id="20933543">
          <w:marLeft w:val="0"/>
          <w:marRight w:val="0"/>
          <w:marTop w:val="0"/>
          <w:marBottom w:val="0"/>
          <w:divBdr>
            <w:top w:val="none" w:sz="0" w:space="0" w:color="auto"/>
            <w:left w:val="none" w:sz="0" w:space="0" w:color="auto"/>
            <w:bottom w:val="none" w:sz="0" w:space="0" w:color="auto"/>
            <w:right w:val="none" w:sz="0" w:space="0" w:color="auto"/>
          </w:divBdr>
        </w:div>
        <w:div w:id="223613065">
          <w:marLeft w:val="0"/>
          <w:marRight w:val="0"/>
          <w:marTop w:val="0"/>
          <w:marBottom w:val="0"/>
          <w:divBdr>
            <w:top w:val="none" w:sz="0" w:space="0" w:color="auto"/>
            <w:left w:val="none" w:sz="0" w:space="0" w:color="auto"/>
            <w:bottom w:val="none" w:sz="0" w:space="0" w:color="auto"/>
            <w:right w:val="none" w:sz="0" w:space="0" w:color="auto"/>
          </w:divBdr>
        </w:div>
        <w:div w:id="1278947085">
          <w:marLeft w:val="0"/>
          <w:marRight w:val="0"/>
          <w:marTop w:val="0"/>
          <w:marBottom w:val="0"/>
          <w:divBdr>
            <w:top w:val="none" w:sz="0" w:space="0" w:color="auto"/>
            <w:left w:val="none" w:sz="0" w:space="0" w:color="auto"/>
            <w:bottom w:val="none" w:sz="0" w:space="0" w:color="auto"/>
            <w:right w:val="none" w:sz="0" w:space="0" w:color="auto"/>
          </w:divBdr>
        </w:div>
        <w:div w:id="1385330326">
          <w:marLeft w:val="0"/>
          <w:marRight w:val="0"/>
          <w:marTop w:val="0"/>
          <w:marBottom w:val="0"/>
          <w:divBdr>
            <w:top w:val="none" w:sz="0" w:space="0" w:color="auto"/>
            <w:left w:val="none" w:sz="0" w:space="0" w:color="auto"/>
            <w:bottom w:val="none" w:sz="0" w:space="0" w:color="auto"/>
            <w:right w:val="none" w:sz="0" w:space="0" w:color="auto"/>
          </w:divBdr>
        </w:div>
        <w:div w:id="1878811718">
          <w:marLeft w:val="88"/>
          <w:marRight w:val="88"/>
          <w:marTop w:val="63"/>
          <w:marBottom w:val="188"/>
          <w:divBdr>
            <w:top w:val="none" w:sz="0" w:space="0" w:color="auto"/>
            <w:left w:val="none" w:sz="0" w:space="0" w:color="auto"/>
            <w:bottom w:val="none" w:sz="0" w:space="0" w:color="auto"/>
            <w:right w:val="none" w:sz="0" w:space="0" w:color="auto"/>
          </w:divBdr>
        </w:div>
        <w:div w:id="2098210402">
          <w:marLeft w:val="0"/>
          <w:marRight w:val="0"/>
          <w:marTop w:val="0"/>
          <w:marBottom w:val="0"/>
          <w:divBdr>
            <w:top w:val="none" w:sz="0" w:space="0" w:color="auto"/>
            <w:left w:val="none" w:sz="0" w:space="0" w:color="auto"/>
            <w:bottom w:val="none" w:sz="0" w:space="0" w:color="auto"/>
            <w:right w:val="none" w:sz="0" w:space="0" w:color="auto"/>
          </w:divBdr>
        </w:div>
        <w:div w:id="2110274292">
          <w:marLeft w:val="0"/>
          <w:marRight w:val="0"/>
          <w:marTop w:val="0"/>
          <w:marBottom w:val="0"/>
          <w:divBdr>
            <w:top w:val="none" w:sz="0" w:space="0" w:color="auto"/>
            <w:left w:val="none" w:sz="0" w:space="0" w:color="auto"/>
            <w:bottom w:val="none" w:sz="0" w:space="0" w:color="auto"/>
            <w:right w:val="none" w:sz="0" w:space="0" w:color="auto"/>
          </w:divBdr>
        </w:div>
      </w:divsChild>
    </w:div>
    <w:div w:id="142842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admin.expertus.com.ua/storage/attachments/list-mon-shhodo-organizaciyi-doskilnoyi-osviti-ditei-u-2025-2026-navcalnomu-roci-vid-28082025-117853_au4xw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slasadok1.wixsite.com/my-sit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oneshkosadok@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7F868-77F6-4050-9C22-B622099C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4180</TotalTime>
  <Pages>37</Pages>
  <Words>44179</Words>
  <Characters>25183</Characters>
  <Application>Microsoft Office Word</Application>
  <DocSecurity>0</DocSecurity>
  <Lines>209</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41</cp:revision>
  <cp:lastPrinted>2023-11-20T14:25:00Z</cp:lastPrinted>
  <dcterms:created xsi:type="dcterms:W3CDTF">2020-08-19T12:57:00Z</dcterms:created>
  <dcterms:modified xsi:type="dcterms:W3CDTF">2025-10-27T17:13:00Z</dcterms:modified>
</cp:coreProperties>
</file>